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17D2" w14:textId="2C4B63A8" w:rsidR="0045442F" w:rsidRPr="007C03C2" w:rsidRDefault="00015587" w:rsidP="00DA578F">
      <w:pPr>
        <w:tabs>
          <w:tab w:val="left" w:pos="2128"/>
        </w:tabs>
        <w:ind w:left="104"/>
        <w:jc w:val="center"/>
        <w:rPr>
          <w:rFonts w:asciiTheme="minorHAnsi" w:hAnsiTheme="minorHAnsi" w:cstheme="minorHAnsi"/>
          <w:sz w:val="20"/>
        </w:rPr>
      </w:pPr>
      <w:r w:rsidRPr="009B5ADE">
        <w:rPr>
          <w:noProof/>
        </w:rPr>
        <w:drawing>
          <wp:inline distT="0" distB="0" distL="0" distR="0" wp14:anchorId="633AFC72" wp14:editId="0E8A6C62">
            <wp:extent cx="6577330" cy="865458"/>
            <wp:effectExtent l="0" t="0" r="1270" b="0"/>
            <wp:docPr id="5" name="Picture 5" descr="A picture containing tree, grass,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grass, outdoor, plant&#10;&#10;Description automatically generated"/>
                    <pic:cNvPicPr/>
                  </pic:nvPicPr>
                  <pic:blipFill>
                    <a:blip r:embed="rId5"/>
                    <a:stretch>
                      <a:fillRect/>
                    </a:stretch>
                  </pic:blipFill>
                  <pic:spPr>
                    <a:xfrm>
                      <a:off x="0" y="0"/>
                      <a:ext cx="6979246" cy="918343"/>
                    </a:xfrm>
                    <a:prstGeom prst="rect">
                      <a:avLst/>
                    </a:prstGeom>
                  </pic:spPr>
                </pic:pic>
              </a:graphicData>
            </a:graphic>
          </wp:inline>
        </w:drawing>
      </w:r>
      <w:r w:rsidR="00A07973" w:rsidRPr="007C03C2">
        <w:rPr>
          <w:rFonts w:asciiTheme="minorHAnsi" w:hAnsiTheme="minorHAnsi" w:cstheme="minorHAnsi"/>
          <w:noProof/>
          <w:sz w:val="20"/>
        </w:rPr>
        <mc:AlternateContent>
          <mc:Choice Requires="wps">
            <w:drawing>
              <wp:inline distT="0" distB="0" distL="0" distR="0" wp14:anchorId="6C4BFA33" wp14:editId="0E32186E">
                <wp:extent cx="6577330" cy="634253"/>
                <wp:effectExtent l="57150" t="38100" r="71120" b="9017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7330" cy="634253"/>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AD814B6" w14:textId="56BA1202" w:rsidR="0045442F" w:rsidRPr="00B9000A" w:rsidRDefault="00A07973" w:rsidP="00015587">
                            <w:pPr>
                              <w:spacing w:before="268"/>
                              <w:ind w:left="148" w:hanging="6"/>
                              <w:jc w:val="center"/>
                              <w:rPr>
                                <w:b/>
                                <w:sz w:val="44"/>
                                <w:szCs w:val="44"/>
                              </w:rPr>
                            </w:pPr>
                            <w:r w:rsidRPr="00B9000A">
                              <w:rPr>
                                <w:b/>
                                <w:sz w:val="44"/>
                                <w:szCs w:val="44"/>
                              </w:rPr>
                              <w:t>ANNUAL REPORT FOR 202</w:t>
                            </w:r>
                            <w:r w:rsidR="00B9000A" w:rsidRPr="00B9000A">
                              <w:rPr>
                                <w:b/>
                                <w:sz w:val="44"/>
                                <w:szCs w:val="44"/>
                              </w:rPr>
                              <w:t>3</w:t>
                            </w:r>
                            <w:r w:rsidRPr="00B9000A">
                              <w:rPr>
                                <w:b/>
                                <w:sz w:val="44"/>
                                <w:szCs w:val="44"/>
                              </w:rPr>
                              <w:t>/2</w:t>
                            </w:r>
                            <w:r w:rsidR="00B9000A" w:rsidRPr="00B9000A">
                              <w:rPr>
                                <w:b/>
                                <w:sz w:val="44"/>
                                <w:szCs w:val="44"/>
                              </w:rPr>
                              <w:t>4</w:t>
                            </w:r>
                            <w:r w:rsidRPr="00B9000A">
                              <w:rPr>
                                <w:b/>
                                <w:sz w:val="44"/>
                                <w:szCs w:val="44"/>
                              </w:rPr>
                              <w:t xml:space="preserve"> (MAY 202</w:t>
                            </w:r>
                            <w:r w:rsidR="00B9000A" w:rsidRPr="00B9000A">
                              <w:rPr>
                                <w:b/>
                                <w:sz w:val="44"/>
                                <w:szCs w:val="44"/>
                              </w:rPr>
                              <w:t>4</w:t>
                            </w:r>
                            <w:r w:rsidRPr="00B9000A">
                              <w:rPr>
                                <w:b/>
                                <w:sz w:val="44"/>
                                <w:szCs w:val="44"/>
                              </w:rPr>
                              <w:t>)</w:t>
                            </w:r>
                          </w:p>
                        </w:txbxContent>
                      </wps:txbx>
                      <wps:bodyPr wrap="square" lIns="0" tIns="0" rIns="0" bIns="0" rtlCol="0">
                        <a:noAutofit/>
                      </wps:bodyPr>
                    </wps:wsp>
                  </a:graphicData>
                </a:graphic>
              </wp:inline>
            </w:drawing>
          </mc:Choice>
          <mc:Fallback>
            <w:pict>
              <v:shapetype w14:anchorId="6C4BFA33" id="_x0000_t202" coordsize="21600,21600" o:spt="202" path="m,l,21600r21600,l21600,xe">
                <v:stroke joinstyle="miter"/>
                <v:path gradientshapeok="t" o:connecttype="rect"/>
              </v:shapetype>
              <v:shape id="Textbox 2" o:spid="_x0000_s1026" type="#_x0000_t202" style="width:517.9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" fillcolor="#a7bfde [1620]" strokecolor="#4579b8 [3044]">
                <v:fill color2="#e4ecf5 [500]" rotate="t" angle="180" colors="0 #a3c4ff;22938f #bfd5ff;1 #e5eeff" focus="100%" type="gradient"/>
                <v:shadow on="t" color="black" opacity="24903f" origin=",.5" offset="0,.55556mm"/>
                <v:path arrowok="t"/>
                <v:textbox inset="0,0,0,0">
                  <w:txbxContent>
                    <w:p w14:paraId="3AD814B6" w14:textId="56BA1202" w:rsidR="0045442F" w:rsidRPr="00B9000A" w:rsidRDefault="00A07973" w:rsidP="00015587">
                      <w:pPr>
                        <w:spacing w:before="268"/>
                        <w:ind w:left="148" w:hanging="6"/>
                        <w:jc w:val="center"/>
                        <w:rPr>
                          <w:b/>
                          <w:sz w:val="44"/>
                          <w:szCs w:val="44"/>
                        </w:rPr>
                      </w:pPr>
                      <w:r w:rsidRPr="00B9000A">
                        <w:rPr>
                          <w:b/>
                          <w:sz w:val="44"/>
                          <w:szCs w:val="44"/>
                        </w:rPr>
                        <w:t>ANNUAL REPORT FOR 202</w:t>
                      </w:r>
                      <w:r w:rsidR="00B9000A" w:rsidRPr="00B9000A">
                        <w:rPr>
                          <w:b/>
                          <w:sz w:val="44"/>
                          <w:szCs w:val="44"/>
                        </w:rPr>
                        <w:t>3</w:t>
                      </w:r>
                      <w:r w:rsidRPr="00B9000A">
                        <w:rPr>
                          <w:b/>
                          <w:sz w:val="44"/>
                          <w:szCs w:val="44"/>
                        </w:rPr>
                        <w:t>/2</w:t>
                      </w:r>
                      <w:r w:rsidR="00B9000A" w:rsidRPr="00B9000A">
                        <w:rPr>
                          <w:b/>
                          <w:sz w:val="44"/>
                          <w:szCs w:val="44"/>
                        </w:rPr>
                        <w:t>4</w:t>
                      </w:r>
                      <w:r w:rsidRPr="00B9000A">
                        <w:rPr>
                          <w:b/>
                          <w:sz w:val="44"/>
                          <w:szCs w:val="44"/>
                        </w:rPr>
                        <w:t xml:space="preserve"> (MAY 202</w:t>
                      </w:r>
                      <w:r w:rsidR="00B9000A" w:rsidRPr="00B9000A">
                        <w:rPr>
                          <w:b/>
                          <w:sz w:val="44"/>
                          <w:szCs w:val="44"/>
                        </w:rPr>
                        <w:t>4</w:t>
                      </w:r>
                      <w:r w:rsidRPr="00B9000A">
                        <w:rPr>
                          <w:b/>
                          <w:sz w:val="44"/>
                          <w:szCs w:val="44"/>
                        </w:rPr>
                        <w:t>)</w:t>
                      </w:r>
                    </w:p>
                  </w:txbxContent>
                </v:textbox>
                <w10:anchorlock/>
              </v:shape>
            </w:pict>
          </mc:Fallback>
        </mc:AlternateContent>
      </w:r>
    </w:p>
    <w:p w14:paraId="254FA03E" w14:textId="35F8460D" w:rsidR="0045442F" w:rsidRPr="007C03C2" w:rsidRDefault="0045442F">
      <w:pPr>
        <w:pStyle w:val="BodyText"/>
        <w:spacing w:before="179"/>
        <w:ind w:left="0"/>
        <w:rPr>
          <w:rFonts w:asciiTheme="minorHAnsi" w:hAnsiTheme="minorHAnsi" w:cstheme="minorHAnsi"/>
        </w:rPr>
      </w:pPr>
    </w:p>
    <w:p w14:paraId="7AC332E7" w14:textId="0D093CEE" w:rsidR="0045442F" w:rsidRPr="007C03C2" w:rsidRDefault="00A07973">
      <w:pPr>
        <w:pStyle w:val="BodyText"/>
        <w:spacing w:before="0"/>
        <w:rPr>
          <w:rFonts w:asciiTheme="minorHAnsi" w:hAnsiTheme="minorHAnsi" w:cstheme="minorHAnsi"/>
          <w:sz w:val="24"/>
          <w:szCs w:val="24"/>
        </w:rPr>
      </w:pPr>
      <w:r w:rsidRPr="007C03C2">
        <w:rPr>
          <w:rFonts w:asciiTheme="minorHAnsi" w:hAnsiTheme="minorHAnsi" w:cstheme="minorHAnsi"/>
          <w:sz w:val="24"/>
          <w:szCs w:val="24"/>
        </w:rPr>
        <w:t>Hello</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and</w:t>
      </w:r>
      <w:r w:rsidRPr="007C03C2">
        <w:rPr>
          <w:rFonts w:asciiTheme="minorHAnsi" w:hAnsiTheme="minorHAnsi" w:cstheme="minorHAnsi"/>
          <w:spacing w:val="-6"/>
          <w:sz w:val="24"/>
          <w:szCs w:val="24"/>
        </w:rPr>
        <w:t xml:space="preserve"> </w:t>
      </w:r>
      <w:r w:rsidRPr="007C03C2">
        <w:rPr>
          <w:rFonts w:asciiTheme="minorHAnsi" w:hAnsiTheme="minorHAnsi" w:cstheme="minorHAnsi"/>
          <w:sz w:val="24"/>
          <w:szCs w:val="24"/>
        </w:rPr>
        <w:t>welcome</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to</w:t>
      </w:r>
      <w:r w:rsidRPr="007C03C2">
        <w:rPr>
          <w:rFonts w:asciiTheme="minorHAnsi" w:hAnsiTheme="minorHAnsi" w:cstheme="minorHAnsi"/>
          <w:spacing w:val="-3"/>
          <w:sz w:val="24"/>
          <w:szCs w:val="24"/>
        </w:rPr>
        <w:t xml:space="preserve"> </w:t>
      </w:r>
      <w:r w:rsidR="00B9000A" w:rsidRPr="007C03C2">
        <w:rPr>
          <w:rFonts w:asciiTheme="minorHAnsi" w:hAnsiTheme="minorHAnsi" w:cstheme="minorHAnsi"/>
          <w:sz w:val="24"/>
          <w:szCs w:val="24"/>
        </w:rPr>
        <w:t>all</w:t>
      </w:r>
      <w:r w:rsidRPr="007C03C2">
        <w:rPr>
          <w:rFonts w:asciiTheme="minorHAnsi" w:hAnsiTheme="minorHAnsi" w:cstheme="minorHAnsi"/>
          <w:spacing w:val="-5"/>
          <w:sz w:val="24"/>
          <w:szCs w:val="24"/>
        </w:rPr>
        <w:t xml:space="preserve"> </w:t>
      </w:r>
      <w:r w:rsidRPr="007C03C2">
        <w:rPr>
          <w:rFonts w:asciiTheme="minorHAnsi" w:hAnsiTheme="minorHAnsi" w:cstheme="minorHAnsi"/>
          <w:sz w:val="24"/>
          <w:szCs w:val="24"/>
        </w:rPr>
        <w:t>our</w:t>
      </w:r>
      <w:r w:rsidRPr="007C03C2">
        <w:rPr>
          <w:rFonts w:asciiTheme="minorHAnsi" w:hAnsiTheme="minorHAnsi" w:cstheme="minorHAnsi"/>
          <w:spacing w:val="-1"/>
          <w:sz w:val="24"/>
          <w:szCs w:val="24"/>
        </w:rPr>
        <w:t xml:space="preserve"> </w:t>
      </w:r>
      <w:r w:rsidRPr="007C03C2">
        <w:rPr>
          <w:rFonts w:asciiTheme="minorHAnsi" w:hAnsiTheme="minorHAnsi" w:cstheme="minorHAnsi"/>
          <w:spacing w:val="-2"/>
          <w:sz w:val="24"/>
          <w:szCs w:val="24"/>
        </w:rPr>
        <w:t>residents.</w:t>
      </w:r>
    </w:p>
    <w:p w14:paraId="2D84B397" w14:textId="6FD9CDF8" w:rsidR="0045442F" w:rsidRPr="007C03C2" w:rsidRDefault="00A07973">
      <w:pPr>
        <w:pStyle w:val="BodyText"/>
        <w:spacing w:before="181" w:line="259" w:lineRule="auto"/>
        <w:ind w:right="414"/>
        <w:rPr>
          <w:rFonts w:asciiTheme="minorHAnsi" w:hAnsiTheme="minorHAnsi" w:cstheme="minorHAnsi"/>
          <w:sz w:val="24"/>
          <w:szCs w:val="24"/>
        </w:rPr>
      </w:pPr>
      <w:r w:rsidRPr="007C03C2">
        <w:rPr>
          <w:rFonts w:asciiTheme="minorHAnsi" w:hAnsiTheme="minorHAnsi" w:cstheme="minorHAnsi"/>
          <w:sz w:val="24"/>
          <w:szCs w:val="24"/>
        </w:rPr>
        <w:t>The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Local</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Government</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and</w:t>
      </w:r>
      <w:r w:rsidRPr="007C03C2">
        <w:rPr>
          <w:rFonts w:asciiTheme="minorHAnsi" w:hAnsiTheme="minorHAnsi" w:cstheme="minorHAnsi"/>
          <w:spacing w:val="-5"/>
          <w:sz w:val="24"/>
          <w:szCs w:val="24"/>
        </w:rPr>
        <w:t xml:space="preserve"> </w:t>
      </w:r>
      <w:r w:rsidRPr="007C03C2">
        <w:rPr>
          <w:rFonts w:asciiTheme="minorHAnsi" w:hAnsiTheme="minorHAnsi" w:cstheme="minorHAnsi"/>
          <w:sz w:val="24"/>
          <w:szCs w:val="24"/>
        </w:rPr>
        <w:t>Elections</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(Wales)</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Act</w:t>
      </w:r>
      <w:r w:rsidRPr="007C03C2">
        <w:rPr>
          <w:rFonts w:asciiTheme="minorHAnsi" w:hAnsiTheme="minorHAnsi" w:cstheme="minorHAnsi"/>
          <w:spacing w:val="-3"/>
          <w:sz w:val="24"/>
          <w:szCs w:val="24"/>
        </w:rPr>
        <w:t xml:space="preserve"> </w:t>
      </w:r>
      <w:r w:rsidR="00790B6B" w:rsidRPr="007C03C2">
        <w:rPr>
          <w:rFonts w:asciiTheme="minorHAnsi" w:hAnsiTheme="minorHAnsi" w:cstheme="minorHAnsi"/>
          <w:sz w:val="24"/>
          <w:szCs w:val="24"/>
        </w:rPr>
        <w:t>2021</w:t>
      </w:r>
      <w:r w:rsidR="00B9000A" w:rsidRPr="007C03C2">
        <w:rPr>
          <w:rFonts w:asciiTheme="minorHAnsi" w:hAnsiTheme="minorHAnsi" w:cstheme="minorHAnsi"/>
          <w:sz w:val="24"/>
          <w:szCs w:val="24"/>
        </w:rPr>
        <w:t xml:space="preserve"> requires </w:t>
      </w:r>
      <w:r w:rsidRPr="007C03C2">
        <w:rPr>
          <w:rFonts w:asciiTheme="minorHAnsi" w:hAnsiTheme="minorHAnsi" w:cstheme="minorHAnsi"/>
          <w:sz w:val="24"/>
          <w:szCs w:val="24"/>
        </w:rPr>
        <w:t xml:space="preserve">a community council </w:t>
      </w:r>
      <w:r w:rsidR="00B9000A" w:rsidRPr="007C03C2">
        <w:rPr>
          <w:rFonts w:asciiTheme="minorHAnsi" w:hAnsiTheme="minorHAnsi" w:cstheme="minorHAnsi"/>
          <w:sz w:val="24"/>
          <w:szCs w:val="24"/>
        </w:rPr>
        <w:t>to</w:t>
      </w:r>
      <w:r w:rsidRPr="007C03C2">
        <w:rPr>
          <w:rFonts w:asciiTheme="minorHAnsi" w:hAnsiTheme="minorHAnsi" w:cstheme="minorHAnsi"/>
          <w:sz w:val="24"/>
          <w:szCs w:val="24"/>
        </w:rPr>
        <w:t xml:space="preserve"> prepare and publish a</w:t>
      </w:r>
      <w:r w:rsidR="00B9000A" w:rsidRPr="007C03C2">
        <w:rPr>
          <w:rFonts w:asciiTheme="minorHAnsi" w:hAnsiTheme="minorHAnsi" w:cstheme="minorHAnsi"/>
          <w:sz w:val="24"/>
          <w:szCs w:val="24"/>
        </w:rPr>
        <w:t xml:space="preserve">n annual </w:t>
      </w:r>
      <w:r w:rsidRPr="007C03C2">
        <w:rPr>
          <w:rFonts w:asciiTheme="minorHAnsi" w:hAnsiTheme="minorHAnsi" w:cstheme="minorHAnsi"/>
          <w:sz w:val="24"/>
          <w:szCs w:val="24"/>
        </w:rPr>
        <w:t>report about the council's priorities, activities and achievements during that year. This is our first report which we hope you will find of interest.</w:t>
      </w:r>
    </w:p>
    <w:p w14:paraId="56EA8271" w14:textId="02BF6BA2" w:rsidR="0045442F" w:rsidRPr="007C03C2" w:rsidRDefault="00A07973">
      <w:pPr>
        <w:spacing w:before="162"/>
        <w:ind w:left="431" w:right="414"/>
        <w:rPr>
          <w:rFonts w:asciiTheme="minorHAnsi" w:hAnsiTheme="minorHAnsi" w:cstheme="minorHAnsi"/>
          <w:sz w:val="24"/>
          <w:szCs w:val="24"/>
        </w:rPr>
      </w:pPr>
      <w:r w:rsidRPr="007C03C2">
        <w:rPr>
          <w:rFonts w:asciiTheme="minorHAnsi" w:hAnsiTheme="minorHAnsi" w:cstheme="minorHAnsi"/>
          <w:sz w:val="24"/>
          <w:szCs w:val="24"/>
        </w:rPr>
        <w:t>There</w:t>
      </w:r>
      <w:r w:rsidRPr="007C03C2">
        <w:rPr>
          <w:rFonts w:asciiTheme="minorHAnsi" w:hAnsiTheme="minorHAnsi" w:cstheme="minorHAnsi"/>
          <w:spacing w:val="-1"/>
          <w:sz w:val="24"/>
          <w:szCs w:val="24"/>
        </w:rPr>
        <w:t xml:space="preserve"> </w:t>
      </w:r>
      <w:r w:rsidR="00EA208B">
        <w:rPr>
          <w:rFonts w:asciiTheme="minorHAnsi" w:hAnsiTheme="minorHAnsi" w:cstheme="minorHAnsi"/>
          <w:sz w:val="24"/>
          <w:szCs w:val="24"/>
        </w:rPr>
        <w:t>should have been 10 Councillors on</w:t>
      </w:r>
      <w:r w:rsidRPr="007C03C2">
        <w:rPr>
          <w:rFonts w:asciiTheme="minorHAnsi" w:hAnsiTheme="minorHAnsi" w:cstheme="minorHAnsi"/>
          <w:spacing w:val="-5"/>
          <w:sz w:val="24"/>
          <w:szCs w:val="24"/>
        </w:rPr>
        <w:t xml:space="preserve"> </w:t>
      </w:r>
      <w:r w:rsidR="00B9000A" w:rsidRPr="007C03C2">
        <w:rPr>
          <w:rFonts w:asciiTheme="minorHAnsi" w:hAnsiTheme="minorHAnsi" w:cstheme="minorHAnsi"/>
          <w:sz w:val="24"/>
          <w:szCs w:val="24"/>
        </w:rPr>
        <w:t>Bangor on Dee Community Council</w:t>
      </w:r>
      <w:r w:rsidR="00EA208B">
        <w:rPr>
          <w:rFonts w:asciiTheme="minorHAnsi" w:hAnsiTheme="minorHAnsi" w:cstheme="minorHAnsi"/>
          <w:sz w:val="24"/>
          <w:szCs w:val="24"/>
        </w:rPr>
        <w:t>, but during 2023/2024</w:t>
      </w:r>
      <w:r w:rsidR="004A2285">
        <w:rPr>
          <w:rFonts w:asciiTheme="minorHAnsi" w:hAnsiTheme="minorHAnsi" w:cstheme="minorHAnsi"/>
          <w:sz w:val="24"/>
          <w:szCs w:val="24"/>
        </w:rPr>
        <w:t>, the Council operated with 8 Councillors</w:t>
      </w:r>
      <w:r w:rsidRPr="007C03C2">
        <w:rPr>
          <w:rFonts w:asciiTheme="minorHAnsi" w:hAnsiTheme="minorHAnsi" w:cstheme="minorHAnsi"/>
          <w:sz w:val="24"/>
          <w:szCs w:val="24"/>
        </w:rPr>
        <w:t>.</w:t>
      </w:r>
      <w:r w:rsidRPr="007C03C2">
        <w:rPr>
          <w:rFonts w:asciiTheme="minorHAnsi" w:hAnsiTheme="minorHAnsi" w:cstheme="minorHAnsi"/>
          <w:spacing w:val="40"/>
          <w:sz w:val="24"/>
          <w:szCs w:val="24"/>
        </w:rPr>
        <w:t xml:space="preserve"> </w:t>
      </w:r>
      <w:r w:rsidRPr="007C03C2">
        <w:rPr>
          <w:rFonts w:asciiTheme="minorHAnsi" w:hAnsiTheme="minorHAnsi" w:cstheme="minorHAnsi"/>
          <w:sz w:val="24"/>
          <w:szCs w:val="24"/>
        </w:rPr>
        <w:t>Councillors</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are</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office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holders</w:t>
      </w:r>
      <w:r w:rsidRPr="007C03C2">
        <w:rPr>
          <w:rFonts w:asciiTheme="minorHAnsi" w:hAnsiTheme="minorHAnsi" w:cstheme="minorHAnsi"/>
          <w:spacing w:val="-5"/>
          <w:sz w:val="24"/>
          <w:szCs w:val="24"/>
        </w:rPr>
        <w:t xml:space="preserve"> </w:t>
      </w:r>
      <w:r w:rsidRPr="007C03C2">
        <w:rPr>
          <w:rFonts w:asciiTheme="minorHAnsi" w:hAnsiTheme="minorHAnsi" w:cstheme="minorHAnsi"/>
          <w:sz w:val="24"/>
          <w:szCs w:val="24"/>
        </w:rPr>
        <w:t>who</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sign</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a</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declaration</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 xml:space="preserve">of acceptance of office upon their election or appointment - they are therefore a part of the local government structure of Wales. Although they carry out many community activities on a voluntary basis, they are not </w:t>
      </w:r>
      <w:r w:rsidRPr="007C03C2">
        <w:rPr>
          <w:rFonts w:asciiTheme="minorHAnsi" w:hAnsiTheme="minorHAnsi" w:cstheme="minorHAnsi"/>
          <w:spacing w:val="-2"/>
          <w:sz w:val="24"/>
          <w:szCs w:val="24"/>
        </w:rPr>
        <w:t>volunteers.</w:t>
      </w:r>
    </w:p>
    <w:p w14:paraId="7D9B1A0A" w14:textId="2AAEED7F" w:rsidR="0045442F" w:rsidRPr="007C03C2" w:rsidRDefault="00A07973">
      <w:pPr>
        <w:spacing w:before="240"/>
        <w:ind w:left="431" w:right="323"/>
        <w:rPr>
          <w:rFonts w:asciiTheme="minorHAnsi" w:hAnsiTheme="minorHAnsi" w:cstheme="minorHAnsi"/>
          <w:sz w:val="24"/>
          <w:szCs w:val="24"/>
        </w:rPr>
      </w:pPr>
      <w:r w:rsidRPr="007C03C2">
        <w:rPr>
          <w:rFonts w:asciiTheme="minorHAnsi" w:hAnsiTheme="minorHAnsi" w:cstheme="minorHAnsi"/>
          <w:sz w:val="24"/>
          <w:szCs w:val="24"/>
        </w:rPr>
        <w:t>At</w:t>
      </w:r>
      <w:r w:rsidRPr="007C03C2">
        <w:rPr>
          <w:rFonts w:asciiTheme="minorHAnsi" w:hAnsiTheme="minorHAnsi" w:cstheme="minorHAnsi"/>
          <w:spacing w:val="-13"/>
          <w:sz w:val="24"/>
          <w:szCs w:val="24"/>
        </w:rPr>
        <w:t xml:space="preserve"> </w:t>
      </w:r>
      <w:r w:rsidRPr="007C03C2">
        <w:rPr>
          <w:rFonts w:asciiTheme="minorHAnsi" w:hAnsiTheme="minorHAnsi" w:cstheme="minorHAnsi"/>
          <w:sz w:val="24"/>
          <w:szCs w:val="24"/>
        </w:rPr>
        <w:t>the</w:t>
      </w:r>
      <w:r w:rsidRPr="007C03C2">
        <w:rPr>
          <w:rFonts w:asciiTheme="minorHAnsi" w:hAnsiTheme="minorHAnsi" w:cstheme="minorHAnsi"/>
          <w:spacing w:val="-12"/>
          <w:sz w:val="24"/>
          <w:szCs w:val="24"/>
        </w:rPr>
        <w:t xml:space="preserve"> </w:t>
      </w:r>
      <w:r w:rsidRPr="007C03C2">
        <w:rPr>
          <w:rFonts w:asciiTheme="minorHAnsi" w:hAnsiTheme="minorHAnsi" w:cstheme="minorHAnsi"/>
          <w:sz w:val="24"/>
          <w:szCs w:val="24"/>
        </w:rPr>
        <w:t>head</w:t>
      </w:r>
      <w:r w:rsidRPr="007C03C2">
        <w:rPr>
          <w:rFonts w:asciiTheme="minorHAnsi" w:hAnsiTheme="minorHAnsi" w:cstheme="minorHAnsi"/>
          <w:spacing w:val="-13"/>
          <w:sz w:val="24"/>
          <w:szCs w:val="24"/>
        </w:rPr>
        <w:t xml:space="preserve"> </w:t>
      </w:r>
      <w:r w:rsidRPr="007C03C2">
        <w:rPr>
          <w:rFonts w:asciiTheme="minorHAnsi" w:hAnsiTheme="minorHAnsi" w:cstheme="minorHAnsi"/>
          <w:sz w:val="24"/>
          <w:szCs w:val="24"/>
        </w:rPr>
        <w:t>of</w:t>
      </w:r>
      <w:r w:rsidRPr="007C03C2">
        <w:rPr>
          <w:rFonts w:asciiTheme="minorHAnsi" w:hAnsiTheme="minorHAnsi" w:cstheme="minorHAnsi"/>
          <w:spacing w:val="-12"/>
          <w:sz w:val="24"/>
          <w:szCs w:val="24"/>
        </w:rPr>
        <w:t xml:space="preserve"> </w:t>
      </w:r>
      <w:r w:rsidRPr="007C03C2">
        <w:rPr>
          <w:rFonts w:asciiTheme="minorHAnsi" w:hAnsiTheme="minorHAnsi" w:cstheme="minorHAnsi"/>
          <w:sz w:val="24"/>
          <w:szCs w:val="24"/>
        </w:rPr>
        <w:t>the</w:t>
      </w:r>
      <w:r w:rsidRPr="007C03C2">
        <w:rPr>
          <w:rFonts w:asciiTheme="minorHAnsi" w:hAnsiTheme="minorHAnsi" w:cstheme="minorHAnsi"/>
          <w:spacing w:val="-12"/>
          <w:sz w:val="24"/>
          <w:szCs w:val="24"/>
        </w:rPr>
        <w:t xml:space="preserve"> </w:t>
      </w:r>
      <w:r w:rsidRPr="007C03C2">
        <w:rPr>
          <w:rFonts w:asciiTheme="minorHAnsi" w:hAnsiTheme="minorHAnsi" w:cstheme="minorHAnsi"/>
          <w:sz w:val="24"/>
          <w:szCs w:val="24"/>
        </w:rPr>
        <w:t>Council</w:t>
      </w:r>
      <w:r w:rsidRPr="007C03C2">
        <w:rPr>
          <w:rFonts w:asciiTheme="minorHAnsi" w:hAnsiTheme="minorHAnsi" w:cstheme="minorHAnsi"/>
          <w:spacing w:val="-12"/>
          <w:sz w:val="24"/>
          <w:szCs w:val="24"/>
        </w:rPr>
        <w:t xml:space="preserve"> </w:t>
      </w:r>
      <w:r w:rsidRPr="007C03C2">
        <w:rPr>
          <w:rFonts w:asciiTheme="minorHAnsi" w:hAnsiTheme="minorHAnsi" w:cstheme="minorHAnsi"/>
          <w:sz w:val="24"/>
          <w:szCs w:val="24"/>
        </w:rPr>
        <w:t>is</w:t>
      </w:r>
      <w:r w:rsidRPr="007C03C2">
        <w:rPr>
          <w:rFonts w:asciiTheme="minorHAnsi" w:hAnsiTheme="minorHAnsi" w:cstheme="minorHAnsi"/>
          <w:spacing w:val="-14"/>
          <w:sz w:val="24"/>
          <w:szCs w:val="24"/>
        </w:rPr>
        <w:t xml:space="preserve"> </w:t>
      </w:r>
      <w:r w:rsidRPr="007C03C2">
        <w:rPr>
          <w:rFonts w:asciiTheme="minorHAnsi" w:hAnsiTheme="minorHAnsi" w:cstheme="minorHAnsi"/>
          <w:sz w:val="24"/>
          <w:szCs w:val="24"/>
        </w:rPr>
        <w:t>the</w:t>
      </w:r>
      <w:r w:rsidRPr="007C03C2">
        <w:rPr>
          <w:rFonts w:asciiTheme="minorHAnsi" w:hAnsiTheme="minorHAnsi" w:cstheme="minorHAnsi"/>
          <w:spacing w:val="-12"/>
          <w:sz w:val="24"/>
          <w:szCs w:val="24"/>
        </w:rPr>
        <w:t xml:space="preserve"> </w:t>
      </w:r>
      <w:r w:rsidR="00B9000A" w:rsidRPr="007C03C2">
        <w:rPr>
          <w:rFonts w:asciiTheme="minorHAnsi" w:hAnsiTheme="minorHAnsi" w:cstheme="minorHAnsi"/>
          <w:sz w:val="24"/>
          <w:szCs w:val="24"/>
        </w:rPr>
        <w:t>Chairperson</w:t>
      </w:r>
      <w:r w:rsidRPr="007C03C2">
        <w:rPr>
          <w:rFonts w:asciiTheme="minorHAnsi" w:hAnsiTheme="minorHAnsi" w:cstheme="minorHAnsi"/>
          <w:sz w:val="24"/>
          <w:szCs w:val="24"/>
        </w:rPr>
        <w:t>,</w:t>
      </w:r>
      <w:r w:rsidRPr="007C03C2">
        <w:rPr>
          <w:rFonts w:asciiTheme="minorHAnsi" w:hAnsiTheme="minorHAnsi" w:cstheme="minorHAnsi"/>
          <w:spacing w:val="-12"/>
          <w:sz w:val="24"/>
          <w:szCs w:val="24"/>
        </w:rPr>
        <w:t xml:space="preserve"> </w:t>
      </w:r>
      <w:r w:rsidRPr="007C03C2">
        <w:rPr>
          <w:rFonts w:asciiTheme="minorHAnsi" w:hAnsiTheme="minorHAnsi" w:cstheme="minorHAnsi"/>
          <w:sz w:val="24"/>
          <w:szCs w:val="24"/>
        </w:rPr>
        <w:t>who</w:t>
      </w:r>
      <w:r w:rsidRPr="007C03C2">
        <w:rPr>
          <w:rFonts w:asciiTheme="minorHAnsi" w:hAnsiTheme="minorHAnsi" w:cstheme="minorHAnsi"/>
          <w:spacing w:val="-13"/>
          <w:sz w:val="24"/>
          <w:szCs w:val="24"/>
        </w:rPr>
        <w:t xml:space="preserve"> </w:t>
      </w:r>
      <w:r w:rsidRPr="007C03C2">
        <w:rPr>
          <w:rFonts w:asciiTheme="minorHAnsi" w:hAnsiTheme="minorHAnsi" w:cstheme="minorHAnsi"/>
          <w:sz w:val="24"/>
          <w:szCs w:val="24"/>
        </w:rPr>
        <w:t>is</w:t>
      </w:r>
      <w:r w:rsidRPr="007C03C2">
        <w:rPr>
          <w:rFonts w:asciiTheme="minorHAnsi" w:hAnsiTheme="minorHAnsi" w:cstheme="minorHAnsi"/>
          <w:spacing w:val="-16"/>
          <w:sz w:val="24"/>
          <w:szCs w:val="24"/>
        </w:rPr>
        <w:t xml:space="preserve"> </w:t>
      </w:r>
      <w:r w:rsidRPr="007C03C2">
        <w:rPr>
          <w:rFonts w:asciiTheme="minorHAnsi" w:hAnsiTheme="minorHAnsi" w:cstheme="minorHAnsi"/>
          <w:sz w:val="24"/>
          <w:szCs w:val="24"/>
        </w:rPr>
        <w:t>elected</w:t>
      </w:r>
      <w:r w:rsidRPr="007C03C2">
        <w:rPr>
          <w:rFonts w:asciiTheme="minorHAnsi" w:hAnsiTheme="minorHAnsi" w:cstheme="minorHAnsi"/>
          <w:spacing w:val="-14"/>
          <w:sz w:val="24"/>
          <w:szCs w:val="24"/>
        </w:rPr>
        <w:t xml:space="preserve"> </w:t>
      </w:r>
      <w:r w:rsidRPr="007C03C2">
        <w:rPr>
          <w:rFonts w:asciiTheme="minorHAnsi" w:hAnsiTheme="minorHAnsi" w:cstheme="minorHAnsi"/>
          <w:sz w:val="24"/>
          <w:szCs w:val="24"/>
        </w:rPr>
        <w:t>annually</w:t>
      </w:r>
      <w:r w:rsidRPr="007C03C2">
        <w:rPr>
          <w:rFonts w:asciiTheme="minorHAnsi" w:hAnsiTheme="minorHAnsi" w:cstheme="minorHAnsi"/>
          <w:spacing w:val="-12"/>
          <w:sz w:val="24"/>
          <w:szCs w:val="24"/>
        </w:rPr>
        <w:t xml:space="preserve"> </w:t>
      </w:r>
      <w:r w:rsidRPr="007C03C2">
        <w:rPr>
          <w:rFonts w:asciiTheme="minorHAnsi" w:hAnsiTheme="minorHAnsi" w:cstheme="minorHAnsi"/>
          <w:sz w:val="24"/>
          <w:szCs w:val="24"/>
        </w:rPr>
        <w:t>from</w:t>
      </w:r>
      <w:r w:rsidRPr="007C03C2">
        <w:rPr>
          <w:rFonts w:asciiTheme="minorHAnsi" w:hAnsiTheme="minorHAnsi" w:cstheme="minorHAnsi"/>
          <w:spacing w:val="-15"/>
          <w:sz w:val="24"/>
          <w:szCs w:val="24"/>
        </w:rPr>
        <w:t xml:space="preserve"> </w:t>
      </w:r>
      <w:r w:rsidRPr="007C03C2">
        <w:rPr>
          <w:rFonts w:asciiTheme="minorHAnsi" w:hAnsiTheme="minorHAnsi" w:cstheme="minorHAnsi"/>
          <w:sz w:val="24"/>
          <w:szCs w:val="24"/>
        </w:rPr>
        <w:t>amongst</w:t>
      </w:r>
      <w:r w:rsidRPr="007C03C2">
        <w:rPr>
          <w:rFonts w:asciiTheme="minorHAnsi" w:hAnsiTheme="minorHAnsi" w:cstheme="minorHAnsi"/>
          <w:spacing w:val="-13"/>
          <w:sz w:val="24"/>
          <w:szCs w:val="24"/>
        </w:rPr>
        <w:t xml:space="preserve"> </w:t>
      </w:r>
      <w:r w:rsidRPr="007C03C2">
        <w:rPr>
          <w:rFonts w:asciiTheme="minorHAnsi" w:hAnsiTheme="minorHAnsi" w:cstheme="minorHAnsi"/>
          <w:sz w:val="24"/>
          <w:szCs w:val="24"/>
        </w:rPr>
        <w:t>its</w:t>
      </w:r>
      <w:r w:rsidRPr="007C03C2">
        <w:rPr>
          <w:rFonts w:asciiTheme="minorHAnsi" w:hAnsiTheme="minorHAnsi" w:cstheme="minorHAnsi"/>
          <w:spacing w:val="-13"/>
          <w:sz w:val="24"/>
          <w:szCs w:val="24"/>
        </w:rPr>
        <w:t xml:space="preserve"> </w:t>
      </w:r>
      <w:r w:rsidRPr="007C03C2">
        <w:rPr>
          <w:rFonts w:asciiTheme="minorHAnsi" w:hAnsiTheme="minorHAnsi" w:cstheme="minorHAnsi"/>
          <w:sz w:val="24"/>
          <w:szCs w:val="24"/>
        </w:rPr>
        <w:t>serving</w:t>
      </w:r>
      <w:r w:rsidRPr="007C03C2">
        <w:rPr>
          <w:rFonts w:asciiTheme="minorHAnsi" w:hAnsiTheme="minorHAnsi" w:cstheme="minorHAnsi"/>
          <w:spacing w:val="-14"/>
          <w:sz w:val="24"/>
          <w:szCs w:val="24"/>
        </w:rPr>
        <w:t xml:space="preserve"> </w:t>
      </w:r>
      <w:r w:rsidRPr="007C03C2">
        <w:rPr>
          <w:rFonts w:asciiTheme="minorHAnsi" w:hAnsiTheme="minorHAnsi" w:cstheme="minorHAnsi"/>
          <w:sz w:val="24"/>
          <w:szCs w:val="24"/>
        </w:rPr>
        <w:t>Councillors.</w:t>
      </w:r>
      <w:r w:rsidRPr="007C03C2">
        <w:rPr>
          <w:rFonts w:asciiTheme="minorHAnsi" w:hAnsiTheme="minorHAnsi" w:cstheme="minorHAnsi"/>
          <w:spacing w:val="-13"/>
          <w:sz w:val="24"/>
          <w:szCs w:val="24"/>
        </w:rPr>
        <w:t xml:space="preserve"> </w:t>
      </w:r>
      <w:r w:rsidRPr="007C03C2">
        <w:rPr>
          <w:rFonts w:asciiTheme="minorHAnsi" w:hAnsiTheme="minorHAnsi" w:cstheme="minorHAnsi"/>
          <w:sz w:val="24"/>
          <w:szCs w:val="24"/>
        </w:rPr>
        <w:t>The</w:t>
      </w:r>
      <w:r w:rsidRPr="007C03C2">
        <w:rPr>
          <w:rFonts w:asciiTheme="minorHAnsi" w:hAnsiTheme="minorHAnsi" w:cstheme="minorHAnsi"/>
          <w:spacing w:val="-12"/>
          <w:sz w:val="24"/>
          <w:szCs w:val="24"/>
        </w:rPr>
        <w:t xml:space="preserve"> </w:t>
      </w:r>
      <w:r w:rsidR="00B9000A" w:rsidRPr="007C03C2">
        <w:rPr>
          <w:rFonts w:asciiTheme="minorHAnsi" w:hAnsiTheme="minorHAnsi" w:cstheme="minorHAnsi"/>
          <w:sz w:val="24"/>
          <w:szCs w:val="24"/>
        </w:rPr>
        <w:t>Chairperson</w:t>
      </w:r>
      <w:r w:rsidRPr="007C03C2">
        <w:rPr>
          <w:rFonts w:asciiTheme="minorHAnsi" w:hAnsiTheme="minorHAnsi" w:cstheme="minorHAnsi"/>
          <w:sz w:val="24"/>
          <w:szCs w:val="24"/>
        </w:rPr>
        <w:t xml:space="preserve"> for </w:t>
      </w:r>
      <w:r w:rsidR="00B9000A" w:rsidRPr="007C03C2">
        <w:rPr>
          <w:rFonts w:asciiTheme="minorHAnsi" w:hAnsiTheme="minorHAnsi" w:cstheme="minorHAnsi"/>
          <w:sz w:val="24"/>
          <w:szCs w:val="24"/>
        </w:rPr>
        <w:t>2023/24</w:t>
      </w:r>
      <w:r w:rsidRPr="007C03C2">
        <w:rPr>
          <w:rFonts w:asciiTheme="minorHAnsi" w:hAnsiTheme="minorHAnsi" w:cstheme="minorHAnsi"/>
          <w:sz w:val="24"/>
          <w:szCs w:val="24"/>
        </w:rPr>
        <w:t xml:space="preserve"> was Councillor </w:t>
      </w:r>
      <w:r w:rsidR="00B9000A" w:rsidRPr="007C03C2">
        <w:rPr>
          <w:rFonts w:asciiTheme="minorHAnsi" w:hAnsiTheme="minorHAnsi" w:cstheme="minorHAnsi"/>
          <w:sz w:val="24"/>
          <w:szCs w:val="24"/>
        </w:rPr>
        <w:t>Nick Amyes</w:t>
      </w:r>
      <w:r w:rsidRPr="007C03C2">
        <w:rPr>
          <w:rFonts w:asciiTheme="minorHAnsi" w:hAnsiTheme="minorHAnsi" w:cstheme="minorHAnsi"/>
          <w:sz w:val="24"/>
          <w:szCs w:val="24"/>
        </w:rPr>
        <w:t xml:space="preserve"> and the Vice-Chair was Councillor </w:t>
      </w:r>
      <w:r w:rsidR="00B9000A" w:rsidRPr="007C03C2">
        <w:rPr>
          <w:rFonts w:asciiTheme="minorHAnsi" w:hAnsiTheme="minorHAnsi" w:cstheme="minorHAnsi"/>
          <w:sz w:val="24"/>
          <w:szCs w:val="24"/>
        </w:rPr>
        <w:t>Stephen Morrison.</w:t>
      </w:r>
    </w:p>
    <w:p w14:paraId="1CC5F62F" w14:textId="072C4CA0" w:rsidR="0045442F" w:rsidRPr="007C03C2" w:rsidRDefault="00A07973">
      <w:pPr>
        <w:pStyle w:val="BodyText"/>
        <w:spacing w:before="240" w:line="259" w:lineRule="auto"/>
        <w:ind w:right="414"/>
        <w:rPr>
          <w:rFonts w:asciiTheme="minorHAnsi" w:hAnsiTheme="minorHAnsi" w:cstheme="minorHAnsi"/>
          <w:sz w:val="24"/>
          <w:szCs w:val="24"/>
        </w:rPr>
      </w:pPr>
      <w:r w:rsidRPr="007C03C2">
        <w:rPr>
          <w:rFonts w:asciiTheme="minorHAnsi" w:hAnsiTheme="minorHAnsi" w:cstheme="minorHAnsi"/>
          <w:sz w:val="24"/>
          <w:szCs w:val="24"/>
        </w:rPr>
        <w:t xml:space="preserve">We meet formally on the </w:t>
      </w:r>
      <w:r w:rsidR="00E04075" w:rsidRPr="007C03C2">
        <w:rPr>
          <w:rFonts w:asciiTheme="minorHAnsi" w:hAnsiTheme="minorHAnsi" w:cstheme="minorHAnsi"/>
          <w:sz w:val="24"/>
          <w:szCs w:val="24"/>
        </w:rPr>
        <w:t xml:space="preserve">third Tuesday </w:t>
      </w:r>
      <w:r w:rsidRPr="007C03C2">
        <w:rPr>
          <w:rFonts w:asciiTheme="minorHAnsi" w:hAnsiTheme="minorHAnsi" w:cstheme="minorHAnsi"/>
          <w:sz w:val="24"/>
          <w:szCs w:val="24"/>
        </w:rPr>
        <w:t xml:space="preserve">evening of the month at </w:t>
      </w:r>
      <w:r w:rsidR="00E04075" w:rsidRPr="007C03C2">
        <w:rPr>
          <w:rFonts w:asciiTheme="minorHAnsi" w:hAnsiTheme="minorHAnsi" w:cstheme="minorHAnsi"/>
          <w:sz w:val="24"/>
          <w:szCs w:val="24"/>
        </w:rPr>
        <w:t>7.30pm</w:t>
      </w:r>
      <w:r w:rsidRPr="007C03C2">
        <w:rPr>
          <w:rFonts w:asciiTheme="minorHAnsi" w:hAnsiTheme="minorHAnsi" w:cstheme="minorHAnsi"/>
          <w:sz w:val="24"/>
          <w:szCs w:val="24"/>
        </w:rPr>
        <w:t xml:space="preserve"> at </w:t>
      </w:r>
      <w:r w:rsidR="00E04075" w:rsidRPr="007C03C2">
        <w:rPr>
          <w:rFonts w:asciiTheme="minorHAnsi" w:hAnsiTheme="minorHAnsi" w:cstheme="minorHAnsi"/>
          <w:sz w:val="24"/>
          <w:szCs w:val="24"/>
        </w:rPr>
        <w:t>Bangor on Dee Village Hall</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where there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will be a hybrid</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provision</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for</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members</w:t>
      </w:r>
      <w:r w:rsidR="00790B6B" w:rsidRPr="007C03C2">
        <w:rPr>
          <w:rFonts w:asciiTheme="minorHAnsi" w:hAnsiTheme="minorHAnsi" w:cstheme="minorHAnsi"/>
          <w:spacing w:val="-3"/>
          <w:sz w:val="24"/>
          <w:szCs w:val="24"/>
        </w:rPr>
        <w:t xml:space="preserve">, public </w:t>
      </w:r>
      <w:r w:rsidRPr="007C03C2">
        <w:rPr>
          <w:rFonts w:asciiTheme="minorHAnsi" w:hAnsiTheme="minorHAnsi" w:cstheme="minorHAnsi"/>
          <w:sz w:val="24"/>
          <w:szCs w:val="24"/>
        </w:rPr>
        <w:t>and</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p</w:t>
      </w:r>
      <w:r w:rsidR="00790B6B" w:rsidRPr="007C03C2">
        <w:rPr>
          <w:rFonts w:asciiTheme="minorHAnsi" w:hAnsiTheme="minorHAnsi" w:cstheme="minorHAnsi"/>
          <w:sz w:val="24"/>
          <w:szCs w:val="24"/>
        </w:rPr>
        <w:t>ress</w:t>
      </w:r>
      <w:r w:rsidRPr="007C03C2">
        <w:rPr>
          <w:rFonts w:asciiTheme="minorHAnsi" w:hAnsiTheme="minorHAnsi" w:cstheme="minorHAnsi"/>
          <w:sz w:val="24"/>
          <w:szCs w:val="24"/>
        </w:rPr>
        <w:t xml:space="preserve"> to join</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remotely.</w:t>
      </w:r>
      <w:r w:rsidRPr="007C03C2">
        <w:rPr>
          <w:rFonts w:asciiTheme="minorHAnsi" w:hAnsiTheme="minorHAnsi" w:cstheme="minorHAnsi"/>
          <w:spacing w:val="40"/>
          <w:sz w:val="24"/>
          <w:szCs w:val="24"/>
        </w:rPr>
        <w:t xml:space="preserve"> </w:t>
      </w:r>
      <w:r w:rsidRPr="007C03C2">
        <w:rPr>
          <w:rFonts w:asciiTheme="minorHAnsi" w:hAnsiTheme="minorHAnsi" w:cstheme="minorHAnsi"/>
          <w:sz w:val="24"/>
          <w:szCs w:val="24"/>
        </w:rPr>
        <w:t>These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are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very structured</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meetings</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with</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very</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full</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agendas.</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Anyone</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is</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welcome</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to</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observe</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and</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there is</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an</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opportunity</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at</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the start for public questions</w:t>
      </w:r>
      <w:r w:rsidR="00790B6B" w:rsidRPr="007C03C2">
        <w:rPr>
          <w:rFonts w:asciiTheme="minorHAnsi" w:hAnsiTheme="minorHAnsi" w:cstheme="minorHAnsi"/>
          <w:sz w:val="24"/>
          <w:szCs w:val="24"/>
        </w:rPr>
        <w:t>. The person presiding over the meeting will give members of the public in attendance a reasonable opportunity to make representations about any business to be discussed at the meeting</w:t>
      </w:r>
    </w:p>
    <w:p w14:paraId="71821893" w14:textId="30360270" w:rsidR="0045442F" w:rsidRPr="007C03C2" w:rsidRDefault="00A07973">
      <w:pPr>
        <w:spacing w:before="160"/>
        <w:ind w:left="431"/>
        <w:rPr>
          <w:rFonts w:asciiTheme="minorHAnsi" w:hAnsiTheme="minorHAnsi" w:cstheme="minorHAnsi"/>
          <w:sz w:val="24"/>
          <w:szCs w:val="24"/>
        </w:rPr>
      </w:pPr>
      <w:r w:rsidRPr="007C03C2">
        <w:rPr>
          <w:rFonts w:asciiTheme="minorHAnsi" w:hAnsiTheme="minorHAnsi" w:cstheme="minorHAnsi"/>
          <w:sz w:val="24"/>
          <w:szCs w:val="24"/>
        </w:rPr>
        <w:t>Depending</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on</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what</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projects</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are being</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dealt</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 xml:space="preserve">with, </w:t>
      </w:r>
      <w:r w:rsidR="00E04075" w:rsidRPr="007C03C2">
        <w:rPr>
          <w:rFonts w:asciiTheme="minorHAnsi" w:hAnsiTheme="minorHAnsi" w:cstheme="minorHAnsi"/>
          <w:sz w:val="24"/>
          <w:szCs w:val="24"/>
        </w:rPr>
        <w:t xml:space="preserve">and </w:t>
      </w:r>
      <w:proofErr w:type="gramStart"/>
      <w:r w:rsidR="00E04075" w:rsidRPr="007C03C2">
        <w:rPr>
          <w:rFonts w:asciiTheme="minorHAnsi" w:hAnsiTheme="minorHAnsi" w:cstheme="minorHAnsi"/>
          <w:sz w:val="24"/>
          <w:szCs w:val="24"/>
        </w:rPr>
        <w:t>in</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order to</w:t>
      </w:r>
      <w:proofErr w:type="gramEnd"/>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be</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more</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proactive,</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members</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may</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meet</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in</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 xml:space="preserve">between monthly meetings as </w:t>
      </w:r>
      <w:proofErr w:type="gramStart"/>
      <w:r w:rsidRPr="007C03C2">
        <w:rPr>
          <w:rFonts w:asciiTheme="minorHAnsi" w:hAnsiTheme="minorHAnsi" w:cstheme="minorHAnsi"/>
          <w:sz w:val="24"/>
          <w:szCs w:val="24"/>
        </w:rPr>
        <w:t>a '</w:t>
      </w:r>
      <w:proofErr w:type="gramEnd"/>
      <w:r w:rsidRPr="007C03C2">
        <w:rPr>
          <w:rFonts w:asciiTheme="minorHAnsi" w:hAnsiTheme="minorHAnsi" w:cstheme="minorHAnsi"/>
          <w:sz w:val="24"/>
          <w:szCs w:val="24"/>
        </w:rPr>
        <w:t>Working Groups' to deal with specific areas/projects to bring back to full council.</w:t>
      </w:r>
    </w:p>
    <w:p w14:paraId="26F5C5C0" w14:textId="77777777" w:rsidR="0045442F" w:rsidRPr="00015587" w:rsidRDefault="00A07973">
      <w:pPr>
        <w:pStyle w:val="Heading1"/>
        <w:spacing w:before="241"/>
        <w:jc w:val="both"/>
        <w:rPr>
          <w:rFonts w:asciiTheme="minorHAnsi" w:hAnsiTheme="minorHAnsi" w:cstheme="minorHAnsi"/>
          <w:b/>
          <w:bCs/>
          <w:sz w:val="24"/>
          <w:szCs w:val="24"/>
        </w:rPr>
      </w:pPr>
      <w:bookmarkStart w:id="0" w:name="Your_Community_Council"/>
      <w:bookmarkEnd w:id="0"/>
      <w:r w:rsidRPr="00015587">
        <w:rPr>
          <w:rFonts w:asciiTheme="minorHAnsi" w:hAnsiTheme="minorHAnsi" w:cstheme="minorHAnsi"/>
          <w:b/>
          <w:bCs/>
          <w:spacing w:val="-2"/>
          <w:sz w:val="24"/>
          <w:szCs w:val="24"/>
        </w:rPr>
        <w:t>Your</w:t>
      </w:r>
      <w:r w:rsidRPr="00015587">
        <w:rPr>
          <w:rFonts w:asciiTheme="minorHAnsi" w:hAnsiTheme="minorHAnsi" w:cstheme="minorHAnsi"/>
          <w:b/>
          <w:bCs/>
          <w:spacing w:val="-12"/>
          <w:sz w:val="24"/>
          <w:szCs w:val="24"/>
        </w:rPr>
        <w:t xml:space="preserve"> </w:t>
      </w:r>
      <w:r w:rsidRPr="00015587">
        <w:rPr>
          <w:rFonts w:asciiTheme="minorHAnsi" w:hAnsiTheme="minorHAnsi" w:cstheme="minorHAnsi"/>
          <w:b/>
          <w:bCs/>
          <w:spacing w:val="-2"/>
          <w:sz w:val="24"/>
          <w:szCs w:val="24"/>
        </w:rPr>
        <w:t>Community</w:t>
      </w:r>
      <w:r w:rsidRPr="00015587">
        <w:rPr>
          <w:rFonts w:asciiTheme="minorHAnsi" w:hAnsiTheme="minorHAnsi" w:cstheme="minorHAnsi"/>
          <w:b/>
          <w:bCs/>
          <w:spacing w:val="-11"/>
          <w:sz w:val="24"/>
          <w:szCs w:val="24"/>
        </w:rPr>
        <w:t xml:space="preserve"> </w:t>
      </w:r>
      <w:r w:rsidRPr="00015587">
        <w:rPr>
          <w:rFonts w:asciiTheme="minorHAnsi" w:hAnsiTheme="minorHAnsi" w:cstheme="minorHAnsi"/>
          <w:b/>
          <w:bCs/>
          <w:spacing w:val="-2"/>
          <w:sz w:val="24"/>
          <w:szCs w:val="24"/>
        </w:rPr>
        <w:t>Council</w:t>
      </w:r>
    </w:p>
    <w:p w14:paraId="248BC1A7" w14:textId="77777777" w:rsidR="00A9524C" w:rsidRDefault="00A9524C">
      <w:pPr>
        <w:pStyle w:val="BodyText"/>
        <w:spacing w:line="259" w:lineRule="auto"/>
        <w:ind w:right="323"/>
        <w:rPr>
          <w:rFonts w:asciiTheme="minorHAnsi" w:hAnsiTheme="minorHAnsi" w:cstheme="minorHAnsi"/>
          <w:sz w:val="24"/>
          <w:szCs w:val="24"/>
        </w:rPr>
      </w:pPr>
    </w:p>
    <w:p w14:paraId="3DB02473" w14:textId="4FC3C5E5" w:rsidR="0045442F" w:rsidRPr="007C03C2" w:rsidRDefault="00A07973">
      <w:pPr>
        <w:pStyle w:val="BodyText"/>
        <w:spacing w:line="259" w:lineRule="auto"/>
        <w:ind w:right="323"/>
        <w:rPr>
          <w:rFonts w:asciiTheme="minorHAnsi" w:hAnsiTheme="minorHAnsi" w:cstheme="minorHAnsi"/>
          <w:sz w:val="24"/>
          <w:szCs w:val="24"/>
        </w:rPr>
      </w:pPr>
      <w:r w:rsidRPr="007C03C2">
        <w:rPr>
          <w:rFonts w:asciiTheme="minorHAnsi" w:hAnsiTheme="minorHAnsi" w:cstheme="minorHAnsi"/>
          <w:sz w:val="24"/>
          <w:szCs w:val="24"/>
        </w:rPr>
        <w:t>The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Community</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Council</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are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responsible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for</w:t>
      </w:r>
      <w:r w:rsidR="00E04075" w:rsidRPr="007C03C2">
        <w:rPr>
          <w:rFonts w:asciiTheme="minorHAnsi" w:hAnsiTheme="minorHAnsi" w:cstheme="minorHAnsi"/>
          <w:sz w:val="24"/>
          <w:szCs w:val="24"/>
        </w:rPr>
        <w:t xml:space="preserve"> </w:t>
      </w:r>
      <w:r w:rsidRPr="007C03C2">
        <w:rPr>
          <w:rFonts w:asciiTheme="minorHAnsi" w:hAnsiTheme="minorHAnsi" w:cstheme="minorHAnsi"/>
          <w:sz w:val="24"/>
          <w:szCs w:val="24"/>
        </w:rPr>
        <w:t xml:space="preserve">a selection of street lighting,  street furniture, </w:t>
      </w:r>
      <w:r w:rsidR="00E04075" w:rsidRPr="007C03C2">
        <w:rPr>
          <w:rFonts w:asciiTheme="minorHAnsi" w:hAnsiTheme="minorHAnsi" w:cstheme="minorHAnsi"/>
          <w:sz w:val="24"/>
          <w:szCs w:val="24"/>
        </w:rPr>
        <w:t xml:space="preserve">Friars Field – an </w:t>
      </w:r>
      <w:r w:rsidRPr="007C03C2">
        <w:rPr>
          <w:rFonts w:asciiTheme="minorHAnsi" w:hAnsiTheme="minorHAnsi" w:cstheme="minorHAnsi"/>
          <w:sz w:val="24"/>
          <w:szCs w:val="24"/>
        </w:rPr>
        <w:t>open space and are a statutory</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consultee</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for</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many local authority and</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government</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issues including planning.</w:t>
      </w:r>
    </w:p>
    <w:p w14:paraId="2973377B" w14:textId="32FD8B64" w:rsidR="0045442F" w:rsidRPr="007C03C2" w:rsidRDefault="00A07973">
      <w:pPr>
        <w:pStyle w:val="BodyText"/>
        <w:spacing w:before="161" w:line="259" w:lineRule="auto"/>
        <w:ind w:right="323"/>
        <w:rPr>
          <w:rFonts w:asciiTheme="minorHAnsi" w:hAnsiTheme="minorHAnsi" w:cstheme="minorHAnsi"/>
          <w:sz w:val="24"/>
          <w:szCs w:val="24"/>
        </w:rPr>
      </w:pPr>
      <w:r w:rsidRPr="007C03C2">
        <w:rPr>
          <w:rFonts w:asciiTheme="minorHAnsi" w:hAnsiTheme="minorHAnsi" w:cstheme="minorHAnsi"/>
          <w:sz w:val="24"/>
          <w:szCs w:val="24"/>
        </w:rPr>
        <w:t>Currently,</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the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council</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has</w:t>
      </w:r>
      <w:r w:rsidRPr="007C03C2">
        <w:rPr>
          <w:rFonts w:asciiTheme="minorHAnsi" w:hAnsiTheme="minorHAnsi" w:cstheme="minorHAnsi"/>
          <w:spacing w:val="-5"/>
          <w:sz w:val="24"/>
          <w:szCs w:val="24"/>
        </w:rPr>
        <w:t xml:space="preserve"> </w:t>
      </w:r>
      <w:r w:rsidR="00E04075" w:rsidRPr="007C03C2">
        <w:rPr>
          <w:rFonts w:asciiTheme="minorHAnsi" w:hAnsiTheme="minorHAnsi" w:cstheme="minorHAnsi"/>
          <w:sz w:val="24"/>
          <w:szCs w:val="24"/>
        </w:rPr>
        <w:t>two</w:t>
      </w:r>
      <w:r w:rsidRPr="007C03C2">
        <w:rPr>
          <w:rFonts w:asciiTheme="minorHAnsi" w:hAnsiTheme="minorHAnsi" w:cstheme="minorHAnsi"/>
          <w:spacing w:val="-2"/>
          <w:sz w:val="24"/>
          <w:szCs w:val="24"/>
        </w:rPr>
        <w:t xml:space="preserve"> </w:t>
      </w:r>
      <w:r w:rsidR="00E04075" w:rsidRPr="007C03C2">
        <w:rPr>
          <w:rFonts w:asciiTheme="minorHAnsi" w:hAnsiTheme="minorHAnsi" w:cstheme="minorHAnsi"/>
          <w:sz w:val="24"/>
          <w:szCs w:val="24"/>
        </w:rPr>
        <w:t>Committees:</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Finance,</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Planning</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&amp;</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Highways</w:t>
      </w:r>
    </w:p>
    <w:p w14:paraId="44242C25" w14:textId="69A02385" w:rsidR="0045442F" w:rsidRPr="007C03C2" w:rsidRDefault="00A07973">
      <w:pPr>
        <w:pStyle w:val="Heading1"/>
        <w:jc w:val="both"/>
        <w:rPr>
          <w:rFonts w:asciiTheme="minorHAnsi" w:hAnsiTheme="minorHAnsi" w:cstheme="minorHAnsi"/>
          <w:spacing w:val="-2"/>
          <w:sz w:val="24"/>
          <w:szCs w:val="24"/>
        </w:rPr>
      </w:pPr>
      <w:bookmarkStart w:id="1" w:name="Your_Community_Councillors_for_the_Year_"/>
      <w:bookmarkEnd w:id="1"/>
      <w:r w:rsidRPr="007C03C2">
        <w:rPr>
          <w:rFonts w:asciiTheme="minorHAnsi" w:hAnsiTheme="minorHAnsi" w:cstheme="minorHAnsi"/>
          <w:spacing w:val="-2"/>
          <w:sz w:val="24"/>
          <w:szCs w:val="24"/>
        </w:rPr>
        <w:t>Your</w:t>
      </w:r>
      <w:r w:rsidRPr="007C03C2">
        <w:rPr>
          <w:rFonts w:asciiTheme="minorHAnsi" w:hAnsiTheme="minorHAnsi" w:cstheme="minorHAnsi"/>
          <w:spacing w:val="-9"/>
          <w:sz w:val="24"/>
          <w:szCs w:val="24"/>
        </w:rPr>
        <w:t xml:space="preserve"> </w:t>
      </w:r>
      <w:r w:rsidRPr="007C03C2">
        <w:rPr>
          <w:rFonts w:asciiTheme="minorHAnsi" w:hAnsiTheme="minorHAnsi" w:cstheme="minorHAnsi"/>
          <w:spacing w:val="-2"/>
          <w:sz w:val="24"/>
          <w:szCs w:val="24"/>
        </w:rPr>
        <w:t>Community</w:t>
      </w:r>
      <w:r w:rsidRPr="007C03C2">
        <w:rPr>
          <w:rFonts w:asciiTheme="minorHAnsi" w:hAnsiTheme="minorHAnsi" w:cstheme="minorHAnsi"/>
          <w:spacing w:val="-9"/>
          <w:sz w:val="24"/>
          <w:szCs w:val="24"/>
        </w:rPr>
        <w:t xml:space="preserve"> </w:t>
      </w:r>
      <w:r w:rsidRPr="007C03C2">
        <w:rPr>
          <w:rFonts w:asciiTheme="minorHAnsi" w:hAnsiTheme="minorHAnsi" w:cstheme="minorHAnsi"/>
          <w:spacing w:val="-2"/>
          <w:sz w:val="24"/>
          <w:szCs w:val="24"/>
        </w:rPr>
        <w:t>Councillors</w:t>
      </w:r>
      <w:r w:rsidRPr="007C03C2">
        <w:rPr>
          <w:rFonts w:asciiTheme="minorHAnsi" w:hAnsiTheme="minorHAnsi" w:cstheme="minorHAnsi"/>
          <w:spacing w:val="-10"/>
          <w:sz w:val="24"/>
          <w:szCs w:val="24"/>
        </w:rPr>
        <w:t xml:space="preserve"> </w:t>
      </w:r>
      <w:r w:rsidRPr="007C03C2">
        <w:rPr>
          <w:rFonts w:asciiTheme="minorHAnsi" w:hAnsiTheme="minorHAnsi" w:cstheme="minorHAnsi"/>
          <w:spacing w:val="-2"/>
          <w:sz w:val="24"/>
          <w:szCs w:val="24"/>
        </w:rPr>
        <w:t>for</w:t>
      </w:r>
      <w:r w:rsidRPr="007C03C2">
        <w:rPr>
          <w:rFonts w:asciiTheme="minorHAnsi" w:hAnsiTheme="minorHAnsi" w:cstheme="minorHAnsi"/>
          <w:spacing w:val="-8"/>
          <w:sz w:val="24"/>
          <w:szCs w:val="24"/>
        </w:rPr>
        <w:t xml:space="preserve"> </w:t>
      </w:r>
      <w:r w:rsidRPr="007C03C2">
        <w:rPr>
          <w:rFonts w:asciiTheme="minorHAnsi" w:hAnsiTheme="minorHAnsi" w:cstheme="minorHAnsi"/>
          <w:spacing w:val="-2"/>
          <w:sz w:val="24"/>
          <w:szCs w:val="24"/>
        </w:rPr>
        <w:t>the</w:t>
      </w:r>
      <w:r w:rsidRPr="007C03C2">
        <w:rPr>
          <w:rFonts w:asciiTheme="minorHAnsi" w:hAnsiTheme="minorHAnsi" w:cstheme="minorHAnsi"/>
          <w:spacing w:val="-9"/>
          <w:sz w:val="24"/>
          <w:szCs w:val="24"/>
        </w:rPr>
        <w:t xml:space="preserve"> </w:t>
      </w:r>
      <w:r w:rsidRPr="007C03C2">
        <w:rPr>
          <w:rFonts w:asciiTheme="minorHAnsi" w:hAnsiTheme="minorHAnsi" w:cstheme="minorHAnsi"/>
          <w:spacing w:val="-2"/>
          <w:sz w:val="24"/>
          <w:szCs w:val="24"/>
        </w:rPr>
        <w:t>Year</w:t>
      </w:r>
      <w:r w:rsidRPr="007C03C2">
        <w:rPr>
          <w:rFonts w:asciiTheme="minorHAnsi" w:hAnsiTheme="minorHAnsi" w:cstheme="minorHAnsi"/>
          <w:spacing w:val="-9"/>
          <w:sz w:val="24"/>
          <w:szCs w:val="24"/>
        </w:rPr>
        <w:t xml:space="preserve"> </w:t>
      </w:r>
      <w:r w:rsidR="00B9000A" w:rsidRPr="007C03C2">
        <w:rPr>
          <w:rFonts w:asciiTheme="minorHAnsi" w:hAnsiTheme="minorHAnsi" w:cstheme="minorHAnsi"/>
          <w:spacing w:val="-2"/>
          <w:sz w:val="24"/>
          <w:szCs w:val="24"/>
        </w:rPr>
        <w:t>2023/24</w:t>
      </w:r>
      <w:r w:rsidRPr="007C03C2">
        <w:rPr>
          <w:rFonts w:asciiTheme="minorHAnsi" w:hAnsiTheme="minorHAnsi" w:cstheme="minorHAnsi"/>
          <w:spacing w:val="-9"/>
          <w:sz w:val="24"/>
          <w:szCs w:val="24"/>
        </w:rPr>
        <w:t xml:space="preserve"> </w:t>
      </w:r>
      <w:r w:rsidRPr="007C03C2">
        <w:rPr>
          <w:rFonts w:asciiTheme="minorHAnsi" w:hAnsiTheme="minorHAnsi" w:cstheme="minorHAnsi"/>
          <w:spacing w:val="-2"/>
          <w:sz w:val="24"/>
          <w:szCs w:val="24"/>
        </w:rPr>
        <w:t>were:</w:t>
      </w:r>
    </w:p>
    <w:p w14:paraId="005BD826" w14:textId="77777777" w:rsidR="00790B6B" w:rsidRPr="007C03C2" w:rsidRDefault="00790B6B" w:rsidP="00015587">
      <w:pPr>
        <w:pStyle w:val="Heading1"/>
        <w:ind w:left="0"/>
        <w:jc w:val="both"/>
        <w:rPr>
          <w:rFonts w:asciiTheme="minorHAnsi" w:hAnsiTheme="minorHAnsi" w:cstheme="minorHAnsi"/>
          <w:sz w:val="24"/>
          <w:szCs w:val="24"/>
        </w:rPr>
        <w:sectPr w:rsidR="00790B6B" w:rsidRPr="007C03C2" w:rsidSect="006A2BB1">
          <w:type w:val="continuous"/>
          <w:pgSz w:w="11910" w:h="16840"/>
          <w:pgMar w:top="760" w:right="660" w:bottom="280" w:left="560" w:header="720" w:footer="720" w:gutter="0"/>
          <w:cols w:space="720"/>
        </w:sectPr>
      </w:pPr>
    </w:p>
    <w:p w14:paraId="37A0D51D" w14:textId="3A78DD52" w:rsidR="00E04075" w:rsidRPr="007C03C2" w:rsidRDefault="00E04075">
      <w:pPr>
        <w:pStyle w:val="Heading1"/>
        <w:jc w:val="both"/>
        <w:rPr>
          <w:rFonts w:asciiTheme="minorHAnsi" w:hAnsiTheme="minorHAnsi" w:cstheme="minorHAnsi"/>
          <w:sz w:val="24"/>
          <w:szCs w:val="24"/>
        </w:rPr>
      </w:pPr>
      <w:r w:rsidRPr="007C03C2">
        <w:rPr>
          <w:rFonts w:asciiTheme="minorHAnsi" w:hAnsiTheme="minorHAnsi" w:cstheme="minorHAnsi"/>
          <w:sz w:val="24"/>
          <w:szCs w:val="24"/>
        </w:rPr>
        <w:t>Cllr Nick Amyes</w:t>
      </w:r>
    </w:p>
    <w:p w14:paraId="04612DA6" w14:textId="77777777" w:rsidR="00E04075" w:rsidRPr="007C03C2" w:rsidRDefault="00E04075" w:rsidP="00E04075">
      <w:pPr>
        <w:pStyle w:val="Heading1"/>
        <w:jc w:val="both"/>
        <w:rPr>
          <w:rFonts w:asciiTheme="minorHAnsi" w:hAnsiTheme="minorHAnsi" w:cstheme="minorHAnsi"/>
          <w:sz w:val="24"/>
          <w:szCs w:val="24"/>
        </w:rPr>
      </w:pPr>
      <w:r w:rsidRPr="007C03C2">
        <w:rPr>
          <w:rFonts w:asciiTheme="minorHAnsi" w:hAnsiTheme="minorHAnsi" w:cstheme="minorHAnsi"/>
          <w:sz w:val="24"/>
          <w:szCs w:val="24"/>
        </w:rPr>
        <w:t>Cllr Christina Dawson</w:t>
      </w:r>
    </w:p>
    <w:p w14:paraId="6066D5DD" w14:textId="5521DD40" w:rsidR="00E04075" w:rsidRPr="007C03C2" w:rsidRDefault="00E04075" w:rsidP="00E04075">
      <w:pPr>
        <w:pStyle w:val="Heading1"/>
        <w:jc w:val="both"/>
        <w:rPr>
          <w:rFonts w:asciiTheme="minorHAnsi" w:hAnsiTheme="minorHAnsi" w:cstheme="minorHAnsi"/>
          <w:sz w:val="24"/>
          <w:szCs w:val="24"/>
        </w:rPr>
      </w:pPr>
      <w:r w:rsidRPr="007C03C2">
        <w:rPr>
          <w:rFonts w:asciiTheme="minorHAnsi" w:hAnsiTheme="minorHAnsi" w:cstheme="minorHAnsi"/>
          <w:sz w:val="24"/>
          <w:szCs w:val="24"/>
        </w:rPr>
        <w:t xml:space="preserve">Cllr Moira </w:t>
      </w:r>
      <w:r w:rsidR="00790B6B" w:rsidRPr="007C03C2">
        <w:rPr>
          <w:rFonts w:asciiTheme="minorHAnsi" w:hAnsiTheme="minorHAnsi" w:cstheme="minorHAnsi"/>
          <w:sz w:val="24"/>
          <w:szCs w:val="24"/>
        </w:rPr>
        <w:t>Glanville</w:t>
      </w:r>
    </w:p>
    <w:p w14:paraId="03A5800C" w14:textId="26F53FF4" w:rsidR="00790B6B" w:rsidRPr="007C03C2" w:rsidRDefault="00790B6B" w:rsidP="00E04075">
      <w:pPr>
        <w:pStyle w:val="Heading1"/>
        <w:jc w:val="both"/>
        <w:rPr>
          <w:rFonts w:asciiTheme="minorHAnsi" w:hAnsiTheme="minorHAnsi" w:cstheme="minorHAnsi"/>
          <w:sz w:val="24"/>
          <w:szCs w:val="24"/>
        </w:rPr>
      </w:pPr>
      <w:r w:rsidRPr="007C03C2">
        <w:rPr>
          <w:rFonts w:asciiTheme="minorHAnsi" w:hAnsiTheme="minorHAnsi" w:cstheme="minorHAnsi"/>
          <w:sz w:val="24"/>
          <w:szCs w:val="24"/>
        </w:rPr>
        <w:t>Cllr Robert Glanville</w:t>
      </w:r>
    </w:p>
    <w:p w14:paraId="297F822E" w14:textId="22CB2E61" w:rsidR="00E04075" w:rsidRPr="007C03C2" w:rsidRDefault="00E04075">
      <w:pPr>
        <w:pStyle w:val="Heading1"/>
        <w:jc w:val="both"/>
        <w:rPr>
          <w:rFonts w:asciiTheme="minorHAnsi" w:hAnsiTheme="minorHAnsi" w:cstheme="minorHAnsi"/>
          <w:sz w:val="24"/>
          <w:szCs w:val="24"/>
        </w:rPr>
      </w:pPr>
      <w:r w:rsidRPr="007C03C2">
        <w:rPr>
          <w:rFonts w:asciiTheme="minorHAnsi" w:hAnsiTheme="minorHAnsi" w:cstheme="minorHAnsi"/>
          <w:sz w:val="24"/>
          <w:szCs w:val="24"/>
        </w:rPr>
        <w:t>Cllr Jackie Grice</w:t>
      </w:r>
    </w:p>
    <w:p w14:paraId="2546B313" w14:textId="510E0F5C" w:rsidR="00E04075" w:rsidRPr="007C03C2" w:rsidRDefault="00E04075">
      <w:pPr>
        <w:pStyle w:val="Heading1"/>
        <w:jc w:val="both"/>
        <w:rPr>
          <w:rFonts w:asciiTheme="minorHAnsi" w:hAnsiTheme="minorHAnsi" w:cstheme="minorHAnsi"/>
          <w:sz w:val="24"/>
          <w:szCs w:val="24"/>
        </w:rPr>
      </w:pPr>
      <w:r w:rsidRPr="007C03C2">
        <w:rPr>
          <w:rFonts w:asciiTheme="minorHAnsi" w:hAnsiTheme="minorHAnsi" w:cstheme="minorHAnsi"/>
          <w:sz w:val="24"/>
          <w:szCs w:val="24"/>
        </w:rPr>
        <w:t>Cllr Stephen Morrison</w:t>
      </w:r>
    </w:p>
    <w:p w14:paraId="3ABBC590" w14:textId="58BC8B9F" w:rsidR="00E04075" w:rsidRPr="007C03C2" w:rsidRDefault="00E04075">
      <w:pPr>
        <w:pStyle w:val="Heading1"/>
        <w:jc w:val="both"/>
        <w:rPr>
          <w:rFonts w:asciiTheme="minorHAnsi" w:hAnsiTheme="minorHAnsi" w:cstheme="minorHAnsi"/>
          <w:sz w:val="24"/>
          <w:szCs w:val="24"/>
        </w:rPr>
      </w:pPr>
      <w:r w:rsidRPr="007C03C2">
        <w:rPr>
          <w:rFonts w:asciiTheme="minorHAnsi" w:hAnsiTheme="minorHAnsi" w:cstheme="minorHAnsi"/>
          <w:sz w:val="24"/>
          <w:szCs w:val="24"/>
        </w:rPr>
        <w:t>Cllr Thomas Nicholls</w:t>
      </w:r>
    </w:p>
    <w:p w14:paraId="589803FF" w14:textId="713C9E32" w:rsidR="00E04075" w:rsidRPr="007C03C2" w:rsidRDefault="00E04075">
      <w:pPr>
        <w:pStyle w:val="Heading1"/>
        <w:jc w:val="both"/>
        <w:rPr>
          <w:rFonts w:asciiTheme="minorHAnsi" w:hAnsiTheme="minorHAnsi" w:cstheme="minorHAnsi"/>
          <w:sz w:val="24"/>
          <w:szCs w:val="24"/>
        </w:rPr>
      </w:pPr>
      <w:r w:rsidRPr="007C03C2">
        <w:rPr>
          <w:rFonts w:asciiTheme="minorHAnsi" w:hAnsiTheme="minorHAnsi" w:cstheme="minorHAnsi"/>
          <w:sz w:val="24"/>
          <w:szCs w:val="24"/>
        </w:rPr>
        <w:t>Cllr Stephen Sharp</w:t>
      </w:r>
    </w:p>
    <w:p w14:paraId="2BDB4B97" w14:textId="77777777" w:rsidR="00E04075" w:rsidRPr="007C03C2" w:rsidRDefault="00E04075" w:rsidP="00E04075">
      <w:pPr>
        <w:pStyle w:val="Heading1"/>
        <w:jc w:val="both"/>
        <w:rPr>
          <w:rFonts w:asciiTheme="minorHAnsi" w:hAnsiTheme="minorHAnsi" w:cstheme="minorHAnsi"/>
          <w:sz w:val="24"/>
          <w:szCs w:val="24"/>
        </w:rPr>
      </w:pPr>
      <w:r w:rsidRPr="007C03C2">
        <w:rPr>
          <w:rFonts w:asciiTheme="minorHAnsi" w:hAnsiTheme="minorHAnsi" w:cstheme="minorHAnsi"/>
          <w:sz w:val="24"/>
          <w:szCs w:val="24"/>
        </w:rPr>
        <w:t>Cllr Robert Ian Williams (Conservative County Councillor)</w:t>
      </w:r>
    </w:p>
    <w:p w14:paraId="5E7FCD8B" w14:textId="77777777" w:rsidR="00790B6B" w:rsidRPr="007C03C2" w:rsidRDefault="00790B6B">
      <w:pPr>
        <w:pStyle w:val="Heading1"/>
        <w:jc w:val="both"/>
        <w:rPr>
          <w:rFonts w:asciiTheme="minorHAnsi" w:hAnsiTheme="minorHAnsi" w:cstheme="minorHAnsi"/>
          <w:sz w:val="24"/>
          <w:szCs w:val="24"/>
        </w:rPr>
        <w:sectPr w:rsidR="00790B6B" w:rsidRPr="007C03C2" w:rsidSect="006A2BB1">
          <w:type w:val="continuous"/>
          <w:pgSz w:w="11910" w:h="16840"/>
          <w:pgMar w:top="760" w:right="660" w:bottom="280" w:left="560" w:header="720" w:footer="720" w:gutter="0"/>
          <w:cols w:num="2" w:space="720"/>
        </w:sectPr>
      </w:pPr>
    </w:p>
    <w:p w14:paraId="74DA725D" w14:textId="77777777" w:rsidR="0045442F" w:rsidRPr="007C03C2" w:rsidRDefault="0045442F">
      <w:pPr>
        <w:rPr>
          <w:rFonts w:asciiTheme="minorHAnsi" w:hAnsiTheme="minorHAnsi" w:cstheme="minorHAnsi"/>
          <w:sz w:val="24"/>
          <w:szCs w:val="24"/>
        </w:rPr>
        <w:sectPr w:rsidR="0045442F" w:rsidRPr="007C03C2" w:rsidSect="006A2BB1">
          <w:type w:val="continuous"/>
          <w:pgSz w:w="11910" w:h="16840"/>
          <w:pgMar w:top="760" w:right="660" w:bottom="280" w:left="560" w:header="720" w:footer="720" w:gutter="0"/>
          <w:cols w:space="720"/>
        </w:sectPr>
      </w:pPr>
      <w:bookmarkStart w:id="2" w:name="Message_from_the_2022/23_Chairman_–_Cllr"/>
      <w:bookmarkEnd w:id="2"/>
    </w:p>
    <w:p w14:paraId="514C4084" w14:textId="473C6441" w:rsidR="00E04075" w:rsidRPr="00A9524C" w:rsidRDefault="00A07973" w:rsidP="00A9524C">
      <w:pPr>
        <w:spacing w:before="20"/>
        <w:ind w:firstLine="431"/>
        <w:rPr>
          <w:rFonts w:asciiTheme="minorHAnsi" w:hAnsiTheme="minorHAnsi" w:cstheme="minorHAnsi"/>
          <w:b/>
          <w:bCs/>
          <w:spacing w:val="-2"/>
          <w:sz w:val="24"/>
          <w:szCs w:val="24"/>
        </w:rPr>
      </w:pPr>
      <w:r w:rsidRPr="00A9524C">
        <w:rPr>
          <w:rFonts w:asciiTheme="minorHAnsi" w:hAnsiTheme="minorHAnsi" w:cstheme="minorHAnsi"/>
          <w:b/>
          <w:bCs/>
          <w:spacing w:val="-2"/>
          <w:sz w:val="24"/>
          <w:szCs w:val="24"/>
        </w:rPr>
        <w:lastRenderedPageBreak/>
        <w:t>Message</w:t>
      </w:r>
      <w:r w:rsidRPr="00A9524C">
        <w:rPr>
          <w:rFonts w:asciiTheme="minorHAnsi" w:hAnsiTheme="minorHAnsi" w:cstheme="minorHAnsi"/>
          <w:b/>
          <w:bCs/>
          <w:spacing w:val="-10"/>
          <w:sz w:val="24"/>
          <w:szCs w:val="24"/>
        </w:rPr>
        <w:t xml:space="preserve"> </w:t>
      </w:r>
      <w:r w:rsidRPr="00A9524C">
        <w:rPr>
          <w:rFonts w:asciiTheme="minorHAnsi" w:hAnsiTheme="minorHAnsi" w:cstheme="minorHAnsi"/>
          <w:b/>
          <w:bCs/>
          <w:spacing w:val="-2"/>
          <w:sz w:val="24"/>
          <w:szCs w:val="24"/>
        </w:rPr>
        <w:t>from</w:t>
      </w:r>
      <w:r w:rsidRPr="00A9524C">
        <w:rPr>
          <w:rFonts w:asciiTheme="minorHAnsi" w:hAnsiTheme="minorHAnsi" w:cstheme="minorHAnsi"/>
          <w:b/>
          <w:bCs/>
          <w:spacing w:val="-9"/>
          <w:sz w:val="24"/>
          <w:szCs w:val="24"/>
        </w:rPr>
        <w:t xml:space="preserve"> </w:t>
      </w:r>
      <w:r w:rsidRPr="00A9524C">
        <w:rPr>
          <w:rFonts w:asciiTheme="minorHAnsi" w:hAnsiTheme="minorHAnsi" w:cstheme="minorHAnsi"/>
          <w:b/>
          <w:bCs/>
          <w:spacing w:val="-2"/>
          <w:sz w:val="24"/>
          <w:szCs w:val="24"/>
        </w:rPr>
        <w:t>the</w:t>
      </w:r>
      <w:r w:rsidRPr="00A9524C">
        <w:rPr>
          <w:rFonts w:asciiTheme="minorHAnsi" w:hAnsiTheme="minorHAnsi" w:cstheme="minorHAnsi"/>
          <w:b/>
          <w:bCs/>
          <w:spacing w:val="-9"/>
          <w:sz w:val="24"/>
          <w:szCs w:val="24"/>
        </w:rPr>
        <w:t xml:space="preserve"> </w:t>
      </w:r>
      <w:r w:rsidR="00B9000A" w:rsidRPr="00A9524C">
        <w:rPr>
          <w:rFonts w:asciiTheme="minorHAnsi" w:hAnsiTheme="minorHAnsi" w:cstheme="minorHAnsi"/>
          <w:b/>
          <w:bCs/>
          <w:spacing w:val="-2"/>
          <w:sz w:val="24"/>
          <w:szCs w:val="24"/>
        </w:rPr>
        <w:t>2023/24</w:t>
      </w:r>
      <w:r w:rsidRPr="00A9524C">
        <w:rPr>
          <w:rFonts w:asciiTheme="minorHAnsi" w:hAnsiTheme="minorHAnsi" w:cstheme="minorHAnsi"/>
          <w:b/>
          <w:bCs/>
          <w:spacing w:val="-7"/>
          <w:sz w:val="24"/>
          <w:szCs w:val="24"/>
        </w:rPr>
        <w:t xml:space="preserve"> </w:t>
      </w:r>
      <w:r w:rsidR="00B9000A" w:rsidRPr="00A9524C">
        <w:rPr>
          <w:rFonts w:asciiTheme="minorHAnsi" w:hAnsiTheme="minorHAnsi" w:cstheme="minorHAnsi"/>
          <w:b/>
          <w:bCs/>
          <w:spacing w:val="-2"/>
          <w:sz w:val="24"/>
          <w:szCs w:val="24"/>
        </w:rPr>
        <w:t>Chairperson</w:t>
      </w:r>
      <w:r w:rsidRPr="00A9524C">
        <w:rPr>
          <w:rFonts w:asciiTheme="minorHAnsi" w:hAnsiTheme="minorHAnsi" w:cstheme="minorHAnsi"/>
          <w:b/>
          <w:bCs/>
          <w:spacing w:val="-7"/>
          <w:sz w:val="24"/>
          <w:szCs w:val="24"/>
        </w:rPr>
        <w:t xml:space="preserve"> </w:t>
      </w:r>
      <w:r w:rsidRPr="00A9524C">
        <w:rPr>
          <w:rFonts w:asciiTheme="minorHAnsi" w:hAnsiTheme="minorHAnsi" w:cstheme="minorHAnsi"/>
          <w:b/>
          <w:bCs/>
          <w:spacing w:val="-2"/>
          <w:sz w:val="24"/>
          <w:szCs w:val="24"/>
        </w:rPr>
        <w:t>–</w:t>
      </w:r>
      <w:r w:rsidRPr="00A9524C">
        <w:rPr>
          <w:rFonts w:asciiTheme="minorHAnsi" w:hAnsiTheme="minorHAnsi" w:cstheme="minorHAnsi"/>
          <w:b/>
          <w:bCs/>
          <w:spacing w:val="-9"/>
          <w:sz w:val="24"/>
          <w:szCs w:val="24"/>
        </w:rPr>
        <w:t xml:space="preserve"> </w:t>
      </w:r>
      <w:r w:rsidRPr="00A9524C">
        <w:rPr>
          <w:rFonts w:asciiTheme="minorHAnsi" w:hAnsiTheme="minorHAnsi" w:cstheme="minorHAnsi"/>
          <w:b/>
          <w:bCs/>
          <w:spacing w:val="-2"/>
          <w:sz w:val="24"/>
          <w:szCs w:val="24"/>
        </w:rPr>
        <w:t>Cllr</w:t>
      </w:r>
      <w:r w:rsidRPr="00A9524C">
        <w:rPr>
          <w:rFonts w:asciiTheme="minorHAnsi" w:hAnsiTheme="minorHAnsi" w:cstheme="minorHAnsi"/>
          <w:b/>
          <w:bCs/>
          <w:spacing w:val="-6"/>
          <w:sz w:val="24"/>
          <w:szCs w:val="24"/>
        </w:rPr>
        <w:t xml:space="preserve"> </w:t>
      </w:r>
      <w:r w:rsidR="00E04075" w:rsidRPr="00A9524C">
        <w:rPr>
          <w:rFonts w:asciiTheme="minorHAnsi" w:hAnsiTheme="minorHAnsi" w:cstheme="minorHAnsi"/>
          <w:b/>
          <w:bCs/>
          <w:spacing w:val="-2"/>
          <w:sz w:val="24"/>
          <w:szCs w:val="24"/>
        </w:rPr>
        <w:t>Nick Amyes</w:t>
      </w:r>
      <w:bookmarkStart w:id="3" w:name="Vision_Statement"/>
      <w:bookmarkEnd w:id="3"/>
    </w:p>
    <w:p w14:paraId="6AC26C6B" w14:textId="77777777" w:rsidR="007C03C2" w:rsidRDefault="007C03C2" w:rsidP="007C03C2">
      <w:pPr>
        <w:spacing w:before="20"/>
        <w:ind w:left="431"/>
        <w:rPr>
          <w:rFonts w:asciiTheme="minorHAnsi" w:hAnsiTheme="minorHAnsi" w:cstheme="minorHAnsi"/>
          <w:spacing w:val="-2"/>
          <w:sz w:val="24"/>
          <w:szCs w:val="24"/>
        </w:rPr>
      </w:pPr>
    </w:p>
    <w:p w14:paraId="75C2EB30" w14:textId="6F6F9871" w:rsidR="00725357" w:rsidRDefault="00725357" w:rsidP="007C03C2">
      <w:pPr>
        <w:spacing w:before="20"/>
        <w:ind w:left="431"/>
        <w:rPr>
          <w:rFonts w:asciiTheme="minorHAnsi" w:hAnsiTheme="minorHAnsi" w:cstheme="minorHAnsi"/>
          <w:spacing w:val="-2"/>
          <w:sz w:val="24"/>
          <w:szCs w:val="24"/>
        </w:rPr>
      </w:pPr>
      <w:r>
        <w:rPr>
          <w:rFonts w:asciiTheme="minorHAnsi" w:hAnsiTheme="minorHAnsi" w:cstheme="minorHAnsi"/>
          <w:spacing w:val="-2"/>
          <w:sz w:val="24"/>
          <w:szCs w:val="24"/>
        </w:rPr>
        <w:t xml:space="preserve">It has been </w:t>
      </w:r>
      <w:r w:rsidR="005A2773">
        <w:rPr>
          <w:rFonts w:asciiTheme="minorHAnsi" w:hAnsiTheme="minorHAnsi" w:cstheme="minorHAnsi"/>
          <w:spacing w:val="-2"/>
          <w:sz w:val="24"/>
          <w:szCs w:val="24"/>
        </w:rPr>
        <w:t>an</w:t>
      </w:r>
      <w:r>
        <w:rPr>
          <w:rFonts w:asciiTheme="minorHAnsi" w:hAnsiTheme="minorHAnsi" w:cstheme="minorHAnsi"/>
          <w:spacing w:val="-2"/>
          <w:sz w:val="24"/>
          <w:szCs w:val="24"/>
        </w:rPr>
        <w:t xml:space="preserve"> honour to chair the Community Council during the past year and work with members who share a passion to make Bangor on Dee a great place to live. The Community Council is here to represent the residents of the village and to try to resolve any issues you may have. </w:t>
      </w:r>
      <w:r w:rsidR="005A2773">
        <w:rPr>
          <w:rFonts w:asciiTheme="minorHAnsi" w:hAnsiTheme="minorHAnsi" w:cstheme="minorHAnsi"/>
          <w:spacing w:val="-2"/>
          <w:sz w:val="24"/>
          <w:szCs w:val="24"/>
        </w:rPr>
        <w:t>However,</w:t>
      </w:r>
      <w:r>
        <w:rPr>
          <w:rFonts w:asciiTheme="minorHAnsi" w:hAnsiTheme="minorHAnsi" w:cstheme="minorHAnsi"/>
          <w:spacing w:val="-2"/>
          <w:sz w:val="24"/>
          <w:szCs w:val="24"/>
        </w:rPr>
        <w:t xml:space="preserve"> our powers are limited in what we can directly achieve, but we work closely with colleagues in Wrexham County Borough Council and other agencies to try to achieve the best outcomes for the village.</w:t>
      </w:r>
    </w:p>
    <w:p w14:paraId="3B0F71CD" w14:textId="77777777" w:rsidR="00725357" w:rsidRDefault="00725357" w:rsidP="007C03C2">
      <w:pPr>
        <w:spacing w:before="20"/>
        <w:ind w:left="431"/>
        <w:rPr>
          <w:rFonts w:asciiTheme="minorHAnsi" w:hAnsiTheme="minorHAnsi" w:cstheme="minorHAnsi"/>
          <w:spacing w:val="-2"/>
          <w:sz w:val="24"/>
          <w:szCs w:val="24"/>
        </w:rPr>
      </w:pPr>
    </w:p>
    <w:p w14:paraId="0536FC79" w14:textId="4F09DD4A" w:rsidR="00725357" w:rsidRDefault="00725357" w:rsidP="007C03C2">
      <w:pPr>
        <w:spacing w:before="20"/>
        <w:ind w:left="431"/>
        <w:rPr>
          <w:rFonts w:asciiTheme="minorHAnsi" w:hAnsiTheme="minorHAnsi" w:cstheme="minorHAnsi"/>
          <w:spacing w:val="-2"/>
          <w:sz w:val="24"/>
          <w:szCs w:val="24"/>
        </w:rPr>
      </w:pPr>
      <w:r>
        <w:rPr>
          <w:rFonts w:asciiTheme="minorHAnsi" w:hAnsiTheme="minorHAnsi" w:cstheme="minorHAnsi"/>
          <w:spacing w:val="-2"/>
          <w:sz w:val="24"/>
          <w:szCs w:val="24"/>
        </w:rPr>
        <w:t xml:space="preserve">As well as dealing with day to day issues, I want the Community Council to engage with </w:t>
      </w:r>
      <w:r w:rsidR="00FD053D">
        <w:rPr>
          <w:rFonts w:asciiTheme="minorHAnsi" w:hAnsiTheme="minorHAnsi" w:cstheme="minorHAnsi"/>
          <w:spacing w:val="-2"/>
          <w:sz w:val="24"/>
          <w:szCs w:val="24"/>
        </w:rPr>
        <w:t>residents to find out what they would like in the village. One example is Friars Field which is owned by the Community Council, it would be fantastic to get the views of residents to develop this space to best meet their needs.</w:t>
      </w:r>
    </w:p>
    <w:p w14:paraId="30106CB8" w14:textId="77777777" w:rsidR="007C03C2" w:rsidRDefault="007C03C2" w:rsidP="007C03C2">
      <w:pPr>
        <w:spacing w:before="20"/>
        <w:ind w:left="431"/>
        <w:rPr>
          <w:rFonts w:asciiTheme="minorHAnsi" w:hAnsiTheme="minorHAnsi" w:cstheme="minorHAnsi"/>
          <w:spacing w:val="-2"/>
          <w:sz w:val="24"/>
          <w:szCs w:val="24"/>
        </w:rPr>
      </w:pPr>
    </w:p>
    <w:p w14:paraId="06ACEF68" w14:textId="2CF4DCF8" w:rsidR="00E04075" w:rsidRPr="00A9524C" w:rsidRDefault="00015587" w:rsidP="00A9524C">
      <w:pPr>
        <w:spacing w:before="20"/>
        <w:ind w:left="431"/>
        <w:rPr>
          <w:rFonts w:asciiTheme="minorHAnsi" w:hAnsiTheme="minorHAnsi" w:cstheme="minorHAnsi"/>
          <w:spacing w:val="-2"/>
          <w:sz w:val="24"/>
          <w:szCs w:val="24"/>
        </w:rPr>
      </w:pPr>
      <w:r>
        <w:rPr>
          <w:rFonts w:asciiTheme="minorHAnsi" w:hAnsiTheme="minorHAnsi" w:cstheme="minorHAnsi"/>
          <w:spacing w:val="-2"/>
          <w:sz w:val="24"/>
          <w:szCs w:val="24"/>
        </w:rPr>
        <w:t>The Community Council wants to work with residents, to hear your views and make Bangor on Dee your village and community.</w:t>
      </w:r>
    </w:p>
    <w:p w14:paraId="42690A78" w14:textId="35E21813" w:rsidR="00D86C3B" w:rsidRPr="00A9524C" w:rsidRDefault="00A07973" w:rsidP="00A9524C">
      <w:pPr>
        <w:pStyle w:val="Heading1"/>
        <w:spacing w:before="185"/>
        <w:rPr>
          <w:rFonts w:asciiTheme="minorHAnsi" w:hAnsiTheme="minorHAnsi" w:cstheme="minorHAnsi"/>
          <w:b/>
          <w:bCs/>
          <w:spacing w:val="-2"/>
          <w:sz w:val="24"/>
          <w:szCs w:val="24"/>
        </w:rPr>
      </w:pPr>
      <w:r w:rsidRPr="00A9524C">
        <w:rPr>
          <w:rFonts w:asciiTheme="minorHAnsi" w:hAnsiTheme="minorHAnsi" w:cstheme="minorHAnsi"/>
          <w:b/>
          <w:bCs/>
          <w:spacing w:val="-2"/>
          <w:sz w:val="24"/>
          <w:szCs w:val="24"/>
        </w:rPr>
        <w:t>Vision</w:t>
      </w:r>
      <w:r w:rsidRPr="00A9524C">
        <w:rPr>
          <w:rFonts w:asciiTheme="minorHAnsi" w:hAnsiTheme="minorHAnsi" w:cstheme="minorHAnsi"/>
          <w:b/>
          <w:bCs/>
          <w:spacing w:val="-8"/>
          <w:sz w:val="24"/>
          <w:szCs w:val="24"/>
        </w:rPr>
        <w:t xml:space="preserve"> </w:t>
      </w:r>
      <w:r w:rsidRPr="00A9524C">
        <w:rPr>
          <w:rFonts w:asciiTheme="minorHAnsi" w:hAnsiTheme="minorHAnsi" w:cstheme="minorHAnsi"/>
          <w:b/>
          <w:bCs/>
          <w:spacing w:val="-2"/>
          <w:sz w:val="24"/>
          <w:szCs w:val="24"/>
        </w:rPr>
        <w:t>Statement</w:t>
      </w:r>
    </w:p>
    <w:p w14:paraId="0952B5DD" w14:textId="77777777" w:rsidR="00A9524C" w:rsidRDefault="00A9524C">
      <w:pPr>
        <w:pStyle w:val="BodyText"/>
        <w:spacing w:before="21" w:line="259" w:lineRule="auto"/>
        <w:rPr>
          <w:rFonts w:asciiTheme="minorHAnsi" w:hAnsiTheme="minorHAnsi" w:cstheme="minorHAnsi"/>
          <w:sz w:val="24"/>
          <w:szCs w:val="24"/>
        </w:rPr>
      </w:pPr>
    </w:p>
    <w:p w14:paraId="28EFED0B" w14:textId="6800FF65" w:rsidR="0045442F" w:rsidRPr="007C03C2" w:rsidRDefault="00A07973">
      <w:pPr>
        <w:pStyle w:val="BodyText"/>
        <w:spacing w:before="21" w:line="259" w:lineRule="auto"/>
        <w:rPr>
          <w:rFonts w:asciiTheme="minorHAnsi" w:hAnsiTheme="minorHAnsi" w:cstheme="minorHAnsi"/>
          <w:sz w:val="24"/>
          <w:szCs w:val="24"/>
        </w:rPr>
      </w:pPr>
      <w:r w:rsidRPr="007C03C2">
        <w:rPr>
          <w:rFonts w:asciiTheme="minorHAnsi" w:hAnsiTheme="minorHAnsi" w:cstheme="minorHAnsi"/>
          <w:sz w:val="24"/>
          <w:szCs w:val="24"/>
        </w:rPr>
        <w:t>To maintain and enhance the facilities, environment and historical heritage of our villages for the benefit and wellbeing</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of</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all</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residents.</w:t>
      </w:r>
      <w:r w:rsidRPr="007C03C2">
        <w:rPr>
          <w:rFonts w:asciiTheme="minorHAnsi" w:hAnsiTheme="minorHAnsi" w:cstheme="minorHAnsi"/>
          <w:spacing w:val="40"/>
          <w:sz w:val="24"/>
          <w:szCs w:val="24"/>
        </w:rPr>
        <w:t xml:space="preserve"> </w:t>
      </w:r>
      <w:r w:rsidRPr="007C03C2">
        <w:rPr>
          <w:rFonts w:asciiTheme="minorHAnsi" w:hAnsiTheme="minorHAnsi" w:cstheme="minorHAnsi"/>
          <w:sz w:val="24"/>
          <w:szCs w:val="24"/>
        </w:rPr>
        <w:t>By being</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proactive</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in</w:t>
      </w:r>
      <w:r w:rsidRPr="007C03C2">
        <w:rPr>
          <w:rFonts w:asciiTheme="minorHAnsi" w:hAnsiTheme="minorHAnsi" w:cstheme="minorHAnsi"/>
          <w:spacing w:val="-5"/>
          <w:sz w:val="24"/>
          <w:szCs w:val="24"/>
        </w:rPr>
        <w:t xml:space="preserve"> </w:t>
      </w:r>
      <w:r w:rsidRPr="007C03C2">
        <w:rPr>
          <w:rFonts w:asciiTheme="minorHAnsi" w:hAnsiTheme="minorHAnsi" w:cstheme="minorHAnsi"/>
          <w:sz w:val="24"/>
          <w:szCs w:val="24"/>
        </w:rPr>
        <w:t>addressing</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needs</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and</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engaging</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with</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the</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community</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and</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other agencies the council will ensure a safe, pleasant and engaging place to live.</w:t>
      </w:r>
    </w:p>
    <w:p w14:paraId="314ADDAB" w14:textId="6F3CD0B0" w:rsidR="00D86C3B" w:rsidRPr="00A9524C" w:rsidRDefault="00A07973" w:rsidP="00A9524C">
      <w:pPr>
        <w:pStyle w:val="Heading1"/>
        <w:spacing w:before="183"/>
        <w:rPr>
          <w:rFonts w:asciiTheme="minorHAnsi" w:hAnsiTheme="minorHAnsi" w:cstheme="minorHAnsi"/>
          <w:b/>
          <w:bCs/>
          <w:spacing w:val="-2"/>
          <w:sz w:val="24"/>
          <w:szCs w:val="24"/>
        </w:rPr>
      </w:pPr>
      <w:bookmarkStart w:id="4" w:name="Elections_2022"/>
      <w:bookmarkStart w:id="5" w:name="Budget/Precept"/>
      <w:bookmarkEnd w:id="4"/>
      <w:bookmarkEnd w:id="5"/>
      <w:r w:rsidRPr="00A9524C">
        <w:rPr>
          <w:rFonts w:asciiTheme="minorHAnsi" w:hAnsiTheme="minorHAnsi" w:cstheme="minorHAnsi"/>
          <w:b/>
          <w:bCs/>
          <w:spacing w:val="-2"/>
          <w:sz w:val="24"/>
          <w:szCs w:val="24"/>
        </w:rPr>
        <w:t>Budget/Precept</w:t>
      </w:r>
    </w:p>
    <w:p w14:paraId="7090EB11" w14:textId="77777777" w:rsidR="00A9524C" w:rsidRDefault="00A9524C">
      <w:pPr>
        <w:pStyle w:val="BodyText"/>
        <w:spacing w:line="259" w:lineRule="auto"/>
        <w:ind w:right="323"/>
        <w:rPr>
          <w:rFonts w:asciiTheme="minorHAnsi" w:hAnsiTheme="minorHAnsi" w:cstheme="minorHAnsi"/>
          <w:sz w:val="24"/>
          <w:szCs w:val="24"/>
        </w:rPr>
      </w:pPr>
    </w:p>
    <w:p w14:paraId="5A6EB70B" w14:textId="52CAA286" w:rsidR="005A2773" w:rsidRDefault="00A07973" w:rsidP="005A2773">
      <w:pPr>
        <w:pStyle w:val="BodyText"/>
        <w:spacing w:line="259" w:lineRule="auto"/>
        <w:ind w:right="323"/>
        <w:rPr>
          <w:rFonts w:asciiTheme="minorHAnsi" w:hAnsiTheme="minorHAnsi" w:cstheme="minorHAnsi"/>
          <w:spacing w:val="-2"/>
          <w:sz w:val="24"/>
          <w:szCs w:val="24"/>
        </w:rPr>
      </w:pPr>
      <w:r w:rsidRPr="007C03C2">
        <w:rPr>
          <w:rFonts w:asciiTheme="minorHAnsi" w:hAnsiTheme="minorHAnsi" w:cstheme="minorHAnsi"/>
          <w:sz w:val="24"/>
          <w:szCs w:val="24"/>
        </w:rPr>
        <w:t>The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Council’s</w:t>
      </w:r>
      <w:r w:rsidRPr="007C03C2">
        <w:rPr>
          <w:rFonts w:asciiTheme="minorHAnsi" w:hAnsiTheme="minorHAnsi" w:cstheme="minorHAnsi"/>
          <w:spacing w:val="-1"/>
          <w:sz w:val="24"/>
          <w:szCs w:val="24"/>
        </w:rPr>
        <w:t xml:space="preserve"> </w:t>
      </w:r>
      <w:r w:rsidR="00E8090B" w:rsidRPr="007C03C2">
        <w:rPr>
          <w:rFonts w:asciiTheme="minorHAnsi" w:hAnsiTheme="minorHAnsi" w:cstheme="minorHAnsi"/>
          <w:sz w:val="24"/>
          <w:szCs w:val="24"/>
        </w:rPr>
        <w:t>income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for</w:t>
      </w:r>
      <w:r w:rsidRPr="007C03C2">
        <w:rPr>
          <w:rFonts w:asciiTheme="minorHAnsi" w:hAnsiTheme="minorHAnsi" w:cstheme="minorHAnsi"/>
          <w:spacing w:val="-2"/>
          <w:sz w:val="24"/>
          <w:szCs w:val="24"/>
        </w:rPr>
        <w:t xml:space="preserve"> </w:t>
      </w:r>
      <w:r w:rsidR="00493642" w:rsidRPr="00493642">
        <w:rPr>
          <w:rFonts w:asciiTheme="minorHAnsi" w:hAnsiTheme="minorHAnsi" w:cstheme="minorHAnsi"/>
          <w:b/>
          <w:bCs/>
          <w:sz w:val="24"/>
          <w:szCs w:val="24"/>
        </w:rPr>
        <w:t>2023/2024</w:t>
      </w:r>
      <w:r w:rsidR="00493642">
        <w:rPr>
          <w:rFonts w:asciiTheme="minorHAnsi" w:hAnsiTheme="minorHAnsi" w:cstheme="minorHAnsi"/>
          <w:sz w:val="24"/>
          <w:szCs w:val="24"/>
        </w:rPr>
        <w:t xml:space="preserve"> </w:t>
      </w:r>
      <w:r w:rsidRPr="007C03C2">
        <w:rPr>
          <w:rFonts w:asciiTheme="minorHAnsi" w:hAnsiTheme="minorHAnsi" w:cstheme="minorHAnsi"/>
          <w:sz w:val="24"/>
          <w:szCs w:val="24"/>
        </w:rPr>
        <w:t>was</w:t>
      </w:r>
      <w:r w:rsidRPr="007C03C2">
        <w:rPr>
          <w:rFonts w:asciiTheme="minorHAnsi" w:hAnsiTheme="minorHAnsi" w:cstheme="minorHAnsi"/>
          <w:spacing w:val="-4"/>
          <w:sz w:val="24"/>
          <w:szCs w:val="24"/>
        </w:rPr>
        <w:t xml:space="preserve"> </w:t>
      </w:r>
      <w:r w:rsidR="00790B6B" w:rsidRPr="007C03C2">
        <w:rPr>
          <w:rFonts w:asciiTheme="minorHAnsi" w:hAnsiTheme="minorHAnsi" w:cstheme="minorHAnsi"/>
          <w:sz w:val="24"/>
          <w:szCs w:val="24"/>
        </w:rPr>
        <w:t>£</w:t>
      </w:r>
      <w:r w:rsidR="00995A9F" w:rsidRPr="007C03C2">
        <w:rPr>
          <w:rFonts w:asciiTheme="minorHAnsi" w:hAnsiTheme="minorHAnsi" w:cstheme="minorHAnsi"/>
          <w:sz w:val="24"/>
          <w:szCs w:val="24"/>
        </w:rPr>
        <w:t>1</w:t>
      </w:r>
      <w:r w:rsidR="00493642">
        <w:rPr>
          <w:rFonts w:asciiTheme="minorHAnsi" w:hAnsiTheme="minorHAnsi" w:cstheme="minorHAnsi"/>
          <w:sz w:val="24"/>
          <w:szCs w:val="24"/>
        </w:rPr>
        <w:t>,</w:t>
      </w:r>
      <w:r w:rsidR="00995A9F" w:rsidRPr="007C03C2">
        <w:rPr>
          <w:rFonts w:asciiTheme="minorHAnsi" w:hAnsiTheme="minorHAnsi" w:cstheme="minorHAnsi"/>
          <w:sz w:val="24"/>
          <w:szCs w:val="24"/>
        </w:rPr>
        <w:t>00</w:t>
      </w:r>
      <w:r w:rsidR="005A2773">
        <w:rPr>
          <w:rFonts w:asciiTheme="minorHAnsi" w:hAnsiTheme="minorHAnsi" w:cstheme="minorHAnsi"/>
          <w:sz w:val="24"/>
          <w:szCs w:val="24"/>
        </w:rPr>
        <w:t>2</w:t>
      </w:r>
      <w:r w:rsidR="00E8090B" w:rsidRPr="007C03C2">
        <w:rPr>
          <w:rFonts w:asciiTheme="minorHAnsi" w:hAnsiTheme="minorHAnsi" w:cstheme="minorHAnsi"/>
          <w:sz w:val="24"/>
          <w:szCs w:val="24"/>
        </w:rPr>
        <w:t xml:space="preserve"> </w:t>
      </w:r>
      <w:r w:rsidRPr="007C03C2">
        <w:rPr>
          <w:rFonts w:asciiTheme="minorHAnsi" w:hAnsiTheme="minorHAnsi" w:cstheme="minorHAnsi"/>
          <w:sz w:val="24"/>
          <w:szCs w:val="24"/>
        </w:rPr>
        <w:t>and</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the</w:t>
      </w:r>
      <w:r w:rsidRPr="007C03C2">
        <w:rPr>
          <w:rFonts w:asciiTheme="minorHAnsi" w:hAnsiTheme="minorHAnsi" w:cstheme="minorHAnsi"/>
          <w:spacing w:val="-4"/>
          <w:sz w:val="24"/>
          <w:szCs w:val="24"/>
        </w:rPr>
        <w:t xml:space="preserve"> </w:t>
      </w:r>
      <w:r w:rsidR="00493642">
        <w:rPr>
          <w:rFonts w:asciiTheme="minorHAnsi" w:hAnsiTheme="minorHAnsi" w:cstheme="minorHAnsi"/>
          <w:spacing w:val="-4"/>
          <w:sz w:val="24"/>
          <w:szCs w:val="24"/>
        </w:rPr>
        <w:t>P</w:t>
      </w:r>
      <w:r w:rsidRPr="007C03C2">
        <w:rPr>
          <w:rFonts w:asciiTheme="minorHAnsi" w:hAnsiTheme="minorHAnsi" w:cstheme="minorHAnsi"/>
          <w:sz w:val="24"/>
          <w:szCs w:val="24"/>
        </w:rPr>
        <w:t>recept</w:t>
      </w:r>
      <w:r w:rsidRPr="007C03C2">
        <w:rPr>
          <w:rFonts w:asciiTheme="minorHAnsi" w:hAnsiTheme="minorHAnsi" w:cstheme="minorHAnsi"/>
          <w:spacing w:val="-2"/>
          <w:sz w:val="24"/>
          <w:szCs w:val="24"/>
        </w:rPr>
        <w:t xml:space="preserve"> </w:t>
      </w:r>
      <w:r w:rsidR="00493642">
        <w:rPr>
          <w:rFonts w:asciiTheme="minorHAnsi" w:hAnsiTheme="minorHAnsi" w:cstheme="minorHAnsi"/>
          <w:sz w:val="24"/>
          <w:szCs w:val="24"/>
        </w:rPr>
        <w:t xml:space="preserve">set against the budget was £ </w:t>
      </w:r>
      <w:r w:rsidR="00493642" w:rsidRPr="007C03C2">
        <w:rPr>
          <w:rFonts w:asciiTheme="minorHAnsi" w:hAnsiTheme="minorHAnsi" w:cstheme="minorHAnsi"/>
          <w:sz w:val="24"/>
          <w:szCs w:val="24"/>
        </w:rPr>
        <w:t xml:space="preserve">20,396. </w:t>
      </w:r>
      <w:r w:rsidR="005A2773" w:rsidRPr="007C03C2">
        <w:rPr>
          <w:rFonts w:asciiTheme="minorHAnsi" w:hAnsiTheme="minorHAnsi" w:cstheme="minorHAnsi"/>
          <w:sz w:val="24"/>
          <w:szCs w:val="24"/>
        </w:rPr>
        <w:t>At</w:t>
      </w:r>
      <w:r w:rsidR="005A2773" w:rsidRPr="007C03C2">
        <w:rPr>
          <w:rFonts w:asciiTheme="minorHAnsi" w:hAnsiTheme="minorHAnsi" w:cstheme="minorHAnsi"/>
          <w:spacing w:val="-3"/>
          <w:sz w:val="24"/>
          <w:szCs w:val="24"/>
        </w:rPr>
        <w:t xml:space="preserve"> </w:t>
      </w:r>
      <w:r w:rsidR="005A2773" w:rsidRPr="007C03C2">
        <w:rPr>
          <w:rFonts w:asciiTheme="minorHAnsi" w:hAnsiTheme="minorHAnsi" w:cstheme="minorHAnsi"/>
          <w:sz w:val="24"/>
          <w:szCs w:val="24"/>
        </w:rPr>
        <w:t>the</w:t>
      </w:r>
      <w:r w:rsidR="005A2773" w:rsidRPr="007C03C2">
        <w:rPr>
          <w:rFonts w:asciiTheme="minorHAnsi" w:hAnsiTheme="minorHAnsi" w:cstheme="minorHAnsi"/>
          <w:spacing w:val="-4"/>
          <w:sz w:val="24"/>
          <w:szCs w:val="24"/>
        </w:rPr>
        <w:t xml:space="preserve"> </w:t>
      </w:r>
      <w:r w:rsidR="005A2773" w:rsidRPr="007C03C2">
        <w:rPr>
          <w:rFonts w:asciiTheme="minorHAnsi" w:hAnsiTheme="minorHAnsi" w:cstheme="minorHAnsi"/>
          <w:sz w:val="24"/>
          <w:szCs w:val="24"/>
        </w:rPr>
        <w:t>end</w:t>
      </w:r>
      <w:r w:rsidR="005A2773" w:rsidRPr="007C03C2">
        <w:rPr>
          <w:rFonts w:asciiTheme="minorHAnsi" w:hAnsiTheme="minorHAnsi" w:cstheme="minorHAnsi"/>
          <w:spacing w:val="-5"/>
          <w:sz w:val="24"/>
          <w:szCs w:val="24"/>
        </w:rPr>
        <w:t xml:space="preserve"> </w:t>
      </w:r>
      <w:r w:rsidR="005A2773" w:rsidRPr="007C03C2">
        <w:rPr>
          <w:rFonts w:asciiTheme="minorHAnsi" w:hAnsiTheme="minorHAnsi" w:cstheme="minorHAnsi"/>
          <w:sz w:val="24"/>
          <w:szCs w:val="24"/>
        </w:rPr>
        <w:t>of</w:t>
      </w:r>
      <w:r w:rsidR="005A2773" w:rsidRPr="007C03C2">
        <w:rPr>
          <w:rFonts w:asciiTheme="minorHAnsi" w:hAnsiTheme="minorHAnsi" w:cstheme="minorHAnsi"/>
          <w:spacing w:val="-5"/>
          <w:sz w:val="24"/>
          <w:szCs w:val="24"/>
        </w:rPr>
        <w:t xml:space="preserve"> </w:t>
      </w:r>
      <w:r w:rsidR="005A2773" w:rsidRPr="007C03C2">
        <w:rPr>
          <w:rFonts w:asciiTheme="minorHAnsi" w:hAnsiTheme="minorHAnsi" w:cstheme="minorHAnsi"/>
          <w:sz w:val="24"/>
          <w:szCs w:val="24"/>
        </w:rPr>
        <w:t>the</w:t>
      </w:r>
      <w:r w:rsidR="005A2773" w:rsidRPr="007C03C2">
        <w:rPr>
          <w:rFonts w:asciiTheme="minorHAnsi" w:hAnsiTheme="minorHAnsi" w:cstheme="minorHAnsi"/>
          <w:spacing w:val="-3"/>
          <w:sz w:val="24"/>
          <w:szCs w:val="24"/>
        </w:rPr>
        <w:t xml:space="preserve"> </w:t>
      </w:r>
      <w:r w:rsidR="005A2773" w:rsidRPr="007C03C2">
        <w:rPr>
          <w:rFonts w:asciiTheme="minorHAnsi" w:hAnsiTheme="minorHAnsi" w:cstheme="minorHAnsi"/>
          <w:sz w:val="24"/>
          <w:szCs w:val="24"/>
        </w:rPr>
        <w:t>financial</w:t>
      </w:r>
      <w:r w:rsidR="005A2773" w:rsidRPr="007C03C2">
        <w:rPr>
          <w:rFonts w:asciiTheme="minorHAnsi" w:hAnsiTheme="minorHAnsi" w:cstheme="minorHAnsi"/>
          <w:spacing w:val="-7"/>
          <w:sz w:val="24"/>
          <w:szCs w:val="24"/>
        </w:rPr>
        <w:t xml:space="preserve"> </w:t>
      </w:r>
      <w:r w:rsidR="005A2773" w:rsidRPr="007C03C2">
        <w:rPr>
          <w:rFonts w:asciiTheme="minorHAnsi" w:hAnsiTheme="minorHAnsi" w:cstheme="minorHAnsi"/>
          <w:sz w:val="24"/>
          <w:szCs w:val="24"/>
        </w:rPr>
        <w:t>year</w:t>
      </w:r>
      <w:r w:rsidR="005A2773" w:rsidRPr="007C03C2">
        <w:rPr>
          <w:rFonts w:asciiTheme="minorHAnsi" w:hAnsiTheme="minorHAnsi" w:cstheme="minorHAnsi"/>
          <w:spacing w:val="-4"/>
          <w:sz w:val="24"/>
          <w:szCs w:val="24"/>
        </w:rPr>
        <w:t xml:space="preserve"> </w:t>
      </w:r>
      <w:r w:rsidR="005A2773" w:rsidRPr="007C03C2">
        <w:rPr>
          <w:rFonts w:asciiTheme="minorHAnsi" w:hAnsiTheme="minorHAnsi" w:cstheme="minorHAnsi"/>
          <w:sz w:val="24"/>
          <w:szCs w:val="24"/>
        </w:rPr>
        <w:t>31</w:t>
      </w:r>
      <w:r w:rsidR="005A2773" w:rsidRPr="007C03C2">
        <w:rPr>
          <w:rFonts w:asciiTheme="minorHAnsi" w:hAnsiTheme="minorHAnsi" w:cstheme="minorHAnsi"/>
          <w:spacing w:val="-4"/>
          <w:sz w:val="24"/>
          <w:szCs w:val="24"/>
        </w:rPr>
        <w:t xml:space="preserve"> </w:t>
      </w:r>
      <w:r w:rsidR="005A2773" w:rsidRPr="007C03C2">
        <w:rPr>
          <w:rFonts w:asciiTheme="minorHAnsi" w:hAnsiTheme="minorHAnsi" w:cstheme="minorHAnsi"/>
          <w:sz w:val="24"/>
          <w:szCs w:val="24"/>
        </w:rPr>
        <w:t>March</w:t>
      </w:r>
      <w:r w:rsidR="005A2773" w:rsidRPr="007C03C2">
        <w:rPr>
          <w:rFonts w:asciiTheme="minorHAnsi" w:hAnsiTheme="minorHAnsi" w:cstheme="minorHAnsi"/>
          <w:spacing w:val="-3"/>
          <w:sz w:val="24"/>
          <w:szCs w:val="24"/>
        </w:rPr>
        <w:t xml:space="preserve"> </w:t>
      </w:r>
      <w:r w:rsidR="005A2773" w:rsidRPr="007C03C2">
        <w:rPr>
          <w:rFonts w:asciiTheme="minorHAnsi" w:hAnsiTheme="minorHAnsi" w:cstheme="minorHAnsi"/>
          <w:sz w:val="24"/>
          <w:szCs w:val="24"/>
        </w:rPr>
        <w:t>2024</w:t>
      </w:r>
      <w:r w:rsidR="005A2773" w:rsidRPr="007C03C2">
        <w:rPr>
          <w:rFonts w:asciiTheme="minorHAnsi" w:hAnsiTheme="minorHAnsi" w:cstheme="minorHAnsi"/>
          <w:spacing w:val="-1"/>
          <w:sz w:val="24"/>
          <w:szCs w:val="24"/>
        </w:rPr>
        <w:t xml:space="preserve"> </w:t>
      </w:r>
      <w:r w:rsidR="005A2773" w:rsidRPr="007C03C2">
        <w:rPr>
          <w:rFonts w:asciiTheme="minorHAnsi" w:hAnsiTheme="minorHAnsi" w:cstheme="minorHAnsi"/>
          <w:sz w:val="24"/>
          <w:szCs w:val="24"/>
        </w:rPr>
        <w:t>the</w:t>
      </w:r>
      <w:r w:rsidR="005A2773" w:rsidRPr="007C03C2">
        <w:rPr>
          <w:rFonts w:asciiTheme="minorHAnsi" w:hAnsiTheme="minorHAnsi" w:cstheme="minorHAnsi"/>
          <w:spacing w:val="-3"/>
          <w:sz w:val="24"/>
          <w:szCs w:val="24"/>
        </w:rPr>
        <w:t xml:space="preserve"> </w:t>
      </w:r>
      <w:r w:rsidR="005A2773" w:rsidRPr="007C03C2">
        <w:rPr>
          <w:rFonts w:asciiTheme="minorHAnsi" w:hAnsiTheme="minorHAnsi" w:cstheme="minorHAnsi"/>
          <w:sz w:val="24"/>
          <w:szCs w:val="24"/>
        </w:rPr>
        <w:t>council’s</w:t>
      </w:r>
      <w:r w:rsidR="005A2773" w:rsidRPr="007C03C2">
        <w:rPr>
          <w:rFonts w:asciiTheme="minorHAnsi" w:hAnsiTheme="minorHAnsi" w:cstheme="minorHAnsi"/>
          <w:spacing w:val="-2"/>
          <w:sz w:val="24"/>
          <w:szCs w:val="24"/>
        </w:rPr>
        <w:t xml:space="preserve"> </w:t>
      </w:r>
      <w:r w:rsidR="005A2773">
        <w:rPr>
          <w:rFonts w:asciiTheme="minorHAnsi" w:hAnsiTheme="minorHAnsi" w:cstheme="minorHAnsi"/>
          <w:sz w:val="24"/>
          <w:szCs w:val="24"/>
        </w:rPr>
        <w:t>total</w:t>
      </w:r>
      <w:r w:rsidR="005A2773" w:rsidRPr="007C03C2">
        <w:rPr>
          <w:rFonts w:asciiTheme="minorHAnsi" w:hAnsiTheme="minorHAnsi" w:cstheme="minorHAnsi"/>
          <w:spacing w:val="-6"/>
          <w:sz w:val="24"/>
          <w:szCs w:val="24"/>
        </w:rPr>
        <w:t xml:space="preserve"> </w:t>
      </w:r>
      <w:r w:rsidR="005A2773" w:rsidRPr="007C03C2">
        <w:rPr>
          <w:rFonts w:asciiTheme="minorHAnsi" w:hAnsiTheme="minorHAnsi" w:cstheme="minorHAnsi"/>
          <w:sz w:val="24"/>
          <w:szCs w:val="24"/>
        </w:rPr>
        <w:t>expenditure</w:t>
      </w:r>
      <w:r w:rsidR="005A2773" w:rsidRPr="007C03C2">
        <w:rPr>
          <w:rFonts w:asciiTheme="minorHAnsi" w:hAnsiTheme="minorHAnsi" w:cstheme="minorHAnsi"/>
          <w:spacing w:val="-6"/>
          <w:sz w:val="24"/>
          <w:szCs w:val="24"/>
        </w:rPr>
        <w:t xml:space="preserve"> </w:t>
      </w:r>
      <w:r w:rsidR="005A2773" w:rsidRPr="007C03C2">
        <w:rPr>
          <w:rFonts w:asciiTheme="minorHAnsi" w:hAnsiTheme="minorHAnsi" w:cstheme="minorHAnsi"/>
          <w:sz w:val="24"/>
          <w:szCs w:val="24"/>
        </w:rPr>
        <w:t>was</w:t>
      </w:r>
      <w:r w:rsidR="005A2773" w:rsidRPr="007C03C2">
        <w:rPr>
          <w:rFonts w:asciiTheme="minorHAnsi" w:hAnsiTheme="minorHAnsi" w:cstheme="minorHAnsi"/>
          <w:spacing w:val="-2"/>
          <w:sz w:val="24"/>
          <w:szCs w:val="24"/>
        </w:rPr>
        <w:t xml:space="preserve"> £2</w:t>
      </w:r>
      <w:r w:rsidR="005A2773">
        <w:rPr>
          <w:rFonts w:asciiTheme="minorHAnsi" w:hAnsiTheme="minorHAnsi" w:cstheme="minorHAnsi"/>
          <w:spacing w:val="-2"/>
          <w:sz w:val="24"/>
          <w:szCs w:val="24"/>
        </w:rPr>
        <w:t>1,336</w:t>
      </w:r>
      <w:r w:rsidR="005A2773" w:rsidRPr="007C03C2">
        <w:rPr>
          <w:rFonts w:asciiTheme="minorHAnsi" w:hAnsiTheme="minorHAnsi" w:cstheme="minorHAnsi"/>
          <w:spacing w:val="-2"/>
          <w:sz w:val="24"/>
          <w:szCs w:val="24"/>
        </w:rPr>
        <w:t>.</w:t>
      </w:r>
    </w:p>
    <w:p w14:paraId="545A6E40" w14:textId="77777777" w:rsidR="005A2773" w:rsidRPr="007C03C2" w:rsidRDefault="005A2773" w:rsidP="005A2773">
      <w:pPr>
        <w:pStyle w:val="BodyText"/>
        <w:spacing w:line="259" w:lineRule="auto"/>
        <w:ind w:right="323"/>
        <w:rPr>
          <w:rFonts w:asciiTheme="minorHAnsi" w:hAnsiTheme="minorHAnsi" w:cstheme="minorHAnsi"/>
          <w:sz w:val="24"/>
          <w:szCs w:val="24"/>
        </w:rPr>
      </w:pPr>
    </w:p>
    <w:p w14:paraId="32B7D6D2" w14:textId="7195B9E9" w:rsidR="00493642" w:rsidRDefault="00493642" w:rsidP="005A2773">
      <w:pPr>
        <w:pStyle w:val="BodyText"/>
        <w:spacing w:line="259" w:lineRule="auto"/>
        <w:ind w:right="323"/>
        <w:rPr>
          <w:rFonts w:asciiTheme="minorHAnsi" w:hAnsiTheme="minorHAnsi" w:cstheme="minorHAnsi"/>
          <w:spacing w:val="-2"/>
          <w:sz w:val="24"/>
          <w:szCs w:val="24"/>
        </w:rPr>
      </w:pPr>
      <w:r>
        <w:rPr>
          <w:rFonts w:asciiTheme="minorHAnsi" w:hAnsiTheme="minorHAnsi" w:cstheme="minorHAnsi"/>
          <w:sz w:val="24"/>
          <w:szCs w:val="24"/>
        </w:rPr>
        <w:t xml:space="preserve">The Reserve allocated for </w:t>
      </w:r>
      <w:r w:rsidRPr="00493642">
        <w:rPr>
          <w:rFonts w:asciiTheme="minorHAnsi" w:hAnsiTheme="minorHAnsi" w:cstheme="minorHAnsi"/>
          <w:b/>
          <w:bCs/>
          <w:sz w:val="24"/>
          <w:szCs w:val="24"/>
        </w:rPr>
        <w:t>2023/2024</w:t>
      </w:r>
      <w:r>
        <w:rPr>
          <w:rFonts w:asciiTheme="minorHAnsi" w:hAnsiTheme="minorHAnsi" w:cstheme="minorHAnsi"/>
          <w:sz w:val="24"/>
          <w:szCs w:val="24"/>
        </w:rPr>
        <w:t xml:space="preserve"> was £23,000. However, the </w:t>
      </w:r>
      <w:r w:rsidR="005A2773">
        <w:rPr>
          <w:rFonts w:asciiTheme="minorHAnsi" w:hAnsiTheme="minorHAnsi" w:cstheme="minorHAnsi"/>
          <w:sz w:val="24"/>
          <w:szCs w:val="24"/>
        </w:rPr>
        <w:t>monies set aside in the Reserve for specific projects (new village signs, replacement of four streetlights in Abbeygate Walk) were not spent during this financial year. Therefore, they have been carried forward to spend in this financial year (2024/2025)</w:t>
      </w:r>
      <w:r w:rsidR="00A07973" w:rsidRPr="007C03C2">
        <w:rPr>
          <w:rFonts w:asciiTheme="minorHAnsi" w:hAnsiTheme="minorHAnsi" w:cstheme="minorHAnsi"/>
          <w:spacing w:val="-2"/>
          <w:sz w:val="24"/>
          <w:szCs w:val="24"/>
        </w:rPr>
        <w:t xml:space="preserve"> </w:t>
      </w:r>
    </w:p>
    <w:p w14:paraId="2DD7BDF8" w14:textId="6EF5C461" w:rsidR="0045442F" w:rsidRDefault="00A07973" w:rsidP="00E8090B">
      <w:pPr>
        <w:pStyle w:val="BodyText"/>
        <w:spacing w:before="160" w:line="259" w:lineRule="auto"/>
        <w:ind w:right="414"/>
        <w:rPr>
          <w:rFonts w:asciiTheme="minorHAnsi" w:hAnsiTheme="minorHAnsi" w:cstheme="minorHAnsi"/>
          <w:sz w:val="24"/>
          <w:szCs w:val="24"/>
        </w:rPr>
      </w:pPr>
      <w:r w:rsidRPr="007C03C2">
        <w:rPr>
          <w:rFonts w:asciiTheme="minorHAnsi" w:hAnsiTheme="minorHAnsi" w:cstheme="minorHAnsi"/>
          <w:sz w:val="24"/>
          <w:szCs w:val="24"/>
        </w:rPr>
        <w:t xml:space="preserve">The Tax Base for the </w:t>
      </w:r>
      <w:r w:rsidRPr="00493642">
        <w:rPr>
          <w:rFonts w:asciiTheme="minorHAnsi" w:hAnsiTheme="minorHAnsi" w:cstheme="minorHAnsi"/>
          <w:b/>
          <w:bCs/>
          <w:sz w:val="24"/>
          <w:szCs w:val="24"/>
        </w:rPr>
        <w:t>202</w:t>
      </w:r>
      <w:r w:rsidR="00E8090B" w:rsidRPr="00493642">
        <w:rPr>
          <w:rFonts w:asciiTheme="minorHAnsi" w:hAnsiTheme="minorHAnsi" w:cstheme="minorHAnsi"/>
          <w:b/>
          <w:bCs/>
          <w:sz w:val="24"/>
          <w:szCs w:val="24"/>
        </w:rPr>
        <w:t>3</w:t>
      </w:r>
      <w:r w:rsidRPr="00493642">
        <w:rPr>
          <w:rFonts w:asciiTheme="minorHAnsi" w:hAnsiTheme="minorHAnsi" w:cstheme="minorHAnsi"/>
          <w:b/>
          <w:bCs/>
          <w:sz w:val="24"/>
          <w:szCs w:val="24"/>
        </w:rPr>
        <w:t>-2</w:t>
      </w:r>
      <w:r w:rsidR="00E8090B" w:rsidRPr="00493642">
        <w:rPr>
          <w:rFonts w:asciiTheme="minorHAnsi" w:hAnsiTheme="minorHAnsi" w:cstheme="minorHAnsi"/>
          <w:b/>
          <w:bCs/>
          <w:sz w:val="24"/>
          <w:szCs w:val="24"/>
        </w:rPr>
        <w:t>4</w:t>
      </w:r>
      <w:r w:rsidR="00E8090B" w:rsidRPr="007C03C2">
        <w:rPr>
          <w:rFonts w:asciiTheme="minorHAnsi" w:hAnsiTheme="minorHAnsi" w:cstheme="minorHAnsi"/>
          <w:sz w:val="24"/>
          <w:szCs w:val="24"/>
        </w:rPr>
        <w:t xml:space="preserve"> for Bangor on Dee Community Council area was 5</w:t>
      </w:r>
      <w:r w:rsidR="005204BE" w:rsidRPr="007C03C2">
        <w:rPr>
          <w:rFonts w:asciiTheme="minorHAnsi" w:hAnsiTheme="minorHAnsi" w:cstheme="minorHAnsi"/>
          <w:sz w:val="24"/>
          <w:szCs w:val="24"/>
        </w:rPr>
        <w:t>88</w:t>
      </w:r>
      <w:r w:rsidR="00493642">
        <w:rPr>
          <w:rFonts w:asciiTheme="minorHAnsi" w:hAnsiTheme="minorHAnsi" w:cstheme="minorHAnsi"/>
          <w:sz w:val="24"/>
          <w:szCs w:val="24"/>
        </w:rPr>
        <w:t xml:space="preserve"> households. The</w:t>
      </w:r>
      <w:r w:rsidR="00E8090B" w:rsidRPr="007C03C2">
        <w:rPr>
          <w:rFonts w:asciiTheme="minorHAnsi" w:hAnsiTheme="minorHAnsi" w:cstheme="minorHAnsi"/>
          <w:sz w:val="24"/>
          <w:szCs w:val="24"/>
        </w:rPr>
        <w:t xml:space="preserve"> </w:t>
      </w:r>
      <w:r w:rsidRPr="007C03C2">
        <w:rPr>
          <w:rFonts w:asciiTheme="minorHAnsi" w:hAnsiTheme="minorHAnsi" w:cstheme="minorHAnsi"/>
          <w:sz w:val="24"/>
          <w:szCs w:val="24"/>
        </w:rPr>
        <w:t xml:space="preserve"> cost per Band-D property</w:t>
      </w:r>
      <w:r w:rsidR="00493642">
        <w:rPr>
          <w:rFonts w:asciiTheme="minorHAnsi" w:hAnsiTheme="minorHAnsi" w:cstheme="minorHAnsi"/>
          <w:sz w:val="24"/>
          <w:szCs w:val="24"/>
        </w:rPr>
        <w:t xml:space="preserve"> was</w:t>
      </w:r>
      <w:r w:rsidRPr="007C03C2">
        <w:rPr>
          <w:rFonts w:asciiTheme="minorHAnsi" w:hAnsiTheme="minorHAnsi" w:cstheme="minorHAnsi"/>
          <w:sz w:val="24"/>
          <w:szCs w:val="24"/>
        </w:rPr>
        <w:t>: £</w:t>
      </w:r>
      <w:r w:rsidR="005204BE" w:rsidRPr="007C03C2">
        <w:rPr>
          <w:rFonts w:asciiTheme="minorHAnsi" w:hAnsiTheme="minorHAnsi" w:cstheme="minorHAnsi"/>
          <w:sz w:val="24"/>
          <w:szCs w:val="24"/>
        </w:rPr>
        <w:t>34.83</w:t>
      </w:r>
      <w:r w:rsidR="00493642">
        <w:rPr>
          <w:rFonts w:asciiTheme="minorHAnsi" w:hAnsiTheme="minorHAnsi" w:cstheme="minorHAnsi"/>
          <w:sz w:val="24"/>
          <w:szCs w:val="24"/>
        </w:rPr>
        <w:t xml:space="preserve"> x 52 = £1,811.16</w:t>
      </w:r>
      <w:r w:rsidRPr="007C03C2">
        <w:rPr>
          <w:rFonts w:asciiTheme="minorHAnsi" w:hAnsiTheme="minorHAnsi" w:cstheme="minorHAnsi"/>
          <w:sz w:val="24"/>
          <w:szCs w:val="24"/>
        </w:rPr>
        <w:t>.</w:t>
      </w:r>
    </w:p>
    <w:p w14:paraId="313E588C" w14:textId="77777777" w:rsidR="0045442F" w:rsidRPr="00A9524C" w:rsidRDefault="00A07973" w:rsidP="007C03C2">
      <w:pPr>
        <w:pStyle w:val="Heading1"/>
        <w:spacing w:before="183" w:after="240"/>
        <w:rPr>
          <w:rFonts w:asciiTheme="minorHAnsi" w:hAnsiTheme="minorHAnsi" w:cstheme="minorHAnsi"/>
          <w:b/>
          <w:bCs/>
          <w:spacing w:val="-2"/>
          <w:sz w:val="24"/>
          <w:szCs w:val="24"/>
        </w:rPr>
      </w:pPr>
      <w:bookmarkStart w:id="6" w:name="Audits"/>
      <w:bookmarkEnd w:id="6"/>
      <w:r w:rsidRPr="00A9524C">
        <w:rPr>
          <w:rFonts w:asciiTheme="minorHAnsi" w:hAnsiTheme="minorHAnsi" w:cstheme="minorHAnsi"/>
          <w:b/>
          <w:bCs/>
          <w:spacing w:val="-2"/>
          <w:sz w:val="24"/>
          <w:szCs w:val="24"/>
        </w:rPr>
        <w:t>Audits</w:t>
      </w:r>
    </w:p>
    <w:p w14:paraId="6539DABC" w14:textId="5780489A" w:rsidR="007C03C2" w:rsidRPr="00A9524C" w:rsidRDefault="00A07973" w:rsidP="00A9524C">
      <w:pPr>
        <w:pStyle w:val="BodyText"/>
        <w:spacing w:after="240"/>
        <w:rPr>
          <w:rFonts w:asciiTheme="minorHAnsi" w:hAnsiTheme="minorHAnsi" w:cstheme="minorHAnsi"/>
          <w:spacing w:val="-2"/>
          <w:sz w:val="24"/>
          <w:szCs w:val="24"/>
        </w:rPr>
      </w:pPr>
      <w:r w:rsidRPr="007C03C2">
        <w:rPr>
          <w:rFonts w:asciiTheme="minorHAnsi" w:hAnsiTheme="minorHAnsi" w:cstheme="minorHAnsi"/>
          <w:sz w:val="24"/>
          <w:szCs w:val="24"/>
        </w:rPr>
        <w:t>Each</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year</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an</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Internal</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and</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External</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Audit</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is</w:t>
      </w:r>
      <w:r w:rsidRPr="007C03C2">
        <w:rPr>
          <w:rFonts w:asciiTheme="minorHAnsi" w:hAnsiTheme="minorHAnsi" w:cstheme="minorHAnsi"/>
          <w:spacing w:val="-5"/>
          <w:sz w:val="24"/>
          <w:szCs w:val="24"/>
        </w:rPr>
        <w:t xml:space="preserve"> </w:t>
      </w:r>
      <w:r w:rsidRPr="007C03C2">
        <w:rPr>
          <w:rFonts w:asciiTheme="minorHAnsi" w:hAnsiTheme="minorHAnsi" w:cstheme="minorHAnsi"/>
          <w:spacing w:val="-2"/>
          <w:sz w:val="24"/>
          <w:szCs w:val="24"/>
        </w:rPr>
        <w:t>undertaken.</w:t>
      </w:r>
    </w:p>
    <w:p w14:paraId="5519BD98" w14:textId="77777777" w:rsidR="0045442F" w:rsidRPr="00A9524C" w:rsidRDefault="00A07973" w:rsidP="007C03C2">
      <w:pPr>
        <w:pStyle w:val="Heading2"/>
        <w:spacing w:before="0"/>
        <w:rPr>
          <w:rFonts w:asciiTheme="minorHAnsi" w:hAnsiTheme="minorHAnsi" w:cstheme="minorHAnsi"/>
          <w:b/>
          <w:bCs/>
          <w:spacing w:val="-2"/>
        </w:rPr>
      </w:pPr>
      <w:r w:rsidRPr="00A9524C">
        <w:rPr>
          <w:rFonts w:asciiTheme="minorHAnsi" w:hAnsiTheme="minorHAnsi" w:cstheme="minorHAnsi"/>
          <w:b/>
          <w:bCs/>
        </w:rPr>
        <w:t>Internal</w:t>
      </w:r>
      <w:r w:rsidRPr="00A9524C">
        <w:rPr>
          <w:rFonts w:asciiTheme="minorHAnsi" w:hAnsiTheme="minorHAnsi" w:cstheme="minorHAnsi"/>
          <w:b/>
          <w:bCs/>
          <w:spacing w:val="-3"/>
        </w:rPr>
        <w:t xml:space="preserve"> </w:t>
      </w:r>
      <w:r w:rsidRPr="00A9524C">
        <w:rPr>
          <w:rFonts w:asciiTheme="minorHAnsi" w:hAnsiTheme="minorHAnsi" w:cstheme="minorHAnsi"/>
          <w:b/>
          <w:bCs/>
          <w:spacing w:val="-2"/>
        </w:rPr>
        <w:t>Audit</w:t>
      </w:r>
    </w:p>
    <w:p w14:paraId="3CE40F2B" w14:textId="77777777" w:rsidR="007C03C2" w:rsidRPr="007C03C2" w:rsidRDefault="007C03C2" w:rsidP="007C03C2">
      <w:pPr>
        <w:pStyle w:val="Heading2"/>
        <w:spacing w:before="0"/>
        <w:rPr>
          <w:rFonts w:asciiTheme="minorHAnsi" w:hAnsiTheme="minorHAnsi" w:cstheme="minorHAnsi"/>
          <w:sz w:val="28"/>
          <w:szCs w:val="28"/>
        </w:rPr>
      </w:pPr>
    </w:p>
    <w:p w14:paraId="578B59CB" w14:textId="482C97B9" w:rsidR="0045442F" w:rsidRPr="007C03C2" w:rsidRDefault="00A07973" w:rsidP="007C03C2">
      <w:pPr>
        <w:ind w:left="431" w:right="414"/>
        <w:rPr>
          <w:rFonts w:asciiTheme="minorHAnsi" w:hAnsiTheme="minorHAnsi" w:cstheme="minorHAnsi"/>
          <w:sz w:val="24"/>
          <w:szCs w:val="24"/>
        </w:rPr>
      </w:pPr>
      <w:r w:rsidRPr="007C03C2">
        <w:rPr>
          <w:rFonts w:asciiTheme="minorHAnsi" w:hAnsiTheme="minorHAnsi" w:cstheme="minorHAnsi"/>
          <w:sz w:val="24"/>
          <w:szCs w:val="24"/>
        </w:rPr>
        <w:t>The Internal Audit</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completed April</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2023</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was for the year ending</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31</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March</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2024 and</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the following recommendations were made</w:t>
      </w:r>
      <w:r w:rsidR="007C03C2" w:rsidRPr="007C03C2">
        <w:rPr>
          <w:rFonts w:asciiTheme="minorHAnsi" w:hAnsiTheme="minorHAnsi" w:cstheme="minorHAnsi"/>
          <w:sz w:val="24"/>
          <w:szCs w:val="24"/>
        </w:rPr>
        <w:t xml:space="preserve"> and noted by Full Council</w:t>
      </w:r>
    </w:p>
    <w:p w14:paraId="40ADD66A" w14:textId="77777777" w:rsidR="007C03C2" w:rsidRPr="007C03C2" w:rsidRDefault="007C03C2">
      <w:pPr>
        <w:spacing w:before="24" w:line="259" w:lineRule="auto"/>
        <w:ind w:left="431" w:right="414"/>
        <w:rPr>
          <w:rFonts w:asciiTheme="minorHAnsi" w:hAnsiTheme="minorHAnsi" w:cstheme="minorHAnsi"/>
          <w:sz w:val="24"/>
          <w:szCs w:val="24"/>
        </w:rPr>
      </w:pPr>
    </w:p>
    <w:p w14:paraId="35710BE3" w14:textId="77777777" w:rsidR="007C03C2" w:rsidRPr="007C03C2" w:rsidRDefault="007C03C2" w:rsidP="007C03C2">
      <w:pPr>
        <w:pStyle w:val="ListParagraph"/>
        <w:widowControl/>
        <w:numPr>
          <w:ilvl w:val="0"/>
          <w:numId w:val="3"/>
        </w:numPr>
        <w:autoSpaceDE/>
        <w:autoSpaceDN/>
        <w:spacing w:before="0"/>
        <w:ind w:left="431" w:firstLine="0"/>
        <w:contextualSpacing/>
        <w:rPr>
          <w:rFonts w:asciiTheme="minorHAnsi" w:hAnsiTheme="minorHAnsi" w:cstheme="minorHAnsi"/>
          <w:sz w:val="24"/>
          <w:szCs w:val="24"/>
        </w:rPr>
      </w:pPr>
      <w:r w:rsidRPr="007C03C2">
        <w:rPr>
          <w:rFonts w:asciiTheme="minorHAnsi" w:hAnsiTheme="minorHAnsi" w:cstheme="minorHAnsi"/>
          <w:sz w:val="24"/>
          <w:szCs w:val="24"/>
        </w:rPr>
        <w:t>Update the Risk Assessment relating to online banking and supplier fraud.</w:t>
      </w:r>
    </w:p>
    <w:p w14:paraId="4CE1CFE4" w14:textId="77777777" w:rsidR="007C03C2" w:rsidRPr="007C03C2" w:rsidRDefault="007C03C2" w:rsidP="007C03C2">
      <w:pPr>
        <w:pStyle w:val="ListParagraph"/>
        <w:widowControl/>
        <w:numPr>
          <w:ilvl w:val="0"/>
          <w:numId w:val="3"/>
        </w:numPr>
        <w:autoSpaceDE/>
        <w:autoSpaceDN/>
        <w:spacing w:before="0"/>
        <w:ind w:left="431" w:firstLine="0"/>
        <w:contextualSpacing/>
        <w:rPr>
          <w:rFonts w:asciiTheme="minorHAnsi" w:hAnsiTheme="minorHAnsi" w:cstheme="minorHAnsi"/>
          <w:sz w:val="24"/>
          <w:szCs w:val="24"/>
        </w:rPr>
      </w:pPr>
      <w:r w:rsidRPr="007C03C2">
        <w:rPr>
          <w:rFonts w:asciiTheme="minorHAnsi" w:hAnsiTheme="minorHAnsi" w:cstheme="minorHAnsi"/>
          <w:sz w:val="24"/>
          <w:szCs w:val="24"/>
        </w:rPr>
        <w:t>To monitor the financial position against the approved budget</w:t>
      </w:r>
    </w:p>
    <w:p w14:paraId="0DF14229" w14:textId="77777777" w:rsidR="007C03C2" w:rsidRPr="007C03C2" w:rsidRDefault="007C03C2" w:rsidP="007C03C2">
      <w:pPr>
        <w:pStyle w:val="ListParagraph"/>
        <w:widowControl/>
        <w:numPr>
          <w:ilvl w:val="0"/>
          <w:numId w:val="3"/>
        </w:numPr>
        <w:autoSpaceDE/>
        <w:autoSpaceDN/>
        <w:spacing w:before="0"/>
        <w:ind w:left="431" w:firstLine="0"/>
        <w:contextualSpacing/>
        <w:rPr>
          <w:rFonts w:asciiTheme="minorHAnsi" w:hAnsiTheme="minorHAnsi" w:cstheme="minorHAnsi"/>
          <w:sz w:val="24"/>
          <w:szCs w:val="24"/>
        </w:rPr>
      </w:pPr>
      <w:r w:rsidRPr="007C03C2">
        <w:rPr>
          <w:rFonts w:asciiTheme="minorHAnsi" w:hAnsiTheme="minorHAnsi" w:cstheme="minorHAnsi"/>
          <w:sz w:val="24"/>
          <w:szCs w:val="24"/>
        </w:rPr>
        <w:t>The minutes to record the amount for the precept approved by Full Council</w:t>
      </w:r>
    </w:p>
    <w:p w14:paraId="042C6025" w14:textId="77777777" w:rsidR="007C03C2" w:rsidRPr="007C03C2" w:rsidRDefault="007C03C2">
      <w:pPr>
        <w:spacing w:before="24" w:line="259" w:lineRule="auto"/>
        <w:ind w:left="431" w:right="414"/>
        <w:rPr>
          <w:rFonts w:asciiTheme="minorHAnsi" w:hAnsiTheme="minorHAnsi" w:cstheme="minorHAnsi"/>
          <w:i/>
          <w:sz w:val="24"/>
          <w:szCs w:val="24"/>
        </w:rPr>
      </w:pPr>
    </w:p>
    <w:p w14:paraId="4C2E4C7F" w14:textId="77777777" w:rsidR="0045442F" w:rsidRPr="00A9524C" w:rsidRDefault="00A07973">
      <w:pPr>
        <w:pStyle w:val="Heading1"/>
        <w:rPr>
          <w:rFonts w:asciiTheme="minorHAnsi" w:hAnsiTheme="minorHAnsi" w:cstheme="minorHAnsi"/>
          <w:b/>
          <w:bCs/>
          <w:sz w:val="24"/>
          <w:szCs w:val="24"/>
        </w:rPr>
      </w:pPr>
      <w:bookmarkStart w:id="7" w:name="Street_Lighting"/>
      <w:bookmarkEnd w:id="7"/>
      <w:r w:rsidRPr="00A9524C">
        <w:rPr>
          <w:rFonts w:asciiTheme="minorHAnsi" w:hAnsiTheme="minorHAnsi" w:cstheme="minorHAnsi"/>
          <w:b/>
          <w:bCs/>
          <w:spacing w:val="-2"/>
          <w:sz w:val="24"/>
          <w:szCs w:val="24"/>
        </w:rPr>
        <w:t>Street</w:t>
      </w:r>
      <w:r w:rsidRPr="00A9524C">
        <w:rPr>
          <w:rFonts w:asciiTheme="minorHAnsi" w:hAnsiTheme="minorHAnsi" w:cstheme="minorHAnsi"/>
          <w:b/>
          <w:bCs/>
          <w:spacing w:val="-10"/>
          <w:sz w:val="24"/>
          <w:szCs w:val="24"/>
        </w:rPr>
        <w:t xml:space="preserve"> </w:t>
      </w:r>
      <w:r w:rsidRPr="00A9524C">
        <w:rPr>
          <w:rFonts w:asciiTheme="minorHAnsi" w:hAnsiTheme="minorHAnsi" w:cstheme="minorHAnsi"/>
          <w:b/>
          <w:bCs/>
          <w:spacing w:val="-2"/>
          <w:sz w:val="24"/>
          <w:szCs w:val="24"/>
        </w:rPr>
        <w:t>Lighting</w:t>
      </w:r>
    </w:p>
    <w:p w14:paraId="3CF5C897" w14:textId="77777777" w:rsidR="00A9524C" w:rsidRDefault="00A9524C">
      <w:pPr>
        <w:pStyle w:val="BodyText"/>
        <w:spacing w:line="259" w:lineRule="auto"/>
        <w:ind w:right="323"/>
        <w:rPr>
          <w:rFonts w:asciiTheme="minorHAnsi" w:hAnsiTheme="minorHAnsi" w:cstheme="minorHAnsi"/>
          <w:sz w:val="24"/>
          <w:szCs w:val="24"/>
        </w:rPr>
      </w:pPr>
    </w:p>
    <w:p w14:paraId="75D8ABCE" w14:textId="523BFE78" w:rsidR="0045442F" w:rsidRPr="00A9524C" w:rsidRDefault="00A07973" w:rsidP="00A9524C">
      <w:pPr>
        <w:pStyle w:val="BodyText"/>
        <w:spacing w:line="259" w:lineRule="auto"/>
        <w:ind w:right="323"/>
        <w:rPr>
          <w:rFonts w:asciiTheme="minorHAnsi" w:hAnsiTheme="minorHAnsi" w:cstheme="minorHAnsi"/>
          <w:sz w:val="24"/>
          <w:szCs w:val="24"/>
        </w:rPr>
      </w:pPr>
      <w:r w:rsidRPr="007C03C2">
        <w:rPr>
          <w:rFonts w:asciiTheme="minorHAnsi" w:hAnsiTheme="minorHAnsi" w:cstheme="minorHAnsi"/>
          <w:sz w:val="24"/>
          <w:szCs w:val="24"/>
        </w:rPr>
        <w:t xml:space="preserve">The Council own and are responsible for a selection of </w:t>
      </w:r>
      <w:r w:rsidR="004A2285" w:rsidRPr="007C03C2">
        <w:rPr>
          <w:rFonts w:asciiTheme="minorHAnsi" w:hAnsiTheme="minorHAnsi" w:cstheme="minorHAnsi"/>
          <w:sz w:val="24"/>
          <w:szCs w:val="24"/>
        </w:rPr>
        <w:t>streetlights</w:t>
      </w:r>
      <w:r w:rsidRPr="007C03C2">
        <w:rPr>
          <w:rFonts w:asciiTheme="minorHAnsi" w:hAnsiTheme="minorHAnsi" w:cstheme="minorHAnsi"/>
          <w:sz w:val="24"/>
          <w:szCs w:val="24"/>
        </w:rPr>
        <w:t xml:space="preserve"> throughout the villages. Should you have any issues with street lighting please contact the Clerk at </w:t>
      </w:r>
      <w:hyperlink r:id="rId6" w:history="1">
        <w:r w:rsidRPr="007C03C2">
          <w:rPr>
            <w:rStyle w:val="Hyperlink"/>
            <w:rFonts w:asciiTheme="minorHAnsi" w:hAnsiTheme="minorHAnsi" w:cstheme="minorHAnsi"/>
            <w:sz w:val="24"/>
            <w:szCs w:val="24"/>
          </w:rPr>
          <w:t>bangorondeecc@gmail.com</w:t>
        </w:r>
      </w:hyperlink>
      <w:bookmarkStart w:id="8" w:name="Community_Engagement"/>
      <w:bookmarkStart w:id="9" w:name="Death_of_Queen_Elizabeth_II"/>
      <w:bookmarkStart w:id="10" w:name="Annual_Grant_Applications"/>
      <w:bookmarkEnd w:id="8"/>
      <w:bookmarkEnd w:id="9"/>
      <w:bookmarkEnd w:id="10"/>
      <w:r w:rsidRPr="007C03C2">
        <w:rPr>
          <w:rFonts w:asciiTheme="minorHAnsi" w:hAnsiTheme="minorHAnsi" w:cstheme="minorHAnsi"/>
          <w:sz w:val="24"/>
          <w:szCs w:val="24"/>
        </w:rPr>
        <w:t xml:space="preserve"> </w:t>
      </w:r>
      <w:r w:rsidRPr="00A9524C">
        <w:rPr>
          <w:rFonts w:asciiTheme="minorHAnsi" w:hAnsiTheme="minorHAnsi" w:cstheme="minorHAnsi"/>
          <w:b/>
          <w:bCs/>
          <w:spacing w:val="-2"/>
          <w:sz w:val="24"/>
          <w:szCs w:val="24"/>
        </w:rPr>
        <w:lastRenderedPageBreak/>
        <w:t>Annual</w:t>
      </w:r>
      <w:r w:rsidRPr="00A9524C">
        <w:rPr>
          <w:rFonts w:asciiTheme="minorHAnsi" w:hAnsiTheme="minorHAnsi" w:cstheme="minorHAnsi"/>
          <w:b/>
          <w:bCs/>
          <w:spacing w:val="-9"/>
          <w:sz w:val="24"/>
          <w:szCs w:val="24"/>
        </w:rPr>
        <w:t xml:space="preserve"> </w:t>
      </w:r>
      <w:r w:rsidRPr="00A9524C">
        <w:rPr>
          <w:rFonts w:asciiTheme="minorHAnsi" w:hAnsiTheme="minorHAnsi" w:cstheme="minorHAnsi"/>
          <w:b/>
          <w:bCs/>
          <w:spacing w:val="-2"/>
          <w:sz w:val="24"/>
          <w:szCs w:val="24"/>
        </w:rPr>
        <w:t>Grant</w:t>
      </w:r>
      <w:r w:rsidR="007C03C2" w:rsidRPr="00A9524C">
        <w:rPr>
          <w:rFonts w:asciiTheme="minorHAnsi" w:hAnsiTheme="minorHAnsi" w:cstheme="minorHAnsi"/>
          <w:b/>
          <w:bCs/>
          <w:spacing w:val="-2"/>
          <w:sz w:val="24"/>
          <w:szCs w:val="24"/>
        </w:rPr>
        <w:t xml:space="preserve"> and Donation</w:t>
      </w:r>
      <w:r w:rsidRPr="00A9524C">
        <w:rPr>
          <w:rFonts w:asciiTheme="minorHAnsi" w:hAnsiTheme="minorHAnsi" w:cstheme="minorHAnsi"/>
          <w:b/>
          <w:bCs/>
          <w:spacing w:val="-8"/>
          <w:sz w:val="24"/>
          <w:szCs w:val="24"/>
        </w:rPr>
        <w:t xml:space="preserve"> </w:t>
      </w:r>
      <w:r w:rsidRPr="00A9524C">
        <w:rPr>
          <w:rFonts w:asciiTheme="minorHAnsi" w:hAnsiTheme="minorHAnsi" w:cstheme="minorHAnsi"/>
          <w:b/>
          <w:bCs/>
          <w:spacing w:val="-2"/>
          <w:sz w:val="24"/>
          <w:szCs w:val="24"/>
        </w:rPr>
        <w:t>Applications</w:t>
      </w:r>
    </w:p>
    <w:p w14:paraId="0889B47C" w14:textId="77777777" w:rsidR="00A9524C" w:rsidRDefault="00A9524C">
      <w:pPr>
        <w:pStyle w:val="BodyText"/>
        <w:spacing w:before="24" w:line="259" w:lineRule="auto"/>
        <w:ind w:right="683"/>
        <w:jc w:val="both"/>
        <w:rPr>
          <w:rFonts w:asciiTheme="minorHAnsi" w:hAnsiTheme="minorHAnsi" w:cstheme="minorHAnsi"/>
          <w:sz w:val="24"/>
          <w:szCs w:val="24"/>
        </w:rPr>
      </w:pPr>
    </w:p>
    <w:p w14:paraId="1443E278" w14:textId="1FB1F17B" w:rsidR="0045442F" w:rsidRPr="007C03C2" w:rsidRDefault="00A07973">
      <w:pPr>
        <w:pStyle w:val="BodyText"/>
        <w:spacing w:before="24" w:line="259" w:lineRule="auto"/>
        <w:ind w:right="683"/>
        <w:jc w:val="both"/>
        <w:rPr>
          <w:rFonts w:asciiTheme="minorHAnsi" w:hAnsiTheme="minorHAnsi" w:cstheme="minorHAnsi"/>
          <w:sz w:val="24"/>
          <w:szCs w:val="24"/>
        </w:rPr>
      </w:pPr>
      <w:r w:rsidRPr="007C03C2">
        <w:rPr>
          <w:rFonts w:asciiTheme="minorHAnsi" w:hAnsiTheme="minorHAnsi" w:cstheme="minorHAnsi"/>
          <w:sz w:val="24"/>
          <w:szCs w:val="24"/>
        </w:rPr>
        <w:t>The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council</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sets</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a</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budget</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annually</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to</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be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able</w:t>
      </w:r>
      <w:r w:rsidRPr="007C03C2">
        <w:rPr>
          <w:rFonts w:asciiTheme="minorHAnsi" w:hAnsiTheme="minorHAnsi" w:cstheme="minorHAnsi"/>
          <w:spacing w:val="-5"/>
          <w:sz w:val="24"/>
          <w:szCs w:val="24"/>
        </w:rPr>
        <w:t xml:space="preserve"> </w:t>
      </w:r>
      <w:r w:rsidRPr="007C03C2">
        <w:rPr>
          <w:rFonts w:asciiTheme="minorHAnsi" w:hAnsiTheme="minorHAnsi" w:cstheme="minorHAnsi"/>
          <w:sz w:val="24"/>
          <w:szCs w:val="24"/>
        </w:rPr>
        <w:t>to</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offer</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financial</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assistance</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to</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local</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groups</w:t>
      </w:r>
      <w:r w:rsidRPr="007C03C2">
        <w:rPr>
          <w:rFonts w:asciiTheme="minorHAnsi" w:hAnsiTheme="minorHAnsi" w:cstheme="minorHAnsi"/>
          <w:spacing w:val="-2"/>
          <w:sz w:val="24"/>
          <w:szCs w:val="24"/>
        </w:rPr>
        <w:t xml:space="preserve"> </w:t>
      </w:r>
      <w:r w:rsidRPr="007C03C2">
        <w:rPr>
          <w:rFonts w:asciiTheme="minorHAnsi" w:hAnsiTheme="minorHAnsi" w:cstheme="minorHAnsi"/>
          <w:sz w:val="24"/>
          <w:szCs w:val="24"/>
        </w:rPr>
        <w:t>and</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 xml:space="preserve">organisations. </w:t>
      </w:r>
      <w:r w:rsidRPr="00A9524C">
        <w:rPr>
          <w:rFonts w:asciiTheme="minorHAnsi" w:hAnsiTheme="minorHAnsi" w:cstheme="minorHAnsi"/>
          <w:color w:val="000000" w:themeColor="text1"/>
          <w:sz w:val="24"/>
          <w:szCs w:val="24"/>
        </w:rPr>
        <w:t>Applications</w:t>
      </w:r>
      <w:r w:rsidRPr="00A9524C">
        <w:rPr>
          <w:rFonts w:asciiTheme="minorHAnsi" w:hAnsiTheme="minorHAnsi" w:cstheme="minorHAnsi"/>
          <w:color w:val="000000" w:themeColor="text1"/>
          <w:spacing w:val="-1"/>
          <w:sz w:val="24"/>
          <w:szCs w:val="24"/>
        </w:rPr>
        <w:t xml:space="preserve"> </w:t>
      </w:r>
      <w:r w:rsidRPr="00A9524C">
        <w:rPr>
          <w:rFonts w:asciiTheme="minorHAnsi" w:hAnsiTheme="minorHAnsi" w:cstheme="minorHAnsi"/>
          <w:color w:val="000000" w:themeColor="text1"/>
          <w:sz w:val="24"/>
          <w:szCs w:val="24"/>
        </w:rPr>
        <w:t>usually</w:t>
      </w:r>
      <w:r w:rsidRPr="00A9524C">
        <w:rPr>
          <w:rFonts w:asciiTheme="minorHAnsi" w:hAnsiTheme="minorHAnsi" w:cstheme="minorHAnsi"/>
          <w:color w:val="000000" w:themeColor="text1"/>
          <w:spacing w:val="-3"/>
          <w:sz w:val="24"/>
          <w:szCs w:val="24"/>
        </w:rPr>
        <w:t xml:space="preserve"> </w:t>
      </w:r>
      <w:r w:rsidRPr="00A9524C">
        <w:rPr>
          <w:rFonts w:asciiTheme="minorHAnsi" w:hAnsiTheme="minorHAnsi" w:cstheme="minorHAnsi"/>
          <w:color w:val="000000" w:themeColor="text1"/>
          <w:sz w:val="24"/>
          <w:szCs w:val="24"/>
        </w:rPr>
        <w:t>open</w:t>
      </w:r>
      <w:r w:rsidRPr="00A9524C">
        <w:rPr>
          <w:rFonts w:asciiTheme="minorHAnsi" w:hAnsiTheme="minorHAnsi" w:cstheme="minorHAnsi"/>
          <w:color w:val="000000" w:themeColor="text1"/>
          <w:spacing w:val="-1"/>
          <w:sz w:val="24"/>
          <w:szCs w:val="24"/>
        </w:rPr>
        <w:t xml:space="preserve"> </w:t>
      </w:r>
      <w:r w:rsidRPr="00A9524C">
        <w:rPr>
          <w:rFonts w:asciiTheme="minorHAnsi" w:hAnsiTheme="minorHAnsi" w:cstheme="minorHAnsi"/>
          <w:color w:val="000000" w:themeColor="text1"/>
          <w:sz w:val="24"/>
          <w:szCs w:val="24"/>
        </w:rPr>
        <w:t>in</w:t>
      </w:r>
      <w:r w:rsidRPr="00A9524C">
        <w:rPr>
          <w:rFonts w:asciiTheme="minorHAnsi" w:hAnsiTheme="minorHAnsi" w:cstheme="minorHAnsi"/>
          <w:color w:val="000000" w:themeColor="text1"/>
          <w:spacing w:val="-2"/>
          <w:sz w:val="24"/>
          <w:szCs w:val="24"/>
        </w:rPr>
        <w:t xml:space="preserve"> </w:t>
      </w:r>
      <w:r w:rsidR="007413DC" w:rsidRPr="00A9524C">
        <w:rPr>
          <w:rFonts w:asciiTheme="minorHAnsi" w:hAnsiTheme="minorHAnsi" w:cstheme="minorHAnsi"/>
          <w:color w:val="000000" w:themeColor="text1"/>
          <w:sz w:val="24"/>
          <w:szCs w:val="24"/>
        </w:rPr>
        <w:t>October</w:t>
      </w:r>
      <w:r w:rsidRPr="00A9524C">
        <w:rPr>
          <w:rFonts w:asciiTheme="minorHAnsi" w:hAnsiTheme="minorHAnsi" w:cstheme="minorHAnsi"/>
          <w:color w:val="000000" w:themeColor="text1"/>
          <w:sz w:val="24"/>
          <w:szCs w:val="24"/>
        </w:rPr>
        <w:t>.</w:t>
      </w:r>
      <w:r w:rsidRPr="00A9524C">
        <w:rPr>
          <w:rFonts w:asciiTheme="minorHAnsi" w:hAnsiTheme="minorHAnsi" w:cstheme="minorHAnsi"/>
          <w:color w:val="000000" w:themeColor="text1"/>
          <w:spacing w:val="-4"/>
          <w:sz w:val="24"/>
          <w:szCs w:val="24"/>
        </w:rPr>
        <w:t xml:space="preserve"> </w:t>
      </w:r>
      <w:r w:rsidRPr="007C03C2">
        <w:rPr>
          <w:rFonts w:asciiTheme="minorHAnsi" w:hAnsiTheme="minorHAnsi" w:cstheme="minorHAnsi"/>
          <w:sz w:val="24"/>
          <w:szCs w:val="24"/>
        </w:rPr>
        <w:t>For</w:t>
      </w:r>
      <w:r w:rsidRPr="007C03C2">
        <w:rPr>
          <w:rFonts w:asciiTheme="minorHAnsi" w:hAnsiTheme="minorHAnsi" w:cstheme="minorHAnsi"/>
          <w:spacing w:val="-3"/>
          <w:sz w:val="24"/>
          <w:szCs w:val="24"/>
        </w:rPr>
        <w:t xml:space="preserve"> </w:t>
      </w:r>
      <w:r w:rsidR="00B9000A" w:rsidRPr="007C03C2">
        <w:rPr>
          <w:rFonts w:asciiTheme="minorHAnsi" w:hAnsiTheme="minorHAnsi" w:cstheme="minorHAnsi"/>
          <w:sz w:val="24"/>
          <w:szCs w:val="24"/>
        </w:rPr>
        <w:t>2023/24</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we</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are</w:t>
      </w:r>
      <w:r w:rsidRPr="007C03C2">
        <w:rPr>
          <w:rFonts w:asciiTheme="minorHAnsi" w:hAnsiTheme="minorHAnsi" w:cstheme="minorHAnsi"/>
          <w:spacing w:val="-3"/>
          <w:sz w:val="24"/>
          <w:szCs w:val="24"/>
        </w:rPr>
        <w:t xml:space="preserve"> </w:t>
      </w:r>
      <w:r w:rsidRPr="007C03C2">
        <w:rPr>
          <w:rFonts w:asciiTheme="minorHAnsi" w:hAnsiTheme="minorHAnsi" w:cstheme="minorHAnsi"/>
          <w:sz w:val="24"/>
          <w:szCs w:val="24"/>
        </w:rPr>
        <w:t>pleased</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to report</w:t>
      </w:r>
      <w:r w:rsidRPr="007C03C2">
        <w:rPr>
          <w:rFonts w:asciiTheme="minorHAnsi" w:hAnsiTheme="minorHAnsi" w:cstheme="minorHAnsi"/>
          <w:spacing w:val="-1"/>
          <w:sz w:val="24"/>
          <w:szCs w:val="24"/>
        </w:rPr>
        <w:t xml:space="preserve"> </w:t>
      </w:r>
      <w:r w:rsidRPr="007C03C2">
        <w:rPr>
          <w:rFonts w:asciiTheme="minorHAnsi" w:hAnsiTheme="minorHAnsi" w:cstheme="minorHAnsi"/>
          <w:sz w:val="24"/>
          <w:szCs w:val="24"/>
        </w:rPr>
        <w:t>that</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 xml:space="preserve">we helped </w:t>
      </w:r>
      <w:r w:rsidR="007C03C2" w:rsidRPr="007C03C2">
        <w:rPr>
          <w:rFonts w:asciiTheme="minorHAnsi" w:hAnsiTheme="minorHAnsi" w:cstheme="minorHAnsi"/>
          <w:sz w:val="24"/>
          <w:szCs w:val="24"/>
        </w:rPr>
        <w:t>5</w:t>
      </w:r>
      <w:r w:rsidRPr="007C03C2">
        <w:rPr>
          <w:rFonts w:asciiTheme="minorHAnsi" w:hAnsiTheme="minorHAnsi" w:cstheme="minorHAnsi"/>
          <w:sz w:val="24"/>
          <w:szCs w:val="24"/>
        </w:rPr>
        <w:t xml:space="preserve"> local groups/organisations to the sum of £</w:t>
      </w:r>
      <w:r w:rsidR="007C03C2" w:rsidRPr="007C03C2">
        <w:rPr>
          <w:rFonts w:asciiTheme="minorHAnsi" w:hAnsiTheme="minorHAnsi" w:cstheme="minorHAnsi"/>
          <w:sz w:val="24"/>
          <w:szCs w:val="24"/>
        </w:rPr>
        <w:t>2,800.00</w:t>
      </w:r>
    </w:p>
    <w:p w14:paraId="2F62137A" w14:textId="77777777" w:rsidR="00A07973" w:rsidRPr="007C03C2" w:rsidRDefault="00A07973">
      <w:pPr>
        <w:pStyle w:val="Heading1"/>
        <w:spacing w:before="0"/>
        <w:rPr>
          <w:rFonts w:asciiTheme="minorHAnsi" w:hAnsiTheme="minorHAnsi" w:cstheme="minorHAnsi"/>
          <w:color w:val="800080"/>
          <w:spacing w:val="-2"/>
          <w:sz w:val="24"/>
          <w:szCs w:val="24"/>
        </w:rPr>
      </w:pPr>
      <w:bookmarkStart w:id="11" w:name="CCTV"/>
      <w:bookmarkStart w:id="12" w:name="Key_Council_Objectives_for_the_Year_2023"/>
      <w:bookmarkEnd w:id="11"/>
      <w:bookmarkEnd w:id="12"/>
    </w:p>
    <w:p w14:paraId="2DF65044" w14:textId="6C758FA3" w:rsidR="0045442F" w:rsidRDefault="00A07973">
      <w:pPr>
        <w:pStyle w:val="Heading1"/>
        <w:spacing w:before="0"/>
        <w:rPr>
          <w:rFonts w:asciiTheme="minorHAnsi" w:hAnsiTheme="minorHAnsi" w:cstheme="minorHAnsi"/>
          <w:b/>
          <w:bCs/>
          <w:spacing w:val="-2"/>
          <w:sz w:val="24"/>
          <w:szCs w:val="24"/>
        </w:rPr>
      </w:pPr>
      <w:r w:rsidRPr="00A9524C">
        <w:rPr>
          <w:rFonts w:asciiTheme="minorHAnsi" w:hAnsiTheme="minorHAnsi" w:cstheme="minorHAnsi"/>
          <w:b/>
          <w:bCs/>
          <w:spacing w:val="-2"/>
          <w:sz w:val="24"/>
          <w:szCs w:val="24"/>
        </w:rPr>
        <w:t>Key</w:t>
      </w:r>
      <w:r w:rsidRPr="00A9524C">
        <w:rPr>
          <w:rFonts w:asciiTheme="minorHAnsi" w:hAnsiTheme="minorHAnsi" w:cstheme="minorHAnsi"/>
          <w:b/>
          <w:bCs/>
          <w:spacing w:val="-8"/>
          <w:sz w:val="24"/>
          <w:szCs w:val="24"/>
        </w:rPr>
        <w:t xml:space="preserve"> </w:t>
      </w:r>
      <w:r w:rsidRPr="00A9524C">
        <w:rPr>
          <w:rFonts w:asciiTheme="minorHAnsi" w:hAnsiTheme="minorHAnsi" w:cstheme="minorHAnsi"/>
          <w:b/>
          <w:bCs/>
          <w:spacing w:val="-2"/>
          <w:sz w:val="24"/>
          <w:szCs w:val="24"/>
        </w:rPr>
        <w:t>Council</w:t>
      </w:r>
      <w:r w:rsidRPr="00A9524C">
        <w:rPr>
          <w:rFonts w:asciiTheme="minorHAnsi" w:hAnsiTheme="minorHAnsi" w:cstheme="minorHAnsi"/>
          <w:b/>
          <w:bCs/>
          <w:spacing w:val="-6"/>
          <w:sz w:val="24"/>
          <w:szCs w:val="24"/>
        </w:rPr>
        <w:t xml:space="preserve"> </w:t>
      </w:r>
      <w:r w:rsidRPr="00A9524C">
        <w:rPr>
          <w:rFonts w:asciiTheme="minorHAnsi" w:hAnsiTheme="minorHAnsi" w:cstheme="minorHAnsi"/>
          <w:b/>
          <w:bCs/>
          <w:spacing w:val="-2"/>
          <w:sz w:val="24"/>
          <w:szCs w:val="24"/>
        </w:rPr>
        <w:t>Objectives</w:t>
      </w:r>
      <w:r w:rsidRPr="00A9524C">
        <w:rPr>
          <w:rFonts w:asciiTheme="minorHAnsi" w:hAnsiTheme="minorHAnsi" w:cstheme="minorHAnsi"/>
          <w:b/>
          <w:bCs/>
          <w:spacing w:val="-8"/>
          <w:sz w:val="24"/>
          <w:szCs w:val="24"/>
        </w:rPr>
        <w:t xml:space="preserve"> </w:t>
      </w:r>
      <w:r w:rsidRPr="00A9524C">
        <w:rPr>
          <w:rFonts w:asciiTheme="minorHAnsi" w:hAnsiTheme="minorHAnsi" w:cstheme="minorHAnsi"/>
          <w:b/>
          <w:bCs/>
          <w:spacing w:val="-2"/>
          <w:sz w:val="24"/>
          <w:szCs w:val="24"/>
        </w:rPr>
        <w:t>for</w:t>
      </w:r>
      <w:r w:rsidRPr="00A9524C">
        <w:rPr>
          <w:rFonts w:asciiTheme="minorHAnsi" w:hAnsiTheme="minorHAnsi" w:cstheme="minorHAnsi"/>
          <w:b/>
          <w:bCs/>
          <w:spacing w:val="-7"/>
          <w:sz w:val="24"/>
          <w:szCs w:val="24"/>
        </w:rPr>
        <w:t xml:space="preserve"> </w:t>
      </w:r>
      <w:r w:rsidRPr="00A9524C">
        <w:rPr>
          <w:rFonts w:asciiTheme="minorHAnsi" w:hAnsiTheme="minorHAnsi" w:cstheme="minorHAnsi"/>
          <w:b/>
          <w:bCs/>
          <w:spacing w:val="-2"/>
          <w:sz w:val="24"/>
          <w:szCs w:val="24"/>
        </w:rPr>
        <w:t>the</w:t>
      </w:r>
      <w:r w:rsidRPr="00A9524C">
        <w:rPr>
          <w:rFonts w:asciiTheme="minorHAnsi" w:hAnsiTheme="minorHAnsi" w:cstheme="minorHAnsi"/>
          <w:b/>
          <w:bCs/>
          <w:spacing w:val="-9"/>
          <w:sz w:val="24"/>
          <w:szCs w:val="24"/>
        </w:rPr>
        <w:t xml:space="preserve"> </w:t>
      </w:r>
      <w:r w:rsidRPr="00A9524C">
        <w:rPr>
          <w:rFonts w:asciiTheme="minorHAnsi" w:hAnsiTheme="minorHAnsi" w:cstheme="minorHAnsi"/>
          <w:b/>
          <w:bCs/>
          <w:spacing w:val="-2"/>
          <w:sz w:val="24"/>
          <w:szCs w:val="24"/>
        </w:rPr>
        <w:t>Year</w:t>
      </w:r>
      <w:r w:rsidRPr="00A9524C">
        <w:rPr>
          <w:rFonts w:asciiTheme="minorHAnsi" w:hAnsiTheme="minorHAnsi" w:cstheme="minorHAnsi"/>
          <w:b/>
          <w:bCs/>
          <w:spacing w:val="-7"/>
          <w:sz w:val="24"/>
          <w:szCs w:val="24"/>
        </w:rPr>
        <w:t xml:space="preserve"> </w:t>
      </w:r>
      <w:r w:rsidRPr="00A9524C">
        <w:rPr>
          <w:rFonts w:asciiTheme="minorHAnsi" w:hAnsiTheme="minorHAnsi" w:cstheme="minorHAnsi"/>
          <w:b/>
          <w:bCs/>
          <w:spacing w:val="-2"/>
          <w:sz w:val="24"/>
          <w:szCs w:val="24"/>
        </w:rPr>
        <w:t>2024/25</w:t>
      </w:r>
    </w:p>
    <w:p w14:paraId="68D77D5B" w14:textId="77777777" w:rsidR="00A9524C" w:rsidRPr="00A9524C" w:rsidRDefault="00A9524C">
      <w:pPr>
        <w:pStyle w:val="Heading1"/>
        <w:spacing w:before="0"/>
        <w:rPr>
          <w:rFonts w:asciiTheme="minorHAnsi" w:hAnsiTheme="minorHAnsi" w:cstheme="minorHAnsi"/>
          <w:b/>
          <w:bCs/>
          <w:sz w:val="24"/>
          <w:szCs w:val="24"/>
        </w:rPr>
      </w:pPr>
    </w:p>
    <w:p w14:paraId="7CE15EA1" w14:textId="77777777" w:rsidR="0045442F" w:rsidRPr="007C03C2" w:rsidRDefault="00A07973">
      <w:pPr>
        <w:pStyle w:val="ListParagraph"/>
        <w:numPr>
          <w:ilvl w:val="0"/>
          <w:numId w:val="1"/>
        </w:numPr>
        <w:tabs>
          <w:tab w:val="left" w:pos="858"/>
        </w:tabs>
        <w:ind w:left="858" w:hanging="360"/>
        <w:rPr>
          <w:rFonts w:asciiTheme="minorHAnsi" w:hAnsiTheme="minorHAnsi" w:cstheme="minorHAnsi"/>
          <w:sz w:val="24"/>
          <w:szCs w:val="24"/>
        </w:rPr>
      </w:pPr>
      <w:r w:rsidRPr="007C03C2">
        <w:rPr>
          <w:rFonts w:asciiTheme="minorHAnsi" w:hAnsiTheme="minorHAnsi" w:cstheme="minorHAnsi"/>
          <w:sz w:val="24"/>
          <w:szCs w:val="24"/>
        </w:rPr>
        <w:t>Continue</w:t>
      </w:r>
      <w:r w:rsidRPr="007C03C2">
        <w:rPr>
          <w:rFonts w:asciiTheme="minorHAnsi" w:hAnsiTheme="minorHAnsi" w:cstheme="minorHAnsi"/>
          <w:spacing w:val="-6"/>
          <w:sz w:val="24"/>
          <w:szCs w:val="24"/>
        </w:rPr>
        <w:t xml:space="preserve"> </w:t>
      </w:r>
      <w:r w:rsidRPr="007C03C2">
        <w:rPr>
          <w:rFonts w:asciiTheme="minorHAnsi" w:hAnsiTheme="minorHAnsi" w:cstheme="minorHAnsi"/>
          <w:sz w:val="24"/>
          <w:szCs w:val="24"/>
        </w:rPr>
        <w:t>the</w:t>
      </w:r>
      <w:r w:rsidRPr="007C03C2">
        <w:rPr>
          <w:rFonts w:asciiTheme="minorHAnsi" w:hAnsiTheme="minorHAnsi" w:cstheme="minorHAnsi"/>
          <w:spacing w:val="-4"/>
          <w:sz w:val="24"/>
          <w:szCs w:val="24"/>
        </w:rPr>
        <w:t xml:space="preserve"> </w:t>
      </w:r>
      <w:r w:rsidRPr="007C03C2">
        <w:rPr>
          <w:rFonts w:asciiTheme="minorHAnsi" w:hAnsiTheme="minorHAnsi" w:cstheme="minorHAnsi"/>
          <w:sz w:val="24"/>
          <w:szCs w:val="24"/>
        </w:rPr>
        <w:t>street</w:t>
      </w:r>
      <w:r w:rsidRPr="007C03C2">
        <w:rPr>
          <w:rFonts w:asciiTheme="minorHAnsi" w:hAnsiTheme="minorHAnsi" w:cstheme="minorHAnsi"/>
          <w:spacing w:val="-5"/>
          <w:sz w:val="24"/>
          <w:szCs w:val="24"/>
        </w:rPr>
        <w:t xml:space="preserve"> </w:t>
      </w:r>
      <w:r w:rsidRPr="007C03C2">
        <w:rPr>
          <w:rFonts w:asciiTheme="minorHAnsi" w:hAnsiTheme="minorHAnsi" w:cstheme="minorHAnsi"/>
          <w:sz w:val="24"/>
          <w:szCs w:val="24"/>
        </w:rPr>
        <w:t>lighting</w:t>
      </w:r>
      <w:r w:rsidRPr="007C03C2">
        <w:rPr>
          <w:rFonts w:asciiTheme="minorHAnsi" w:hAnsiTheme="minorHAnsi" w:cstheme="minorHAnsi"/>
          <w:spacing w:val="-5"/>
          <w:sz w:val="24"/>
          <w:szCs w:val="24"/>
        </w:rPr>
        <w:t xml:space="preserve"> </w:t>
      </w:r>
      <w:r w:rsidRPr="007C03C2">
        <w:rPr>
          <w:rFonts w:asciiTheme="minorHAnsi" w:hAnsiTheme="minorHAnsi" w:cstheme="minorHAnsi"/>
          <w:spacing w:val="-2"/>
          <w:sz w:val="24"/>
          <w:szCs w:val="24"/>
        </w:rPr>
        <w:t>upgrades</w:t>
      </w:r>
    </w:p>
    <w:p w14:paraId="5B06B040" w14:textId="680BF6B3" w:rsidR="00A07973" w:rsidRPr="004A2285" w:rsidRDefault="00790B6B">
      <w:pPr>
        <w:pStyle w:val="ListParagraph"/>
        <w:numPr>
          <w:ilvl w:val="0"/>
          <w:numId w:val="1"/>
        </w:numPr>
        <w:tabs>
          <w:tab w:val="left" w:pos="858"/>
        </w:tabs>
        <w:ind w:left="858" w:hanging="360"/>
        <w:rPr>
          <w:rFonts w:asciiTheme="minorHAnsi" w:hAnsiTheme="minorHAnsi" w:cstheme="minorHAnsi"/>
          <w:sz w:val="24"/>
          <w:szCs w:val="24"/>
        </w:rPr>
      </w:pPr>
      <w:r w:rsidRPr="007C03C2">
        <w:rPr>
          <w:rFonts w:asciiTheme="minorHAnsi" w:hAnsiTheme="minorHAnsi" w:cstheme="minorHAnsi"/>
          <w:spacing w:val="-2"/>
          <w:sz w:val="24"/>
          <w:szCs w:val="24"/>
        </w:rPr>
        <w:t>Ensure any professional maintenance work in Friars Field, recommend by the Tree Report submitted to the Council in March 2024, is carried out. This work will be enabled after the successful application to the Shared Prosperity Fund</w:t>
      </w:r>
    </w:p>
    <w:p w14:paraId="3CD76F44" w14:textId="77777777" w:rsidR="004A2285" w:rsidRDefault="004A2285" w:rsidP="004A2285">
      <w:pPr>
        <w:tabs>
          <w:tab w:val="left" w:pos="858"/>
        </w:tabs>
        <w:rPr>
          <w:rFonts w:asciiTheme="minorHAnsi" w:hAnsiTheme="minorHAnsi" w:cstheme="minorHAnsi"/>
          <w:sz w:val="24"/>
          <w:szCs w:val="24"/>
        </w:rPr>
      </w:pPr>
    </w:p>
    <w:p w14:paraId="647B5E5B" w14:textId="683220D5" w:rsidR="004A2285" w:rsidRPr="007C07E8" w:rsidRDefault="004A2285" w:rsidP="004A2285">
      <w:pPr>
        <w:tabs>
          <w:tab w:val="left" w:pos="858"/>
        </w:tabs>
        <w:ind w:left="426"/>
        <w:rPr>
          <w:rFonts w:asciiTheme="minorHAnsi" w:hAnsiTheme="minorHAnsi" w:cstheme="minorHAnsi"/>
          <w:color w:val="FF0000"/>
          <w:sz w:val="24"/>
          <w:szCs w:val="24"/>
        </w:rPr>
      </w:pPr>
      <w:r>
        <w:rPr>
          <w:rFonts w:asciiTheme="minorHAnsi" w:hAnsiTheme="minorHAnsi" w:cstheme="minorHAnsi"/>
          <w:sz w:val="24"/>
          <w:szCs w:val="24"/>
        </w:rPr>
        <w:t xml:space="preserve">In October 2023 </w:t>
      </w:r>
      <w:r w:rsidR="009D0BD1">
        <w:rPr>
          <w:rFonts w:asciiTheme="minorHAnsi" w:hAnsiTheme="minorHAnsi" w:cstheme="minorHAnsi"/>
          <w:sz w:val="24"/>
          <w:szCs w:val="24"/>
        </w:rPr>
        <w:t>Sean Merry, who had been Clerk to the Council for 10 years</w:t>
      </w:r>
      <w:r w:rsidR="007C07E8">
        <w:rPr>
          <w:rFonts w:asciiTheme="minorHAnsi" w:hAnsiTheme="minorHAnsi" w:cstheme="minorHAnsi"/>
          <w:sz w:val="24"/>
          <w:szCs w:val="24"/>
        </w:rPr>
        <w:t xml:space="preserve">, stepped down. Members passed on their thanks to Sean for his work over the years and wished him </w:t>
      </w:r>
      <w:r w:rsidR="007C07E8" w:rsidRPr="005A2773">
        <w:rPr>
          <w:rFonts w:asciiTheme="minorHAnsi" w:hAnsiTheme="minorHAnsi" w:cstheme="minorHAnsi"/>
          <w:sz w:val="24"/>
          <w:szCs w:val="24"/>
        </w:rPr>
        <w:t>well for his new ventures.</w:t>
      </w:r>
    </w:p>
    <w:p w14:paraId="76096220" w14:textId="77777777" w:rsidR="00A07973" w:rsidRPr="007C03C2" w:rsidRDefault="00A07973" w:rsidP="00A07973">
      <w:pPr>
        <w:tabs>
          <w:tab w:val="left" w:pos="858"/>
        </w:tabs>
        <w:rPr>
          <w:rFonts w:asciiTheme="minorHAnsi" w:hAnsiTheme="minorHAnsi" w:cstheme="minorHAnsi"/>
          <w:sz w:val="24"/>
          <w:szCs w:val="24"/>
        </w:rPr>
      </w:pPr>
    </w:p>
    <w:p w14:paraId="22CAF7D7" w14:textId="74BDF9C1" w:rsidR="0045442F" w:rsidRPr="00A9524C" w:rsidRDefault="00A07973">
      <w:pPr>
        <w:pStyle w:val="Heading1"/>
        <w:spacing w:before="0"/>
        <w:rPr>
          <w:rFonts w:asciiTheme="minorHAnsi" w:hAnsiTheme="minorHAnsi" w:cstheme="minorHAnsi"/>
          <w:b/>
          <w:bCs/>
          <w:color w:val="000000" w:themeColor="text1"/>
          <w:sz w:val="24"/>
          <w:szCs w:val="24"/>
        </w:rPr>
      </w:pPr>
      <w:bookmarkStart w:id="13" w:name="Budget_–_2023/24"/>
      <w:bookmarkEnd w:id="13"/>
      <w:r w:rsidRPr="00A9524C">
        <w:rPr>
          <w:rFonts w:asciiTheme="minorHAnsi" w:hAnsiTheme="minorHAnsi" w:cstheme="minorHAnsi"/>
          <w:b/>
          <w:bCs/>
          <w:color w:val="000000" w:themeColor="text1"/>
          <w:sz w:val="24"/>
          <w:szCs w:val="24"/>
        </w:rPr>
        <w:t>Budget</w:t>
      </w:r>
      <w:r w:rsidRPr="00A9524C">
        <w:rPr>
          <w:rFonts w:asciiTheme="minorHAnsi" w:hAnsiTheme="minorHAnsi" w:cstheme="minorHAnsi"/>
          <w:b/>
          <w:bCs/>
          <w:color w:val="000000" w:themeColor="text1"/>
          <w:spacing w:val="-7"/>
          <w:sz w:val="24"/>
          <w:szCs w:val="24"/>
        </w:rPr>
        <w:t xml:space="preserve"> </w:t>
      </w:r>
      <w:r w:rsidRPr="00A9524C">
        <w:rPr>
          <w:rFonts w:asciiTheme="minorHAnsi" w:hAnsiTheme="minorHAnsi" w:cstheme="minorHAnsi"/>
          <w:b/>
          <w:bCs/>
          <w:color w:val="000000" w:themeColor="text1"/>
          <w:sz w:val="24"/>
          <w:szCs w:val="24"/>
        </w:rPr>
        <w:t>–</w:t>
      </w:r>
      <w:r w:rsidRPr="00A9524C">
        <w:rPr>
          <w:rFonts w:asciiTheme="minorHAnsi" w:hAnsiTheme="minorHAnsi" w:cstheme="minorHAnsi"/>
          <w:b/>
          <w:bCs/>
          <w:color w:val="000000" w:themeColor="text1"/>
          <w:spacing w:val="-10"/>
          <w:sz w:val="24"/>
          <w:szCs w:val="24"/>
        </w:rPr>
        <w:t xml:space="preserve"> </w:t>
      </w:r>
      <w:r w:rsidRPr="00A9524C">
        <w:rPr>
          <w:rFonts w:asciiTheme="minorHAnsi" w:hAnsiTheme="minorHAnsi" w:cstheme="minorHAnsi"/>
          <w:b/>
          <w:bCs/>
          <w:color w:val="000000" w:themeColor="text1"/>
          <w:spacing w:val="-2"/>
          <w:sz w:val="24"/>
          <w:szCs w:val="24"/>
        </w:rPr>
        <w:t>2024/25</w:t>
      </w:r>
    </w:p>
    <w:p w14:paraId="260F6BE4" w14:textId="77777777" w:rsidR="00A9524C" w:rsidRPr="00A9524C" w:rsidRDefault="00A9524C" w:rsidP="00A07973">
      <w:pPr>
        <w:pStyle w:val="BodyText"/>
        <w:spacing w:line="259" w:lineRule="auto"/>
        <w:ind w:right="414"/>
        <w:rPr>
          <w:rFonts w:asciiTheme="minorHAnsi" w:hAnsiTheme="minorHAnsi" w:cstheme="minorHAnsi"/>
          <w:color w:val="000000" w:themeColor="text1"/>
          <w:sz w:val="24"/>
          <w:szCs w:val="24"/>
        </w:rPr>
      </w:pPr>
    </w:p>
    <w:p w14:paraId="055FE09F" w14:textId="23840988" w:rsidR="0045442F" w:rsidRPr="00A9524C" w:rsidRDefault="00A07973" w:rsidP="00A07973">
      <w:pPr>
        <w:pStyle w:val="BodyText"/>
        <w:spacing w:line="259" w:lineRule="auto"/>
        <w:ind w:right="414"/>
        <w:rPr>
          <w:rFonts w:asciiTheme="minorHAnsi" w:hAnsiTheme="minorHAnsi" w:cstheme="minorHAnsi"/>
          <w:color w:val="000000" w:themeColor="text1"/>
          <w:sz w:val="24"/>
          <w:szCs w:val="24"/>
        </w:rPr>
      </w:pPr>
      <w:r w:rsidRPr="00A9524C">
        <w:rPr>
          <w:rFonts w:asciiTheme="minorHAnsi" w:hAnsiTheme="minorHAnsi" w:cstheme="minorHAnsi"/>
          <w:color w:val="000000" w:themeColor="text1"/>
          <w:sz w:val="24"/>
          <w:szCs w:val="24"/>
        </w:rPr>
        <w:t>The total</w:t>
      </w:r>
      <w:r w:rsidRPr="00A9524C">
        <w:rPr>
          <w:rFonts w:asciiTheme="minorHAnsi" w:hAnsiTheme="minorHAnsi" w:cstheme="minorHAnsi"/>
          <w:color w:val="000000" w:themeColor="text1"/>
          <w:spacing w:val="-1"/>
          <w:sz w:val="24"/>
          <w:szCs w:val="24"/>
        </w:rPr>
        <w:t xml:space="preserve"> </w:t>
      </w:r>
      <w:r w:rsidRPr="00A9524C">
        <w:rPr>
          <w:rFonts w:asciiTheme="minorHAnsi" w:hAnsiTheme="minorHAnsi" w:cstheme="minorHAnsi"/>
          <w:color w:val="000000" w:themeColor="text1"/>
          <w:sz w:val="24"/>
          <w:szCs w:val="24"/>
        </w:rPr>
        <w:t>approved</w:t>
      </w:r>
      <w:r w:rsidRPr="00A9524C">
        <w:rPr>
          <w:rFonts w:asciiTheme="minorHAnsi" w:hAnsiTheme="minorHAnsi" w:cstheme="minorHAnsi"/>
          <w:color w:val="000000" w:themeColor="text1"/>
          <w:spacing w:val="-1"/>
          <w:sz w:val="24"/>
          <w:szCs w:val="24"/>
        </w:rPr>
        <w:t xml:space="preserve"> </w:t>
      </w:r>
      <w:r w:rsidRPr="00A9524C">
        <w:rPr>
          <w:rFonts w:asciiTheme="minorHAnsi" w:hAnsiTheme="minorHAnsi" w:cstheme="minorHAnsi"/>
          <w:color w:val="000000" w:themeColor="text1"/>
          <w:sz w:val="24"/>
          <w:szCs w:val="24"/>
        </w:rPr>
        <w:t>budget</w:t>
      </w:r>
      <w:r w:rsidRPr="00A9524C">
        <w:rPr>
          <w:rFonts w:asciiTheme="minorHAnsi" w:hAnsiTheme="minorHAnsi" w:cstheme="minorHAnsi"/>
          <w:color w:val="000000" w:themeColor="text1"/>
          <w:spacing w:val="-3"/>
          <w:sz w:val="24"/>
          <w:szCs w:val="24"/>
        </w:rPr>
        <w:t xml:space="preserve"> </w:t>
      </w:r>
      <w:r w:rsidRPr="00A9524C">
        <w:rPr>
          <w:rFonts w:asciiTheme="minorHAnsi" w:hAnsiTheme="minorHAnsi" w:cstheme="minorHAnsi"/>
          <w:color w:val="000000" w:themeColor="text1"/>
          <w:sz w:val="24"/>
          <w:szCs w:val="24"/>
        </w:rPr>
        <w:t>for</w:t>
      </w:r>
      <w:r w:rsidRPr="00A9524C">
        <w:rPr>
          <w:rFonts w:asciiTheme="minorHAnsi" w:hAnsiTheme="minorHAnsi" w:cstheme="minorHAnsi"/>
          <w:color w:val="000000" w:themeColor="text1"/>
          <w:spacing w:val="-3"/>
          <w:sz w:val="24"/>
          <w:szCs w:val="24"/>
        </w:rPr>
        <w:t xml:space="preserve"> </w:t>
      </w:r>
      <w:r w:rsidRPr="00A9524C">
        <w:rPr>
          <w:rFonts w:asciiTheme="minorHAnsi" w:hAnsiTheme="minorHAnsi" w:cstheme="minorHAnsi"/>
          <w:color w:val="000000" w:themeColor="text1"/>
          <w:sz w:val="24"/>
          <w:szCs w:val="24"/>
        </w:rPr>
        <w:t>2024/25</w:t>
      </w:r>
      <w:r w:rsidRPr="00A9524C">
        <w:rPr>
          <w:rFonts w:asciiTheme="minorHAnsi" w:hAnsiTheme="minorHAnsi" w:cstheme="minorHAnsi"/>
          <w:color w:val="000000" w:themeColor="text1"/>
          <w:spacing w:val="-2"/>
          <w:sz w:val="24"/>
          <w:szCs w:val="24"/>
        </w:rPr>
        <w:t xml:space="preserve"> </w:t>
      </w:r>
      <w:r w:rsidRPr="00A9524C">
        <w:rPr>
          <w:rFonts w:asciiTheme="minorHAnsi" w:hAnsiTheme="minorHAnsi" w:cstheme="minorHAnsi"/>
          <w:color w:val="000000" w:themeColor="text1"/>
          <w:sz w:val="24"/>
          <w:szCs w:val="24"/>
        </w:rPr>
        <w:t>was</w:t>
      </w:r>
      <w:r w:rsidRPr="00A9524C">
        <w:rPr>
          <w:rFonts w:asciiTheme="minorHAnsi" w:hAnsiTheme="minorHAnsi" w:cstheme="minorHAnsi"/>
          <w:color w:val="000000" w:themeColor="text1"/>
          <w:spacing w:val="-3"/>
          <w:sz w:val="24"/>
          <w:szCs w:val="24"/>
        </w:rPr>
        <w:t xml:space="preserve"> </w:t>
      </w:r>
      <w:r w:rsidRPr="00A9524C">
        <w:rPr>
          <w:rFonts w:asciiTheme="minorHAnsi" w:hAnsiTheme="minorHAnsi" w:cstheme="minorHAnsi"/>
          <w:color w:val="000000" w:themeColor="text1"/>
          <w:sz w:val="24"/>
          <w:szCs w:val="24"/>
        </w:rPr>
        <w:t>£</w:t>
      </w:r>
      <w:r w:rsidR="007C03C2" w:rsidRPr="00A9524C">
        <w:rPr>
          <w:rFonts w:asciiTheme="minorHAnsi" w:hAnsiTheme="minorHAnsi" w:cstheme="minorHAnsi"/>
          <w:color w:val="000000" w:themeColor="text1"/>
          <w:sz w:val="24"/>
          <w:szCs w:val="24"/>
        </w:rPr>
        <w:t>22,895</w:t>
      </w:r>
      <w:r w:rsidRPr="00A9524C">
        <w:rPr>
          <w:rFonts w:asciiTheme="minorHAnsi" w:hAnsiTheme="minorHAnsi" w:cstheme="minorHAnsi"/>
          <w:color w:val="000000" w:themeColor="text1"/>
          <w:sz w:val="24"/>
          <w:szCs w:val="24"/>
        </w:rPr>
        <w:t>,</w:t>
      </w:r>
      <w:r w:rsidRPr="00A9524C">
        <w:rPr>
          <w:rFonts w:asciiTheme="minorHAnsi" w:hAnsiTheme="minorHAnsi" w:cstheme="minorHAnsi"/>
          <w:color w:val="000000" w:themeColor="text1"/>
          <w:spacing w:val="-3"/>
          <w:sz w:val="24"/>
          <w:szCs w:val="24"/>
        </w:rPr>
        <w:t xml:space="preserve"> </w:t>
      </w:r>
      <w:r w:rsidRPr="00A9524C">
        <w:rPr>
          <w:rFonts w:asciiTheme="minorHAnsi" w:hAnsiTheme="minorHAnsi" w:cstheme="minorHAnsi"/>
          <w:color w:val="000000" w:themeColor="text1"/>
          <w:sz w:val="24"/>
          <w:szCs w:val="24"/>
        </w:rPr>
        <w:t>with</w:t>
      </w:r>
      <w:r w:rsidRPr="00A9524C">
        <w:rPr>
          <w:rFonts w:asciiTheme="minorHAnsi" w:hAnsiTheme="minorHAnsi" w:cstheme="minorHAnsi"/>
          <w:color w:val="000000" w:themeColor="text1"/>
          <w:spacing w:val="-1"/>
          <w:sz w:val="24"/>
          <w:szCs w:val="24"/>
        </w:rPr>
        <w:t xml:space="preserve"> </w:t>
      </w:r>
      <w:r w:rsidRPr="00A9524C">
        <w:rPr>
          <w:rFonts w:asciiTheme="minorHAnsi" w:hAnsiTheme="minorHAnsi" w:cstheme="minorHAnsi"/>
          <w:color w:val="000000" w:themeColor="text1"/>
          <w:sz w:val="24"/>
          <w:szCs w:val="24"/>
        </w:rPr>
        <w:t>a</w:t>
      </w:r>
      <w:r w:rsidRPr="00A9524C">
        <w:rPr>
          <w:rFonts w:asciiTheme="minorHAnsi" w:hAnsiTheme="minorHAnsi" w:cstheme="minorHAnsi"/>
          <w:color w:val="000000" w:themeColor="text1"/>
          <w:spacing w:val="-1"/>
          <w:sz w:val="24"/>
          <w:szCs w:val="24"/>
        </w:rPr>
        <w:t xml:space="preserve"> </w:t>
      </w:r>
      <w:r w:rsidRPr="00A9524C">
        <w:rPr>
          <w:rFonts w:asciiTheme="minorHAnsi" w:hAnsiTheme="minorHAnsi" w:cstheme="minorHAnsi"/>
          <w:color w:val="000000" w:themeColor="text1"/>
          <w:sz w:val="24"/>
          <w:szCs w:val="24"/>
        </w:rPr>
        <w:t>precept</w:t>
      </w:r>
      <w:r w:rsidRPr="00A9524C">
        <w:rPr>
          <w:rFonts w:asciiTheme="minorHAnsi" w:hAnsiTheme="minorHAnsi" w:cstheme="minorHAnsi"/>
          <w:color w:val="000000" w:themeColor="text1"/>
          <w:spacing w:val="-3"/>
          <w:sz w:val="24"/>
          <w:szCs w:val="24"/>
        </w:rPr>
        <w:t xml:space="preserve"> </w:t>
      </w:r>
      <w:r w:rsidRPr="00A9524C">
        <w:rPr>
          <w:rFonts w:asciiTheme="minorHAnsi" w:hAnsiTheme="minorHAnsi" w:cstheme="minorHAnsi"/>
          <w:color w:val="000000" w:themeColor="text1"/>
          <w:sz w:val="24"/>
          <w:szCs w:val="24"/>
        </w:rPr>
        <w:t>request</w:t>
      </w:r>
      <w:r w:rsidRPr="00A9524C">
        <w:rPr>
          <w:rFonts w:asciiTheme="minorHAnsi" w:hAnsiTheme="minorHAnsi" w:cstheme="minorHAnsi"/>
          <w:color w:val="000000" w:themeColor="text1"/>
          <w:spacing w:val="-3"/>
          <w:sz w:val="24"/>
          <w:szCs w:val="24"/>
        </w:rPr>
        <w:t xml:space="preserve"> </w:t>
      </w:r>
      <w:r w:rsidRPr="00A9524C">
        <w:rPr>
          <w:rFonts w:asciiTheme="minorHAnsi" w:hAnsiTheme="minorHAnsi" w:cstheme="minorHAnsi"/>
          <w:color w:val="000000" w:themeColor="text1"/>
          <w:sz w:val="24"/>
          <w:szCs w:val="24"/>
        </w:rPr>
        <w:t>of</w:t>
      </w:r>
      <w:r w:rsidRPr="00A9524C">
        <w:rPr>
          <w:rFonts w:asciiTheme="minorHAnsi" w:hAnsiTheme="minorHAnsi" w:cstheme="minorHAnsi"/>
          <w:color w:val="000000" w:themeColor="text1"/>
          <w:spacing w:val="-4"/>
          <w:sz w:val="24"/>
          <w:szCs w:val="24"/>
        </w:rPr>
        <w:t xml:space="preserve"> </w:t>
      </w:r>
      <w:r w:rsidRPr="00A9524C">
        <w:rPr>
          <w:rFonts w:asciiTheme="minorHAnsi" w:hAnsiTheme="minorHAnsi" w:cstheme="minorHAnsi"/>
          <w:color w:val="000000" w:themeColor="text1"/>
          <w:sz w:val="24"/>
          <w:szCs w:val="24"/>
        </w:rPr>
        <w:t>£</w:t>
      </w:r>
      <w:r w:rsidR="007C03C2" w:rsidRPr="00A9524C">
        <w:rPr>
          <w:rFonts w:asciiTheme="minorHAnsi" w:hAnsiTheme="minorHAnsi" w:cstheme="minorHAnsi"/>
          <w:color w:val="000000" w:themeColor="text1"/>
          <w:sz w:val="24"/>
          <w:szCs w:val="24"/>
        </w:rPr>
        <w:t>20,396</w:t>
      </w:r>
      <w:r w:rsidRPr="00A9524C">
        <w:rPr>
          <w:rFonts w:asciiTheme="minorHAnsi" w:hAnsiTheme="minorHAnsi" w:cstheme="minorHAnsi"/>
          <w:color w:val="000000" w:themeColor="text1"/>
          <w:sz w:val="24"/>
          <w:szCs w:val="24"/>
        </w:rPr>
        <w:t>.</w:t>
      </w:r>
      <w:r w:rsidRPr="00A9524C">
        <w:rPr>
          <w:rFonts w:asciiTheme="minorHAnsi" w:hAnsiTheme="minorHAnsi" w:cstheme="minorHAnsi"/>
          <w:color w:val="000000" w:themeColor="text1"/>
          <w:spacing w:val="40"/>
          <w:sz w:val="24"/>
          <w:szCs w:val="24"/>
        </w:rPr>
        <w:t xml:space="preserve"> </w:t>
      </w:r>
      <w:r w:rsidRPr="00A9524C">
        <w:rPr>
          <w:rFonts w:asciiTheme="minorHAnsi" w:hAnsiTheme="minorHAnsi" w:cstheme="minorHAnsi"/>
          <w:color w:val="000000" w:themeColor="text1"/>
          <w:sz w:val="24"/>
          <w:szCs w:val="24"/>
        </w:rPr>
        <w:t>At</w:t>
      </w:r>
      <w:r w:rsidRPr="00A9524C">
        <w:rPr>
          <w:rFonts w:asciiTheme="minorHAnsi" w:hAnsiTheme="minorHAnsi" w:cstheme="minorHAnsi"/>
          <w:color w:val="000000" w:themeColor="text1"/>
          <w:spacing w:val="-3"/>
          <w:sz w:val="24"/>
          <w:szCs w:val="24"/>
        </w:rPr>
        <w:t xml:space="preserve"> </w:t>
      </w:r>
      <w:r w:rsidRPr="00A9524C">
        <w:rPr>
          <w:rFonts w:asciiTheme="minorHAnsi" w:hAnsiTheme="minorHAnsi" w:cstheme="minorHAnsi"/>
          <w:color w:val="000000" w:themeColor="text1"/>
          <w:sz w:val="24"/>
          <w:szCs w:val="24"/>
        </w:rPr>
        <w:t>the</w:t>
      </w:r>
      <w:r w:rsidRPr="00A9524C">
        <w:rPr>
          <w:rFonts w:asciiTheme="minorHAnsi" w:hAnsiTheme="minorHAnsi" w:cstheme="minorHAnsi"/>
          <w:color w:val="000000" w:themeColor="text1"/>
          <w:spacing w:val="-1"/>
          <w:sz w:val="24"/>
          <w:szCs w:val="24"/>
        </w:rPr>
        <w:t xml:space="preserve"> </w:t>
      </w:r>
      <w:r w:rsidRPr="00A9524C">
        <w:rPr>
          <w:rFonts w:asciiTheme="minorHAnsi" w:hAnsiTheme="minorHAnsi" w:cstheme="minorHAnsi"/>
          <w:color w:val="000000" w:themeColor="text1"/>
          <w:sz w:val="24"/>
          <w:szCs w:val="24"/>
        </w:rPr>
        <w:t>start</w:t>
      </w:r>
      <w:r w:rsidRPr="00A9524C">
        <w:rPr>
          <w:rFonts w:asciiTheme="minorHAnsi" w:hAnsiTheme="minorHAnsi" w:cstheme="minorHAnsi"/>
          <w:color w:val="000000" w:themeColor="text1"/>
          <w:spacing w:val="-3"/>
          <w:sz w:val="24"/>
          <w:szCs w:val="24"/>
        </w:rPr>
        <w:t xml:space="preserve"> </w:t>
      </w:r>
      <w:r w:rsidRPr="00A9524C">
        <w:rPr>
          <w:rFonts w:asciiTheme="minorHAnsi" w:hAnsiTheme="minorHAnsi" w:cstheme="minorHAnsi"/>
          <w:color w:val="000000" w:themeColor="text1"/>
          <w:sz w:val="24"/>
          <w:szCs w:val="24"/>
        </w:rPr>
        <w:t>of</w:t>
      </w:r>
      <w:r w:rsidRPr="00A9524C">
        <w:rPr>
          <w:rFonts w:asciiTheme="minorHAnsi" w:hAnsiTheme="minorHAnsi" w:cstheme="minorHAnsi"/>
          <w:color w:val="000000" w:themeColor="text1"/>
          <w:spacing w:val="-1"/>
          <w:sz w:val="24"/>
          <w:szCs w:val="24"/>
        </w:rPr>
        <w:t xml:space="preserve"> </w:t>
      </w:r>
      <w:r w:rsidRPr="00A9524C">
        <w:rPr>
          <w:rFonts w:asciiTheme="minorHAnsi" w:hAnsiTheme="minorHAnsi" w:cstheme="minorHAnsi"/>
          <w:color w:val="000000" w:themeColor="text1"/>
          <w:sz w:val="24"/>
          <w:szCs w:val="24"/>
        </w:rPr>
        <w:t>this financial year the council held £</w:t>
      </w:r>
      <w:r w:rsidR="007C03C2" w:rsidRPr="00A9524C">
        <w:rPr>
          <w:rFonts w:asciiTheme="minorHAnsi" w:hAnsiTheme="minorHAnsi" w:cstheme="minorHAnsi"/>
          <w:color w:val="000000" w:themeColor="text1"/>
          <w:sz w:val="24"/>
          <w:szCs w:val="24"/>
        </w:rPr>
        <w:t>22,845</w:t>
      </w:r>
      <w:r w:rsidRPr="00A9524C">
        <w:rPr>
          <w:rFonts w:asciiTheme="minorHAnsi" w:hAnsiTheme="minorHAnsi" w:cstheme="minorHAnsi"/>
          <w:color w:val="000000" w:themeColor="text1"/>
          <w:sz w:val="24"/>
          <w:szCs w:val="24"/>
        </w:rPr>
        <w:t xml:space="preserve"> in reserves for incomplete, delayed or ongoing </w:t>
      </w:r>
      <w:r w:rsidR="007572A5" w:rsidRPr="00A9524C">
        <w:rPr>
          <w:rFonts w:asciiTheme="minorHAnsi" w:hAnsiTheme="minorHAnsi" w:cstheme="minorHAnsi"/>
          <w:color w:val="000000" w:themeColor="text1"/>
          <w:sz w:val="24"/>
          <w:szCs w:val="24"/>
        </w:rPr>
        <w:t>projects,</w:t>
      </w:r>
      <w:r w:rsidRPr="00A9524C">
        <w:rPr>
          <w:rFonts w:asciiTheme="minorHAnsi" w:hAnsiTheme="minorHAnsi" w:cstheme="minorHAnsi"/>
          <w:color w:val="000000" w:themeColor="text1"/>
          <w:sz w:val="24"/>
          <w:szCs w:val="24"/>
        </w:rPr>
        <w:t xml:space="preserve"> </w:t>
      </w:r>
      <w:r w:rsidR="003844A3" w:rsidRPr="00A9524C">
        <w:rPr>
          <w:rFonts w:asciiTheme="minorHAnsi" w:hAnsiTheme="minorHAnsi" w:cstheme="minorHAnsi"/>
          <w:color w:val="000000" w:themeColor="text1"/>
          <w:sz w:val="24"/>
          <w:szCs w:val="24"/>
        </w:rPr>
        <w:t xml:space="preserve">replacement streetlighting </w:t>
      </w:r>
      <w:r w:rsidR="00AE31BE" w:rsidRPr="00A9524C">
        <w:rPr>
          <w:rFonts w:asciiTheme="minorHAnsi" w:hAnsiTheme="minorHAnsi" w:cstheme="minorHAnsi"/>
          <w:color w:val="000000" w:themeColor="text1"/>
          <w:sz w:val="24"/>
          <w:szCs w:val="24"/>
        </w:rPr>
        <w:t>and new bilingual village signs.</w:t>
      </w:r>
      <w:r w:rsidR="00A9524C">
        <w:rPr>
          <w:rFonts w:asciiTheme="minorHAnsi" w:hAnsiTheme="minorHAnsi" w:cstheme="minorHAnsi"/>
          <w:color w:val="000000" w:themeColor="text1"/>
          <w:sz w:val="24"/>
          <w:szCs w:val="24"/>
        </w:rPr>
        <w:t xml:space="preserve"> Despite an increase in Council Tax, the Community Council chose not to increase the precept in 2024/25 to help reduce the financial burden on residents.</w:t>
      </w:r>
    </w:p>
    <w:sectPr w:rsidR="0045442F" w:rsidRPr="00A9524C">
      <w:pgSz w:w="11910" w:h="16840"/>
      <w:pgMar w:top="880" w:right="6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32359"/>
    <w:multiLevelType w:val="hybridMultilevel"/>
    <w:tmpl w:val="9CAE4C20"/>
    <w:lvl w:ilvl="0" w:tplc="ED627672">
      <w:numFmt w:val="bullet"/>
      <w:lvlText w:val=""/>
      <w:lvlJc w:val="left"/>
      <w:pPr>
        <w:ind w:left="856" w:hanging="361"/>
      </w:pPr>
      <w:rPr>
        <w:rFonts w:ascii="Wingdings" w:eastAsia="Wingdings" w:hAnsi="Wingdings" w:cs="Wingdings" w:hint="default"/>
        <w:b w:val="0"/>
        <w:bCs w:val="0"/>
        <w:i w:val="0"/>
        <w:iCs w:val="0"/>
        <w:spacing w:val="0"/>
        <w:w w:val="100"/>
        <w:sz w:val="22"/>
        <w:szCs w:val="22"/>
        <w:lang w:val="en-US" w:eastAsia="en-US" w:bidi="ar-SA"/>
      </w:rPr>
    </w:lvl>
    <w:lvl w:ilvl="1" w:tplc="8CEEF9AA">
      <w:numFmt w:val="bullet"/>
      <w:lvlText w:val="•"/>
      <w:lvlJc w:val="left"/>
      <w:pPr>
        <w:ind w:left="1842" w:hanging="361"/>
      </w:pPr>
      <w:rPr>
        <w:rFonts w:hint="default"/>
        <w:lang w:val="en-US" w:eastAsia="en-US" w:bidi="ar-SA"/>
      </w:rPr>
    </w:lvl>
    <w:lvl w:ilvl="2" w:tplc="80C0E81E">
      <w:numFmt w:val="bullet"/>
      <w:lvlText w:val="•"/>
      <w:lvlJc w:val="left"/>
      <w:pPr>
        <w:ind w:left="2825" w:hanging="361"/>
      </w:pPr>
      <w:rPr>
        <w:rFonts w:hint="default"/>
        <w:lang w:val="en-US" w:eastAsia="en-US" w:bidi="ar-SA"/>
      </w:rPr>
    </w:lvl>
    <w:lvl w:ilvl="3" w:tplc="4B4E4C6C">
      <w:numFmt w:val="bullet"/>
      <w:lvlText w:val="•"/>
      <w:lvlJc w:val="left"/>
      <w:pPr>
        <w:ind w:left="3807" w:hanging="361"/>
      </w:pPr>
      <w:rPr>
        <w:rFonts w:hint="default"/>
        <w:lang w:val="en-US" w:eastAsia="en-US" w:bidi="ar-SA"/>
      </w:rPr>
    </w:lvl>
    <w:lvl w:ilvl="4" w:tplc="5E30CB7A">
      <w:numFmt w:val="bullet"/>
      <w:lvlText w:val="•"/>
      <w:lvlJc w:val="left"/>
      <w:pPr>
        <w:ind w:left="4790" w:hanging="361"/>
      </w:pPr>
      <w:rPr>
        <w:rFonts w:hint="default"/>
        <w:lang w:val="en-US" w:eastAsia="en-US" w:bidi="ar-SA"/>
      </w:rPr>
    </w:lvl>
    <w:lvl w:ilvl="5" w:tplc="A8100592">
      <w:numFmt w:val="bullet"/>
      <w:lvlText w:val="•"/>
      <w:lvlJc w:val="left"/>
      <w:pPr>
        <w:ind w:left="5773" w:hanging="361"/>
      </w:pPr>
      <w:rPr>
        <w:rFonts w:hint="default"/>
        <w:lang w:val="en-US" w:eastAsia="en-US" w:bidi="ar-SA"/>
      </w:rPr>
    </w:lvl>
    <w:lvl w:ilvl="6" w:tplc="3166744E">
      <w:numFmt w:val="bullet"/>
      <w:lvlText w:val="•"/>
      <w:lvlJc w:val="left"/>
      <w:pPr>
        <w:ind w:left="6755" w:hanging="361"/>
      </w:pPr>
      <w:rPr>
        <w:rFonts w:hint="default"/>
        <w:lang w:val="en-US" w:eastAsia="en-US" w:bidi="ar-SA"/>
      </w:rPr>
    </w:lvl>
    <w:lvl w:ilvl="7" w:tplc="64B285F6">
      <w:numFmt w:val="bullet"/>
      <w:lvlText w:val="•"/>
      <w:lvlJc w:val="left"/>
      <w:pPr>
        <w:ind w:left="7738" w:hanging="361"/>
      </w:pPr>
      <w:rPr>
        <w:rFonts w:hint="default"/>
        <w:lang w:val="en-US" w:eastAsia="en-US" w:bidi="ar-SA"/>
      </w:rPr>
    </w:lvl>
    <w:lvl w:ilvl="8" w:tplc="AA143178">
      <w:numFmt w:val="bullet"/>
      <w:lvlText w:val="•"/>
      <w:lvlJc w:val="left"/>
      <w:pPr>
        <w:ind w:left="8721" w:hanging="361"/>
      </w:pPr>
      <w:rPr>
        <w:rFonts w:hint="default"/>
        <w:lang w:val="en-US" w:eastAsia="en-US" w:bidi="ar-SA"/>
      </w:rPr>
    </w:lvl>
  </w:abstractNum>
  <w:abstractNum w:abstractNumId="1" w15:restartNumberingAfterBreak="0">
    <w:nsid w:val="4D79539A"/>
    <w:multiLevelType w:val="hybridMultilevel"/>
    <w:tmpl w:val="EB1E817E"/>
    <w:lvl w:ilvl="0" w:tplc="237CC48C">
      <w:numFmt w:val="bullet"/>
      <w:lvlText w:val=""/>
      <w:lvlJc w:val="left"/>
      <w:pPr>
        <w:ind w:left="1151" w:hanging="360"/>
      </w:pPr>
      <w:rPr>
        <w:rFonts w:ascii="Symbol" w:eastAsia="Symbol" w:hAnsi="Symbol" w:cs="Symbol" w:hint="default"/>
        <w:b w:val="0"/>
        <w:bCs w:val="0"/>
        <w:i w:val="0"/>
        <w:iCs w:val="0"/>
        <w:spacing w:val="0"/>
        <w:w w:val="100"/>
        <w:sz w:val="22"/>
        <w:szCs w:val="22"/>
        <w:lang w:val="en-US" w:eastAsia="en-US" w:bidi="ar-SA"/>
      </w:rPr>
    </w:lvl>
    <w:lvl w:ilvl="1" w:tplc="A4B6889E">
      <w:numFmt w:val="bullet"/>
      <w:lvlText w:val="•"/>
      <w:lvlJc w:val="left"/>
      <w:pPr>
        <w:ind w:left="2112" w:hanging="360"/>
      </w:pPr>
      <w:rPr>
        <w:rFonts w:hint="default"/>
        <w:lang w:val="en-US" w:eastAsia="en-US" w:bidi="ar-SA"/>
      </w:rPr>
    </w:lvl>
    <w:lvl w:ilvl="2" w:tplc="C1125498">
      <w:numFmt w:val="bullet"/>
      <w:lvlText w:val="•"/>
      <w:lvlJc w:val="left"/>
      <w:pPr>
        <w:ind w:left="3065" w:hanging="360"/>
      </w:pPr>
      <w:rPr>
        <w:rFonts w:hint="default"/>
        <w:lang w:val="en-US" w:eastAsia="en-US" w:bidi="ar-SA"/>
      </w:rPr>
    </w:lvl>
    <w:lvl w:ilvl="3" w:tplc="C13CBBA2">
      <w:numFmt w:val="bullet"/>
      <w:lvlText w:val="•"/>
      <w:lvlJc w:val="left"/>
      <w:pPr>
        <w:ind w:left="4017" w:hanging="360"/>
      </w:pPr>
      <w:rPr>
        <w:rFonts w:hint="default"/>
        <w:lang w:val="en-US" w:eastAsia="en-US" w:bidi="ar-SA"/>
      </w:rPr>
    </w:lvl>
    <w:lvl w:ilvl="4" w:tplc="BFE2C7E2">
      <w:numFmt w:val="bullet"/>
      <w:lvlText w:val="•"/>
      <w:lvlJc w:val="left"/>
      <w:pPr>
        <w:ind w:left="4970" w:hanging="360"/>
      </w:pPr>
      <w:rPr>
        <w:rFonts w:hint="default"/>
        <w:lang w:val="en-US" w:eastAsia="en-US" w:bidi="ar-SA"/>
      </w:rPr>
    </w:lvl>
    <w:lvl w:ilvl="5" w:tplc="CCEACFBE">
      <w:numFmt w:val="bullet"/>
      <w:lvlText w:val="•"/>
      <w:lvlJc w:val="left"/>
      <w:pPr>
        <w:ind w:left="5923" w:hanging="360"/>
      </w:pPr>
      <w:rPr>
        <w:rFonts w:hint="default"/>
        <w:lang w:val="en-US" w:eastAsia="en-US" w:bidi="ar-SA"/>
      </w:rPr>
    </w:lvl>
    <w:lvl w:ilvl="6" w:tplc="69AA1F94">
      <w:numFmt w:val="bullet"/>
      <w:lvlText w:val="•"/>
      <w:lvlJc w:val="left"/>
      <w:pPr>
        <w:ind w:left="6875" w:hanging="360"/>
      </w:pPr>
      <w:rPr>
        <w:rFonts w:hint="default"/>
        <w:lang w:val="en-US" w:eastAsia="en-US" w:bidi="ar-SA"/>
      </w:rPr>
    </w:lvl>
    <w:lvl w:ilvl="7" w:tplc="B18CD0AE">
      <w:numFmt w:val="bullet"/>
      <w:lvlText w:val="•"/>
      <w:lvlJc w:val="left"/>
      <w:pPr>
        <w:ind w:left="7828" w:hanging="360"/>
      </w:pPr>
      <w:rPr>
        <w:rFonts w:hint="default"/>
        <w:lang w:val="en-US" w:eastAsia="en-US" w:bidi="ar-SA"/>
      </w:rPr>
    </w:lvl>
    <w:lvl w:ilvl="8" w:tplc="517A3404">
      <w:numFmt w:val="bullet"/>
      <w:lvlText w:val="•"/>
      <w:lvlJc w:val="left"/>
      <w:pPr>
        <w:ind w:left="8781" w:hanging="360"/>
      </w:pPr>
      <w:rPr>
        <w:rFonts w:hint="default"/>
        <w:lang w:val="en-US" w:eastAsia="en-US" w:bidi="ar-SA"/>
      </w:rPr>
    </w:lvl>
  </w:abstractNum>
  <w:abstractNum w:abstractNumId="2" w15:restartNumberingAfterBreak="0">
    <w:nsid w:val="79033182"/>
    <w:multiLevelType w:val="hybridMultilevel"/>
    <w:tmpl w:val="16F623E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294800831">
    <w:abstractNumId w:val="0"/>
  </w:num>
  <w:num w:numId="2" w16cid:durableId="712192718">
    <w:abstractNumId w:val="1"/>
  </w:num>
  <w:num w:numId="3" w16cid:durableId="110591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2F"/>
    <w:rsid w:val="00015587"/>
    <w:rsid w:val="003844A3"/>
    <w:rsid w:val="0045442F"/>
    <w:rsid w:val="00493642"/>
    <w:rsid w:val="00494DE0"/>
    <w:rsid w:val="004A2285"/>
    <w:rsid w:val="005204BE"/>
    <w:rsid w:val="005437F9"/>
    <w:rsid w:val="005A2773"/>
    <w:rsid w:val="005B740C"/>
    <w:rsid w:val="006A2BB1"/>
    <w:rsid w:val="00725357"/>
    <w:rsid w:val="007413DC"/>
    <w:rsid w:val="007572A5"/>
    <w:rsid w:val="00790B6B"/>
    <w:rsid w:val="007C03C2"/>
    <w:rsid w:val="007C07E8"/>
    <w:rsid w:val="007F4F9D"/>
    <w:rsid w:val="008F7225"/>
    <w:rsid w:val="009304B2"/>
    <w:rsid w:val="00995A9F"/>
    <w:rsid w:val="009D0BD1"/>
    <w:rsid w:val="00A07973"/>
    <w:rsid w:val="00A9524C"/>
    <w:rsid w:val="00AE31BE"/>
    <w:rsid w:val="00B81CBD"/>
    <w:rsid w:val="00B9000A"/>
    <w:rsid w:val="00BA79C6"/>
    <w:rsid w:val="00C0382D"/>
    <w:rsid w:val="00D86C3B"/>
    <w:rsid w:val="00DA578F"/>
    <w:rsid w:val="00E04075"/>
    <w:rsid w:val="00E73B69"/>
    <w:rsid w:val="00E8090B"/>
    <w:rsid w:val="00E84638"/>
    <w:rsid w:val="00EA208B"/>
    <w:rsid w:val="00FD053D"/>
    <w:rsid w:val="00FD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4804"/>
  <w15:docId w15:val="{714E6837-93D2-4988-978A-25BC9A11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2"/>
      <w:ind w:left="431"/>
      <w:outlineLvl w:val="0"/>
    </w:pPr>
    <w:rPr>
      <w:rFonts w:ascii="Calibri Light" w:eastAsia="Calibri Light" w:hAnsi="Calibri Light" w:cs="Calibri Light"/>
      <w:sz w:val="26"/>
      <w:szCs w:val="26"/>
    </w:rPr>
  </w:style>
  <w:style w:type="paragraph" w:styleId="Heading2">
    <w:name w:val="heading 2"/>
    <w:basedOn w:val="Normal"/>
    <w:uiPriority w:val="9"/>
    <w:unhideWhenUsed/>
    <w:qFormat/>
    <w:pPr>
      <w:spacing w:before="181"/>
      <w:ind w:left="431"/>
      <w:outlineLvl w:val="1"/>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431"/>
    </w:pPr>
  </w:style>
  <w:style w:type="paragraph" w:styleId="Title">
    <w:name w:val="Title"/>
    <w:basedOn w:val="Normal"/>
    <w:uiPriority w:val="10"/>
    <w:qFormat/>
    <w:pPr>
      <w:spacing w:before="268"/>
      <w:ind w:left="148" w:firstLine="828"/>
    </w:pPr>
    <w:rPr>
      <w:b/>
      <w:bCs/>
      <w:sz w:val="52"/>
      <w:szCs w:val="52"/>
    </w:rPr>
  </w:style>
  <w:style w:type="paragraph" w:styleId="ListParagraph">
    <w:name w:val="List Paragraph"/>
    <w:basedOn w:val="Normal"/>
    <w:uiPriority w:val="34"/>
    <w:qFormat/>
    <w:pPr>
      <w:spacing w:before="22"/>
      <w:ind w:left="1151" w:hanging="360"/>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A07973"/>
    <w:rPr>
      <w:color w:val="0000FF" w:themeColor="hyperlink"/>
      <w:u w:val="single"/>
    </w:rPr>
  </w:style>
  <w:style w:type="character" w:styleId="UnresolvedMention">
    <w:name w:val="Unresolved Mention"/>
    <w:basedOn w:val="DefaultParagraphFont"/>
    <w:uiPriority w:val="99"/>
    <w:semiHidden/>
    <w:unhideWhenUsed/>
    <w:rsid w:val="00A07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gorondeec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HopeCC Clerk</dc:creator>
  <cp:lastModifiedBy>Katrina Chalk</cp:lastModifiedBy>
  <cp:revision>3</cp:revision>
  <dcterms:created xsi:type="dcterms:W3CDTF">2024-07-15T11:23:00Z</dcterms:created>
  <dcterms:modified xsi:type="dcterms:W3CDTF">2024-07-15T11:24:00Z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2019</vt:lpwstr>
  </property>
  <property fmtid="{D5CDD505-2E9C-101B-9397-08002B2CF9AE}" pid="4" name="LastSaved">
    <vt:filetime>2024-01-08T00:00:00Z</vt:filetime>
  </property>
  <property fmtid="{D5CDD505-2E9C-101B-9397-08002B2CF9AE}" pid="5" name="Producer">
    <vt:lpwstr>Microsoft® Word 2019</vt:lpwstr>
  </property>
</Properties>
</file>