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2DD26" w14:textId="106A26D3" w:rsidR="003D759E" w:rsidRDefault="00EF42EA">
      <w:pPr>
        <w:jc w:val="both"/>
        <w:rPr>
          <w:rFonts w:ascii="Arial" w:hAnsi="Arial" w:cs="Arial"/>
          <w:b/>
          <w:color w:val="A5A5A5" w:themeColor="accent3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F42EA">
        <w:rPr>
          <w:rFonts w:ascii="Arial" w:hAnsi="Arial" w:cs="Arial"/>
          <w:b/>
          <w:noProof/>
          <w:color w:val="A5A5A5" w:themeColor="accent3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4C8CE3" wp14:editId="1F38E97F">
                <wp:simplePos x="0" y="0"/>
                <wp:positionH relativeFrom="margin">
                  <wp:posOffset>367665</wp:posOffset>
                </wp:positionH>
                <wp:positionV relativeFrom="paragraph">
                  <wp:posOffset>10160</wp:posOffset>
                </wp:positionV>
                <wp:extent cx="5762625" cy="866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DC655" w14:textId="20574E64" w:rsidR="00EF42EA" w:rsidRPr="006E313A" w:rsidRDefault="00EF42EA" w:rsidP="005A16A4">
                            <w:pPr>
                              <w:pStyle w:val="Heading1"/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6E313A">
                              <w:rPr>
                                <w:rFonts w:cs="Arial"/>
                                <w:sz w:val="24"/>
                                <w:szCs w:val="24"/>
                                <w:u w:val="none"/>
                              </w:rPr>
                              <w:t>BANGOR ON DEE COMMUNITY COUNCIL</w:t>
                            </w:r>
                          </w:p>
                          <w:p w14:paraId="238E76EF" w14:textId="77777777" w:rsidR="00EF42EA" w:rsidRPr="006E313A" w:rsidRDefault="00EF42EA" w:rsidP="005A16A4">
                            <w:pPr>
                              <w:pStyle w:val="Heading1"/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6E313A">
                              <w:rPr>
                                <w:rFonts w:cs="Arial"/>
                                <w:sz w:val="24"/>
                                <w:szCs w:val="24"/>
                                <w:u w:val="none"/>
                              </w:rPr>
                              <w:t>BANGOR ISYCOED COMMUNITY COUNCIL</w:t>
                            </w:r>
                          </w:p>
                          <w:p w14:paraId="2B757050" w14:textId="5A6BF452" w:rsidR="00EF42EA" w:rsidRPr="006E313A" w:rsidRDefault="00EF42EA" w:rsidP="005A16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313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MINUTES OF </w:t>
                            </w:r>
                            <w:r w:rsidR="001C0B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FULL COUNCIL</w:t>
                            </w:r>
                            <w:r w:rsidRPr="006E313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MEETING</w:t>
                            </w:r>
                          </w:p>
                          <w:p w14:paraId="53627D76" w14:textId="66339807" w:rsidR="00EF42EA" w:rsidRDefault="00D1600E" w:rsidP="005A16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21</w:t>
                            </w:r>
                            <w:r w:rsidRPr="00D1600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650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JANUARY</w:t>
                            </w:r>
                            <w:r w:rsidR="00EF42EA" w:rsidRPr="006E313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2E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C6650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452E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42EA" w:rsidRPr="006E313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(AT 19.</w:t>
                            </w:r>
                            <w:r w:rsidR="0092334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C656D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EF42EA" w:rsidRPr="006E313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hrs)</w:t>
                            </w:r>
                          </w:p>
                          <w:p w14:paraId="3DE9E6A1" w14:textId="0D4161F3" w:rsidR="00EF42EA" w:rsidRDefault="00EF42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C8C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95pt;margin-top:.8pt;width:453.75pt;height:6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">
                <v:textbox>
                  <w:txbxContent>
                    <w:p w14:paraId="375DC655" w14:textId="20574E64" w:rsidR="00EF42EA" w:rsidRPr="006E313A" w:rsidRDefault="00EF42EA" w:rsidP="005A16A4">
                      <w:pPr>
                        <w:pStyle w:val="Heading1"/>
                        <w:spacing w:line="240" w:lineRule="auto"/>
                        <w:rPr>
                          <w:rFonts w:cs="Arial"/>
                          <w:sz w:val="24"/>
                          <w:szCs w:val="24"/>
                          <w:u w:val="none"/>
                        </w:rPr>
                      </w:pPr>
                      <w:r w:rsidRPr="006E313A">
                        <w:rPr>
                          <w:rFonts w:cs="Arial"/>
                          <w:sz w:val="24"/>
                          <w:szCs w:val="24"/>
                          <w:u w:val="none"/>
                        </w:rPr>
                        <w:t>BANGOR ON DEE COMMUNITY COUNCIL</w:t>
                      </w:r>
                    </w:p>
                    <w:p w14:paraId="238E76EF" w14:textId="77777777" w:rsidR="00EF42EA" w:rsidRPr="006E313A" w:rsidRDefault="00EF42EA" w:rsidP="005A16A4">
                      <w:pPr>
                        <w:pStyle w:val="Heading1"/>
                        <w:spacing w:line="240" w:lineRule="auto"/>
                        <w:rPr>
                          <w:rFonts w:cs="Arial"/>
                          <w:sz w:val="24"/>
                          <w:szCs w:val="24"/>
                          <w:u w:val="none"/>
                        </w:rPr>
                      </w:pPr>
                      <w:r w:rsidRPr="006E313A">
                        <w:rPr>
                          <w:rFonts w:cs="Arial"/>
                          <w:sz w:val="24"/>
                          <w:szCs w:val="24"/>
                          <w:u w:val="none"/>
                        </w:rPr>
                        <w:t>BANGOR ISYCOED COMMUNITY COUNCIL</w:t>
                      </w:r>
                    </w:p>
                    <w:p w14:paraId="2B757050" w14:textId="5A6BF452" w:rsidR="00EF42EA" w:rsidRPr="006E313A" w:rsidRDefault="00EF42EA" w:rsidP="005A16A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E313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MINUTES OF </w:t>
                      </w:r>
                      <w:r w:rsidR="001C0B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FULL COUNCIL</w:t>
                      </w:r>
                      <w:r w:rsidRPr="006E313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MEETING</w:t>
                      </w:r>
                    </w:p>
                    <w:p w14:paraId="53627D76" w14:textId="66339807" w:rsidR="00EF42EA" w:rsidRDefault="00D1600E" w:rsidP="005A16A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21</w:t>
                      </w:r>
                      <w:r w:rsidRPr="00D1600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6650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JANUARY</w:t>
                      </w:r>
                      <w:r w:rsidR="00EF42EA" w:rsidRPr="006E313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52E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C6650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452E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F42EA" w:rsidRPr="006E313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(AT 19.</w:t>
                      </w:r>
                      <w:r w:rsidR="0092334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C656D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EF42EA" w:rsidRPr="006E313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hrs)</w:t>
                      </w:r>
                    </w:p>
                    <w:p w14:paraId="3DE9E6A1" w14:textId="0D4161F3" w:rsidR="00EF42EA" w:rsidRDefault="00EF42EA"/>
                  </w:txbxContent>
                </v:textbox>
                <w10:wrap type="square" anchorx="margin"/>
              </v:shape>
            </w:pict>
          </mc:Fallback>
        </mc:AlternateContent>
      </w:r>
    </w:p>
    <w:p w14:paraId="353301A6" w14:textId="3D6FB098" w:rsidR="003D759E" w:rsidRDefault="003D759E">
      <w:pPr>
        <w:jc w:val="both"/>
        <w:rPr>
          <w:rFonts w:ascii="Arial" w:hAnsi="Arial" w:cs="Arial"/>
          <w:b/>
          <w:color w:val="A5A5A5" w:themeColor="accent3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9A520B9" w14:textId="3DC608B0" w:rsidR="003D759E" w:rsidRDefault="003D759E">
      <w:pPr>
        <w:jc w:val="both"/>
        <w:rPr>
          <w:rFonts w:ascii="Arial" w:hAnsi="Arial" w:cs="Arial"/>
          <w:b/>
          <w:color w:val="A5A5A5" w:themeColor="accent3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846431F" w14:textId="728BB189" w:rsidR="003D759E" w:rsidRPr="00DF326C" w:rsidRDefault="003D759E">
      <w:pPr>
        <w:jc w:val="both"/>
        <w:rPr>
          <w:rFonts w:ascii="Arial" w:hAnsi="Arial" w:cs="Arial"/>
          <w:b/>
          <w:color w:val="A5A5A5" w:themeColor="accent3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AD1DF70" w14:textId="77777777" w:rsidR="001B4514" w:rsidRDefault="001B4514" w:rsidP="001B4514">
      <w:pPr>
        <w:spacing w:line="480" w:lineRule="auto"/>
        <w:ind w:left="1135"/>
        <w:jc w:val="both"/>
        <w:rPr>
          <w:rFonts w:ascii="Arial" w:hAnsi="Arial" w:cs="Arial"/>
          <w:sz w:val="22"/>
          <w:szCs w:val="22"/>
        </w:rPr>
      </w:pPr>
    </w:p>
    <w:p w14:paraId="348E4186" w14:textId="77777777" w:rsidR="001C58B3" w:rsidRDefault="001C58B3" w:rsidP="00333F69">
      <w:pPr>
        <w:ind w:left="709"/>
        <w:rPr>
          <w:rFonts w:ascii="Arial" w:hAnsi="Arial" w:cs="Arial"/>
          <w:b/>
          <w:bCs/>
          <w:sz w:val="22"/>
          <w:szCs w:val="22"/>
        </w:rPr>
      </w:pPr>
    </w:p>
    <w:p w14:paraId="5B5D3B29" w14:textId="42486130" w:rsidR="005F5FF9" w:rsidRPr="00C07BB3" w:rsidRDefault="00CB60B3" w:rsidP="00333F69">
      <w:pPr>
        <w:ind w:left="709"/>
        <w:rPr>
          <w:rFonts w:ascii="Arial" w:hAnsi="Arial" w:cs="Arial"/>
          <w:color w:val="FF0000"/>
          <w:sz w:val="22"/>
          <w:szCs w:val="22"/>
        </w:rPr>
      </w:pPr>
      <w:r w:rsidRPr="00C07BB3">
        <w:rPr>
          <w:rFonts w:ascii="Arial" w:hAnsi="Arial" w:cs="Arial"/>
          <w:sz w:val="22"/>
          <w:szCs w:val="22"/>
        </w:rPr>
        <w:t xml:space="preserve">Present: </w:t>
      </w:r>
    </w:p>
    <w:p w14:paraId="5BEC8FC8" w14:textId="54D4D1AD" w:rsidR="005F5FF9" w:rsidRPr="00C07BB3" w:rsidRDefault="005F5FF9" w:rsidP="00E27710">
      <w:pPr>
        <w:ind w:left="1701"/>
        <w:rPr>
          <w:rFonts w:ascii="Arial" w:hAnsi="Arial" w:cs="Arial"/>
          <w:sz w:val="22"/>
          <w:szCs w:val="22"/>
        </w:rPr>
      </w:pPr>
    </w:p>
    <w:p w14:paraId="08CB8752" w14:textId="0D4D7D93" w:rsidR="00A45016" w:rsidRPr="00721994" w:rsidRDefault="00A45016" w:rsidP="00333F69">
      <w:pPr>
        <w:ind w:left="709"/>
        <w:rPr>
          <w:rFonts w:ascii="Arial" w:hAnsi="Arial" w:cs="Arial"/>
          <w:sz w:val="22"/>
          <w:szCs w:val="22"/>
        </w:rPr>
      </w:pPr>
      <w:r w:rsidRPr="00721994">
        <w:rPr>
          <w:rFonts w:ascii="Arial" w:eastAsia="Arial" w:hAnsi="Arial" w:cs="Arial"/>
          <w:spacing w:val="-2"/>
          <w:sz w:val="22"/>
          <w:szCs w:val="22"/>
          <w:lang w:val="en-US"/>
        </w:rPr>
        <w:t>Cllr Amyes</w:t>
      </w:r>
    </w:p>
    <w:p w14:paraId="26DB9A5C" w14:textId="3B8C19EE" w:rsidR="007E0115" w:rsidRPr="00721994" w:rsidRDefault="007E0115" w:rsidP="00333F69">
      <w:pPr>
        <w:ind w:left="709"/>
        <w:rPr>
          <w:rFonts w:ascii="Arial" w:hAnsi="Arial" w:cs="Arial"/>
          <w:sz w:val="22"/>
          <w:szCs w:val="22"/>
        </w:rPr>
      </w:pPr>
      <w:r w:rsidRPr="00721994">
        <w:rPr>
          <w:rFonts w:ascii="Arial" w:hAnsi="Arial" w:cs="Arial"/>
          <w:sz w:val="22"/>
          <w:szCs w:val="22"/>
        </w:rPr>
        <w:t xml:space="preserve">Cllr </w:t>
      </w:r>
      <w:r w:rsidR="005D4D24" w:rsidRPr="00721994">
        <w:rPr>
          <w:rFonts w:ascii="Arial" w:hAnsi="Arial" w:cs="Arial"/>
          <w:sz w:val="22"/>
          <w:szCs w:val="22"/>
        </w:rPr>
        <w:t xml:space="preserve">M </w:t>
      </w:r>
      <w:r w:rsidR="004E2EDA" w:rsidRPr="00721994">
        <w:rPr>
          <w:rFonts w:ascii="Arial" w:hAnsi="Arial" w:cs="Arial"/>
          <w:sz w:val="22"/>
          <w:szCs w:val="22"/>
        </w:rPr>
        <w:t>Glanville</w:t>
      </w:r>
    </w:p>
    <w:p w14:paraId="2F252BEB" w14:textId="38EBD692" w:rsidR="00105AF1" w:rsidRPr="00721994" w:rsidRDefault="00105AF1" w:rsidP="00333F69">
      <w:pPr>
        <w:ind w:left="709"/>
        <w:rPr>
          <w:rFonts w:ascii="Arial" w:hAnsi="Arial" w:cs="Arial"/>
          <w:sz w:val="22"/>
          <w:szCs w:val="22"/>
        </w:rPr>
      </w:pPr>
      <w:r w:rsidRPr="00721994">
        <w:rPr>
          <w:rFonts w:ascii="Arial" w:hAnsi="Arial" w:cs="Arial"/>
          <w:sz w:val="22"/>
          <w:szCs w:val="22"/>
        </w:rPr>
        <w:t xml:space="preserve">Cllr R </w:t>
      </w:r>
      <w:r w:rsidR="004E2EDA" w:rsidRPr="00721994">
        <w:rPr>
          <w:rFonts w:ascii="Arial" w:hAnsi="Arial" w:cs="Arial"/>
          <w:sz w:val="22"/>
          <w:szCs w:val="22"/>
        </w:rPr>
        <w:t>Glanville</w:t>
      </w:r>
    </w:p>
    <w:p w14:paraId="119C6EAC" w14:textId="3FB51A37" w:rsidR="00721994" w:rsidRPr="00721994" w:rsidRDefault="00721994" w:rsidP="00333F69">
      <w:pPr>
        <w:ind w:left="709"/>
        <w:rPr>
          <w:rFonts w:ascii="Arial" w:hAnsi="Arial" w:cs="Arial"/>
          <w:sz w:val="22"/>
          <w:szCs w:val="22"/>
        </w:rPr>
      </w:pPr>
      <w:r w:rsidRPr="00721994">
        <w:rPr>
          <w:rFonts w:ascii="Arial" w:hAnsi="Arial" w:cs="Arial"/>
          <w:sz w:val="22"/>
          <w:szCs w:val="22"/>
        </w:rPr>
        <w:t>Cllr J Grice</w:t>
      </w:r>
    </w:p>
    <w:p w14:paraId="7E3F3914" w14:textId="4064D620" w:rsidR="00E6009A" w:rsidRPr="00721994" w:rsidRDefault="00E6009A" w:rsidP="00333F69">
      <w:pPr>
        <w:ind w:left="709"/>
        <w:rPr>
          <w:rFonts w:ascii="Arial" w:eastAsia="Arial" w:hAnsi="Arial" w:cs="Arial"/>
          <w:spacing w:val="-2"/>
          <w:sz w:val="22"/>
          <w:szCs w:val="22"/>
          <w:lang w:val="en-US"/>
        </w:rPr>
      </w:pPr>
      <w:r w:rsidRPr="00721994">
        <w:rPr>
          <w:rFonts w:ascii="Arial" w:eastAsia="Arial" w:hAnsi="Arial" w:cs="Arial"/>
          <w:spacing w:val="-2"/>
          <w:sz w:val="22"/>
          <w:szCs w:val="22"/>
          <w:lang w:val="en-US"/>
        </w:rPr>
        <w:t>Cllr S Sharp</w:t>
      </w:r>
    </w:p>
    <w:p w14:paraId="110E0A81" w14:textId="4EBCA326" w:rsidR="008F2E02" w:rsidRPr="00721994" w:rsidRDefault="008F2E02" w:rsidP="00333F69">
      <w:pPr>
        <w:ind w:left="709"/>
        <w:rPr>
          <w:rFonts w:ascii="Arial" w:hAnsi="Arial" w:cs="Arial"/>
          <w:sz w:val="22"/>
          <w:szCs w:val="22"/>
        </w:rPr>
      </w:pPr>
      <w:r w:rsidRPr="00721994">
        <w:rPr>
          <w:rFonts w:ascii="Arial" w:hAnsi="Arial" w:cs="Arial"/>
          <w:sz w:val="22"/>
          <w:szCs w:val="22"/>
        </w:rPr>
        <w:t>Cllr D Vogwell</w:t>
      </w:r>
    </w:p>
    <w:p w14:paraId="305009BC" w14:textId="72CA8D32" w:rsidR="00721994" w:rsidRPr="00721994" w:rsidRDefault="00721994" w:rsidP="00333F69">
      <w:pPr>
        <w:ind w:left="709"/>
        <w:rPr>
          <w:rFonts w:ascii="Arial" w:hAnsi="Arial" w:cs="Arial"/>
          <w:sz w:val="22"/>
          <w:szCs w:val="22"/>
        </w:rPr>
      </w:pPr>
      <w:r w:rsidRPr="00721994">
        <w:rPr>
          <w:rFonts w:ascii="Arial" w:hAnsi="Arial" w:cs="Arial"/>
          <w:sz w:val="22"/>
          <w:szCs w:val="22"/>
        </w:rPr>
        <w:t>Cllr R I Williams</w:t>
      </w:r>
    </w:p>
    <w:p w14:paraId="6A41A8D5" w14:textId="77777777" w:rsidR="00322196" w:rsidRPr="00992603" w:rsidRDefault="00322196" w:rsidP="00333F69">
      <w:pPr>
        <w:ind w:left="709"/>
        <w:rPr>
          <w:rFonts w:ascii="Arial" w:hAnsi="Arial" w:cs="Arial"/>
          <w:sz w:val="22"/>
          <w:szCs w:val="22"/>
        </w:rPr>
      </w:pPr>
    </w:p>
    <w:p w14:paraId="095F3F82" w14:textId="26F39902" w:rsidR="001148EE" w:rsidRDefault="001148EE" w:rsidP="00333F69">
      <w:pPr>
        <w:ind w:left="709"/>
        <w:rPr>
          <w:rFonts w:ascii="Arial" w:hAnsi="Arial" w:cs="Arial"/>
          <w:sz w:val="22"/>
          <w:szCs w:val="22"/>
        </w:rPr>
      </w:pPr>
      <w:r w:rsidRPr="00992603">
        <w:rPr>
          <w:rFonts w:ascii="Arial" w:hAnsi="Arial" w:cs="Arial"/>
          <w:sz w:val="22"/>
          <w:szCs w:val="22"/>
        </w:rPr>
        <w:t>Katrina Chalk – Clerk</w:t>
      </w:r>
    </w:p>
    <w:p w14:paraId="6056760E" w14:textId="2C613EB2" w:rsidR="00322196" w:rsidRDefault="00923342" w:rsidP="00923342">
      <w:pPr>
        <w:tabs>
          <w:tab w:val="left" w:pos="8595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BAD8077" w14:textId="1552E772" w:rsidR="00137A7C" w:rsidRDefault="002B3D99" w:rsidP="00842191">
      <w:pPr>
        <w:pStyle w:val="ListParagraph"/>
        <w:widowControl w:val="0"/>
        <w:suppressAutoHyphens/>
        <w:autoSpaceDE w:val="0"/>
        <w:autoSpaceDN w:val="0"/>
        <w:adjustRightInd w:val="0"/>
        <w:spacing w:before="240" w:after="200" w:line="276" w:lineRule="auto"/>
        <w:ind w:left="1701" w:hanging="1134"/>
        <w:textAlignment w:val="center"/>
        <w:rPr>
          <w:rFonts w:ascii="Arial" w:eastAsia="Arial" w:hAnsi="Arial" w:cs="Arial"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1</w:t>
      </w:r>
      <w:r w:rsidR="001045DC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36</w:t>
      </w:r>
      <w:r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.24/25  </w:t>
      </w:r>
      <w:r w:rsidR="00C656DC" w:rsidRPr="00D44B27">
        <w:rPr>
          <w:rFonts w:ascii="Arial" w:eastAsia="Arial" w:hAnsi="Arial" w:cs="Arial"/>
          <w:color w:val="000000"/>
          <w:sz w:val="22"/>
          <w:szCs w:val="24"/>
          <w:lang w:val="en-US" w:bidi="en-US"/>
        </w:rPr>
        <w:tab/>
      </w:r>
      <w:r w:rsidR="00413D47" w:rsidRPr="00C656DC">
        <w:rPr>
          <w:rFonts w:ascii="Arial" w:eastAsia="Arial" w:hAnsi="Arial" w:cs="Arial"/>
          <w:sz w:val="22"/>
          <w:szCs w:val="22"/>
          <w:lang w:val="en-US"/>
        </w:rPr>
        <w:t>To</w:t>
      </w:r>
      <w:r w:rsidR="00413D47" w:rsidRPr="00C656DC">
        <w:rPr>
          <w:rFonts w:ascii="Arial" w:eastAsia="Arial" w:hAnsi="Arial" w:cs="Arial"/>
          <w:spacing w:val="-4"/>
          <w:sz w:val="22"/>
          <w:szCs w:val="22"/>
          <w:lang w:val="en-US"/>
        </w:rPr>
        <w:t xml:space="preserve"> </w:t>
      </w:r>
      <w:r w:rsidR="00413D47" w:rsidRPr="00C656DC">
        <w:rPr>
          <w:rFonts w:ascii="Arial" w:eastAsia="Arial" w:hAnsi="Arial" w:cs="Arial"/>
          <w:sz w:val="22"/>
          <w:szCs w:val="22"/>
          <w:lang w:val="en-US"/>
        </w:rPr>
        <w:t>accept</w:t>
      </w:r>
      <w:r w:rsidR="00413D47" w:rsidRPr="00C656DC">
        <w:rPr>
          <w:rFonts w:ascii="Arial" w:eastAsia="Arial" w:hAnsi="Arial" w:cs="Arial"/>
          <w:spacing w:val="-5"/>
          <w:sz w:val="22"/>
          <w:szCs w:val="22"/>
          <w:lang w:val="en-US"/>
        </w:rPr>
        <w:t xml:space="preserve"> </w:t>
      </w:r>
      <w:r w:rsidR="00413D47" w:rsidRPr="00C656DC">
        <w:rPr>
          <w:rFonts w:ascii="Arial" w:eastAsia="Arial" w:hAnsi="Arial" w:cs="Arial"/>
          <w:sz w:val="22"/>
          <w:szCs w:val="22"/>
          <w:lang w:val="en-US"/>
        </w:rPr>
        <w:t>apologies</w:t>
      </w:r>
      <w:r w:rsidR="00413D47" w:rsidRPr="00C656DC">
        <w:rPr>
          <w:rFonts w:ascii="Arial" w:eastAsia="Arial" w:hAnsi="Arial" w:cs="Arial"/>
          <w:spacing w:val="-5"/>
          <w:sz w:val="22"/>
          <w:szCs w:val="22"/>
          <w:lang w:val="en-US"/>
        </w:rPr>
        <w:t xml:space="preserve"> </w:t>
      </w:r>
      <w:r w:rsidR="00413D47" w:rsidRPr="00C656DC">
        <w:rPr>
          <w:rFonts w:ascii="Arial" w:eastAsia="Arial" w:hAnsi="Arial" w:cs="Arial"/>
          <w:sz w:val="22"/>
          <w:szCs w:val="22"/>
          <w:lang w:val="en-US"/>
        </w:rPr>
        <w:t>for</w:t>
      </w:r>
      <w:r w:rsidR="00413D47" w:rsidRPr="00C656DC">
        <w:rPr>
          <w:rFonts w:ascii="Arial" w:eastAsia="Arial" w:hAnsi="Arial" w:cs="Arial"/>
          <w:spacing w:val="-7"/>
          <w:sz w:val="22"/>
          <w:szCs w:val="22"/>
          <w:lang w:val="en-US"/>
        </w:rPr>
        <w:t xml:space="preserve"> </w:t>
      </w:r>
      <w:r w:rsidR="00413D47" w:rsidRPr="00C656DC">
        <w:rPr>
          <w:rFonts w:ascii="Arial" w:eastAsia="Arial" w:hAnsi="Arial" w:cs="Arial"/>
          <w:spacing w:val="-2"/>
          <w:sz w:val="22"/>
          <w:szCs w:val="22"/>
          <w:lang w:val="en-US"/>
        </w:rPr>
        <w:t>absence</w:t>
      </w:r>
    </w:p>
    <w:p w14:paraId="7070064F" w14:textId="1BC81560" w:rsidR="000D3BDD" w:rsidRPr="00721994" w:rsidRDefault="00853CA1" w:rsidP="00E27710">
      <w:pPr>
        <w:ind w:left="1701"/>
        <w:rPr>
          <w:rFonts w:ascii="Arial" w:hAnsi="Arial" w:cs="Arial"/>
          <w:sz w:val="22"/>
          <w:szCs w:val="22"/>
        </w:rPr>
      </w:pPr>
      <w:r w:rsidRPr="00721994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Apologies: </w:t>
      </w:r>
      <w:r w:rsidR="00E27710" w:rsidRPr="00721994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  </w:t>
      </w:r>
      <w:r w:rsidR="000C4BC5" w:rsidRPr="00721994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 </w:t>
      </w:r>
      <w:r w:rsidR="00A90BC6" w:rsidRPr="00721994">
        <w:rPr>
          <w:rFonts w:ascii="Arial" w:hAnsi="Arial" w:cs="Arial"/>
          <w:sz w:val="22"/>
          <w:szCs w:val="22"/>
        </w:rPr>
        <w:t>Cllr</w:t>
      </w:r>
      <w:r w:rsidR="000D3BDD" w:rsidRPr="00721994">
        <w:rPr>
          <w:rFonts w:ascii="Arial" w:hAnsi="Arial" w:cs="Arial"/>
          <w:sz w:val="22"/>
          <w:szCs w:val="22"/>
        </w:rPr>
        <w:t>s</w:t>
      </w:r>
      <w:r w:rsidR="00A90BC6" w:rsidRPr="00721994">
        <w:rPr>
          <w:rFonts w:ascii="Arial" w:hAnsi="Arial" w:cs="Arial"/>
          <w:sz w:val="22"/>
          <w:szCs w:val="22"/>
        </w:rPr>
        <w:t xml:space="preserve"> </w:t>
      </w:r>
      <w:r w:rsidR="00721994" w:rsidRPr="00721994">
        <w:rPr>
          <w:rFonts w:ascii="Arial" w:hAnsi="Arial" w:cs="Arial"/>
          <w:sz w:val="22"/>
          <w:szCs w:val="22"/>
        </w:rPr>
        <w:t>S Morrison</w:t>
      </w:r>
      <w:r w:rsidR="000D3BDD" w:rsidRPr="00721994">
        <w:rPr>
          <w:rFonts w:ascii="Arial" w:hAnsi="Arial" w:cs="Arial"/>
          <w:sz w:val="22"/>
          <w:szCs w:val="22"/>
        </w:rPr>
        <w:t xml:space="preserve"> and </w:t>
      </w:r>
      <w:r w:rsidR="00721994" w:rsidRPr="00721994">
        <w:rPr>
          <w:rFonts w:ascii="Arial" w:hAnsi="Arial" w:cs="Arial"/>
          <w:sz w:val="22"/>
          <w:szCs w:val="22"/>
        </w:rPr>
        <w:t>L Reeves</w:t>
      </w:r>
      <w:r w:rsidR="000D3BDD" w:rsidRPr="00721994">
        <w:rPr>
          <w:rFonts w:ascii="Arial" w:hAnsi="Arial" w:cs="Arial"/>
          <w:sz w:val="22"/>
          <w:szCs w:val="22"/>
        </w:rPr>
        <w:t xml:space="preserve"> </w:t>
      </w:r>
    </w:p>
    <w:p w14:paraId="2E38456E" w14:textId="466754EF" w:rsidR="000D3BDD" w:rsidRPr="00F74D4E" w:rsidRDefault="00E27710" w:rsidP="00E27710">
      <w:pPr>
        <w:ind w:left="2421" w:firstLine="459"/>
        <w:rPr>
          <w:rFonts w:ascii="Arial" w:hAnsi="Arial" w:cs="Arial"/>
          <w:color w:val="FF0000"/>
          <w:sz w:val="22"/>
          <w:szCs w:val="22"/>
        </w:rPr>
      </w:pPr>
      <w:r w:rsidRPr="00721994">
        <w:rPr>
          <w:rFonts w:ascii="Arial" w:hAnsi="Arial" w:cs="Arial"/>
          <w:sz w:val="22"/>
          <w:szCs w:val="22"/>
        </w:rPr>
        <w:t xml:space="preserve"> P</w:t>
      </w:r>
      <w:r w:rsidR="000D3BDD" w:rsidRPr="00721994">
        <w:rPr>
          <w:rFonts w:ascii="Arial" w:hAnsi="Arial" w:cs="Arial"/>
          <w:sz w:val="22"/>
          <w:szCs w:val="22"/>
        </w:rPr>
        <w:t xml:space="preserve">CSO </w:t>
      </w:r>
      <w:r w:rsidR="00EA5CD9" w:rsidRPr="00721994">
        <w:rPr>
          <w:rFonts w:ascii="Arial" w:hAnsi="Arial" w:cs="Arial"/>
          <w:sz w:val="22"/>
          <w:szCs w:val="22"/>
        </w:rPr>
        <w:t>Davies</w:t>
      </w:r>
      <w:r w:rsidR="000D3BDD" w:rsidRPr="00721994">
        <w:rPr>
          <w:rFonts w:ascii="Arial" w:hAnsi="Arial" w:cs="Arial"/>
          <w:sz w:val="22"/>
          <w:szCs w:val="22"/>
        </w:rPr>
        <w:tab/>
      </w:r>
      <w:r w:rsidR="000D3BDD" w:rsidRPr="00721994">
        <w:rPr>
          <w:rFonts w:ascii="Arial" w:hAnsi="Arial" w:cs="Arial"/>
          <w:sz w:val="22"/>
          <w:szCs w:val="22"/>
        </w:rPr>
        <w:tab/>
      </w:r>
      <w:r w:rsidR="000D3BDD" w:rsidRPr="00F74D4E">
        <w:rPr>
          <w:rFonts w:ascii="Arial" w:hAnsi="Arial" w:cs="Arial"/>
          <w:color w:val="FF0000"/>
          <w:sz w:val="22"/>
          <w:szCs w:val="22"/>
        </w:rPr>
        <w:tab/>
      </w:r>
    </w:p>
    <w:p w14:paraId="04E33E6C" w14:textId="77777777" w:rsidR="00201C96" w:rsidRPr="003A13DA" w:rsidRDefault="00413D47" w:rsidP="00CC1781">
      <w:pPr>
        <w:pStyle w:val="ListParagraph"/>
        <w:widowControl w:val="0"/>
        <w:suppressAutoHyphens/>
        <w:autoSpaceDE w:val="0"/>
        <w:autoSpaceDN w:val="0"/>
        <w:adjustRightInd w:val="0"/>
        <w:spacing w:after="200"/>
        <w:ind w:left="1701" w:hanging="1134"/>
        <w:textAlignment w:val="center"/>
        <w:rPr>
          <w:rFonts w:ascii="Arial" w:eastAsia="Arial" w:hAnsi="Arial" w:cs="Arial"/>
          <w:spacing w:val="-2"/>
          <w:sz w:val="22"/>
          <w:szCs w:val="22"/>
          <w:lang w:val="en-US"/>
        </w:rPr>
      </w:pPr>
      <w:r w:rsidRPr="003A13DA">
        <w:rPr>
          <w:rFonts w:ascii="Arial" w:eastAsia="Arial" w:hAnsi="Arial" w:cs="Arial"/>
          <w:spacing w:val="-2"/>
          <w:sz w:val="22"/>
          <w:szCs w:val="22"/>
          <w:lang w:val="en-US"/>
        </w:rPr>
        <w:tab/>
      </w:r>
    </w:p>
    <w:p w14:paraId="45028F53" w14:textId="1424CFAA" w:rsidR="00914EC6" w:rsidRDefault="00C41463" w:rsidP="00201C96">
      <w:pPr>
        <w:pStyle w:val="ListParagraph"/>
        <w:widowControl w:val="0"/>
        <w:suppressAutoHyphens/>
        <w:autoSpaceDE w:val="0"/>
        <w:autoSpaceDN w:val="0"/>
        <w:adjustRightInd w:val="0"/>
        <w:spacing w:after="200"/>
        <w:ind w:left="1701" w:hanging="1134"/>
        <w:textAlignment w:val="center"/>
        <w:rPr>
          <w:rFonts w:ascii="Arial" w:eastAsia="Arial" w:hAnsi="Arial" w:cs="Arial"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1</w:t>
      </w:r>
      <w:r w:rsidR="001045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37</w:t>
      </w:r>
      <w:r w:rsidR="00C656DC"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.24/25</w:t>
      </w:r>
      <w:r w:rsidR="00C656DC"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ab/>
      </w:r>
      <w:r w:rsidR="00091CC8" w:rsidRPr="00C656DC">
        <w:rPr>
          <w:rFonts w:ascii="Arial" w:eastAsia="Arial" w:hAnsi="Arial" w:cs="Arial"/>
          <w:sz w:val="22"/>
          <w:szCs w:val="22"/>
          <w:lang w:val="en-US"/>
        </w:rPr>
        <w:t>To</w:t>
      </w:r>
      <w:r w:rsidR="00091CC8" w:rsidRPr="00C656DC">
        <w:rPr>
          <w:rFonts w:ascii="Arial" w:eastAsia="Arial" w:hAnsi="Arial" w:cs="Arial"/>
          <w:spacing w:val="-7"/>
          <w:sz w:val="22"/>
          <w:szCs w:val="22"/>
          <w:lang w:val="en-US"/>
        </w:rPr>
        <w:t xml:space="preserve"> </w:t>
      </w:r>
      <w:r w:rsidR="00091CC8" w:rsidRPr="00C656DC">
        <w:rPr>
          <w:rFonts w:ascii="Arial" w:eastAsia="Arial" w:hAnsi="Arial" w:cs="Arial"/>
          <w:sz w:val="22"/>
          <w:szCs w:val="22"/>
          <w:lang w:val="en-US"/>
        </w:rPr>
        <w:t>receive</w:t>
      </w:r>
      <w:r w:rsidR="00091CC8" w:rsidRPr="00C656DC">
        <w:rPr>
          <w:rFonts w:ascii="Arial" w:eastAsia="Arial" w:hAnsi="Arial" w:cs="Arial"/>
          <w:spacing w:val="-6"/>
          <w:sz w:val="22"/>
          <w:szCs w:val="22"/>
          <w:lang w:val="en-US"/>
        </w:rPr>
        <w:t xml:space="preserve"> </w:t>
      </w:r>
      <w:r w:rsidR="00091CC8" w:rsidRPr="00C656DC">
        <w:rPr>
          <w:rFonts w:ascii="Arial" w:eastAsia="Arial" w:hAnsi="Arial" w:cs="Arial"/>
          <w:sz w:val="22"/>
          <w:szCs w:val="22"/>
          <w:lang w:val="en-US"/>
        </w:rPr>
        <w:t>any</w:t>
      </w:r>
      <w:r w:rsidR="00091CC8" w:rsidRPr="00C656DC">
        <w:rPr>
          <w:rFonts w:ascii="Arial" w:eastAsia="Arial" w:hAnsi="Arial" w:cs="Arial"/>
          <w:spacing w:val="-3"/>
          <w:sz w:val="22"/>
          <w:szCs w:val="22"/>
          <w:lang w:val="en-US"/>
        </w:rPr>
        <w:t xml:space="preserve"> </w:t>
      </w:r>
      <w:r w:rsidR="00091CC8" w:rsidRPr="00C656DC">
        <w:rPr>
          <w:rFonts w:ascii="Arial" w:eastAsia="Arial" w:hAnsi="Arial" w:cs="Arial"/>
          <w:sz w:val="22"/>
          <w:szCs w:val="22"/>
          <w:lang w:val="en-US"/>
        </w:rPr>
        <w:t>questions</w:t>
      </w:r>
      <w:r w:rsidR="00091CC8" w:rsidRPr="00C656DC">
        <w:rPr>
          <w:rFonts w:ascii="Arial" w:eastAsia="Arial" w:hAnsi="Arial" w:cs="Arial"/>
          <w:spacing w:val="-6"/>
          <w:sz w:val="22"/>
          <w:szCs w:val="22"/>
          <w:lang w:val="en-US"/>
        </w:rPr>
        <w:t xml:space="preserve"> </w:t>
      </w:r>
      <w:r w:rsidR="00091CC8" w:rsidRPr="00C656DC">
        <w:rPr>
          <w:rFonts w:ascii="Arial" w:eastAsia="Arial" w:hAnsi="Arial" w:cs="Arial"/>
          <w:sz w:val="22"/>
          <w:szCs w:val="22"/>
          <w:lang w:val="en-US"/>
        </w:rPr>
        <w:t>or</w:t>
      </w:r>
      <w:r w:rsidR="00091CC8" w:rsidRPr="00C656DC">
        <w:rPr>
          <w:rFonts w:ascii="Arial" w:eastAsia="Arial" w:hAnsi="Arial" w:cs="Arial"/>
          <w:spacing w:val="-5"/>
          <w:sz w:val="22"/>
          <w:szCs w:val="22"/>
          <w:lang w:val="en-US"/>
        </w:rPr>
        <w:t xml:space="preserve"> </w:t>
      </w:r>
      <w:r w:rsidR="00091CC8" w:rsidRPr="00C656DC">
        <w:rPr>
          <w:rFonts w:ascii="Arial" w:eastAsia="Arial" w:hAnsi="Arial" w:cs="Arial"/>
          <w:sz w:val="22"/>
          <w:szCs w:val="22"/>
          <w:lang w:val="en-US"/>
        </w:rPr>
        <w:t>comments</w:t>
      </w:r>
      <w:r w:rsidR="00091CC8" w:rsidRPr="00C656DC">
        <w:rPr>
          <w:rFonts w:ascii="Arial" w:eastAsia="Arial" w:hAnsi="Arial" w:cs="Arial"/>
          <w:spacing w:val="-6"/>
          <w:sz w:val="22"/>
          <w:szCs w:val="22"/>
          <w:lang w:val="en-US"/>
        </w:rPr>
        <w:t xml:space="preserve"> </w:t>
      </w:r>
      <w:r w:rsidR="00091CC8" w:rsidRPr="00C656DC">
        <w:rPr>
          <w:rFonts w:ascii="Arial" w:eastAsia="Arial" w:hAnsi="Arial" w:cs="Arial"/>
          <w:sz w:val="22"/>
          <w:szCs w:val="22"/>
          <w:lang w:val="en-US"/>
        </w:rPr>
        <w:t>from</w:t>
      </w:r>
      <w:r w:rsidR="00091CC8" w:rsidRPr="00C656DC">
        <w:rPr>
          <w:rFonts w:ascii="Arial" w:eastAsia="Arial" w:hAnsi="Arial" w:cs="Arial"/>
          <w:spacing w:val="-5"/>
          <w:sz w:val="22"/>
          <w:szCs w:val="22"/>
          <w:lang w:val="en-US"/>
        </w:rPr>
        <w:t xml:space="preserve"> </w:t>
      </w:r>
      <w:r w:rsidR="00091CC8" w:rsidRPr="00C656DC">
        <w:rPr>
          <w:rFonts w:ascii="Arial" w:eastAsia="Arial" w:hAnsi="Arial" w:cs="Arial"/>
          <w:sz w:val="22"/>
          <w:szCs w:val="22"/>
          <w:lang w:val="en-US"/>
        </w:rPr>
        <w:t>the</w:t>
      </w:r>
      <w:r w:rsidR="00091CC8" w:rsidRPr="00C656DC">
        <w:rPr>
          <w:rFonts w:ascii="Arial" w:eastAsia="Arial" w:hAnsi="Arial" w:cs="Arial"/>
          <w:spacing w:val="-5"/>
          <w:sz w:val="22"/>
          <w:szCs w:val="22"/>
          <w:lang w:val="en-US"/>
        </w:rPr>
        <w:t xml:space="preserve"> </w:t>
      </w:r>
      <w:r w:rsidR="00091CC8" w:rsidRPr="00C656DC">
        <w:rPr>
          <w:rFonts w:ascii="Arial" w:eastAsia="Arial" w:hAnsi="Arial" w:cs="Arial"/>
          <w:sz w:val="22"/>
          <w:szCs w:val="22"/>
          <w:lang w:val="en-US"/>
        </w:rPr>
        <w:t>public</w:t>
      </w:r>
      <w:r w:rsidR="00091CC8" w:rsidRPr="00C656DC">
        <w:rPr>
          <w:rFonts w:ascii="Arial" w:eastAsia="Arial" w:hAnsi="Arial" w:cs="Arial"/>
          <w:spacing w:val="-4"/>
          <w:sz w:val="22"/>
          <w:szCs w:val="22"/>
          <w:lang w:val="en-US"/>
        </w:rPr>
        <w:t xml:space="preserve"> </w:t>
      </w:r>
      <w:r w:rsidR="00091CC8" w:rsidRPr="00C656DC">
        <w:rPr>
          <w:rFonts w:ascii="Arial" w:eastAsia="Arial" w:hAnsi="Arial" w:cs="Arial"/>
          <w:sz w:val="22"/>
          <w:szCs w:val="22"/>
          <w:lang w:val="en-US"/>
        </w:rPr>
        <w:t>attending</w:t>
      </w:r>
      <w:r w:rsidR="00091CC8" w:rsidRPr="00C656DC">
        <w:rPr>
          <w:rFonts w:ascii="Arial" w:eastAsia="Arial" w:hAnsi="Arial" w:cs="Arial"/>
          <w:spacing w:val="-6"/>
          <w:sz w:val="22"/>
          <w:szCs w:val="22"/>
          <w:lang w:val="en-US"/>
        </w:rPr>
        <w:t xml:space="preserve"> </w:t>
      </w:r>
      <w:r w:rsidR="00091CC8" w:rsidRPr="00C656DC">
        <w:rPr>
          <w:rFonts w:ascii="Arial" w:eastAsia="Arial" w:hAnsi="Arial" w:cs="Arial"/>
          <w:sz w:val="22"/>
          <w:szCs w:val="22"/>
          <w:lang w:val="en-US"/>
        </w:rPr>
        <w:t>the</w:t>
      </w:r>
      <w:r w:rsidR="00091CC8" w:rsidRPr="00C656DC">
        <w:rPr>
          <w:rFonts w:ascii="Arial" w:eastAsia="Arial" w:hAnsi="Arial" w:cs="Arial"/>
          <w:spacing w:val="-5"/>
          <w:sz w:val="22"/>
          <w:szCs w:val="22"/>
          <w:lang w:val="en-US"/>
        </w:rPr>
        <w:t xml:space="preserve"> </w:t>
      </w:r>
      <w:r w:rsidR="00091CC8" w:rsidRPr="00C656DC">
        <w:rPr>
          <w:rFonts w:ascii="Arial" w:eastAsia="Arial" w:hAnsi="Arial" w:cs="Arial"/>
          <w:spacing w:val="-2"/>
          <w:sz w:val="22"/>
          <w:szCs w:val="22"/>
          <w:lang w:val="en-US"/>
        </w:rPr>
        <w:t>meeting</w:t>
      </w:r>
    </w:p>
    <w:p w14:paraId="23E3D6DE" w14:textId="5C1E1375" w:rsidR="00141B7D" w:rsidRDefault="000D683B" w:rsidP="00201C96">
      <w:pPr>
        <w:pStyle w:val="ListParagraph"/>
        <w:widowControl w:val="0"/>
        <w:suppressAutoHyphens/>
        <w:autoSpaceDE w:val="0"/>
        <w:autoSpaceDN w:val="0"/>
        <w:adjustRightInd w:val="0"/>
        <w:spacing w:after="200"/>
        <w:ind w:left="1701" w:hanging="1134"/>
        <w:textAlignment w:val="center"/>
        <w:rPr>
          <w:rFonts w:ascii="Arial" w:eastAsia="Arial" w:hAnsi="Arial" w:cs="Arial"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spacing w:val="-2"/>
          <w:sz w:val="22"/>
          <w:szCs w:val="22"/>
          <w:lang w:val="en-US"/>
        </w:rPr>
        <w:tab/>
      </w:r>
    </w:p>
    <w:p w14:paraId="5C23095A" w14:textId="45868D23" w:rsidR="00AF20A0" w:rsidRDefault="00AF20A0" w:rsidP="00201C96">
      <w:pPr>
        <w:pStyle w:val="ListParagraph"/>
        <w:widowControl w:val="0"/>
        <w:suppressAutoHyphens/>
        <w:autoSpaceDE w:val="0"/>
        <w:autoSpaceDN w:val="0"/>
        <w:adjustRightInd w:val="0"/>
        <w:spacing w:after="200"/>
        <w:ind w:left="1701" w:hanging="1134"/>
        <w:textAlignment w:val="center"/>
        <w:rPr>
          <w:rFonts w:ascii="Arial" w:eastAsia="Arial" w:hAnsi="Arial" w:cs="Arial"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spacing w:val="-2"/>
          <w:sz w:val="22"/>
          <w:szCs w:val="22"/>
          <w:lang w:val="en-US"/>
        </w:rPr>
        <w:tab/>
        <w:t>Community Agents</w:t>
      </w:r>
      <w:r w:rsidR="00F83B0B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: A presentation about the services </w:t>
      </w:r>
      <w:r w:rsidR="008F2CF0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provided by the Community Agents was given by Brigitte. </w:t>
      </w:r>
      <w:r w:rsidR="008911E1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It was confirmed </w:t>
      </w:r>
      <w:r w:rsidR="00BD7745">
        <w:rPr>
          <w:rFonts w:ascii="Arial" w:eastAsia="Arial" w:hAnsi="Arial" w:cs="Arial"/>
          <w:spacing w:val="-2"/>
          <w:sz w:val="22"/>
          <w:szCs w:val="22"/>
          <w:lang w:val="en-US"/>
        </w:rPr>
        <w:t>th</w:t>
      </w:r>
      <w:r w:rsidR="00453AD2">
        <w:rPr>
          <w:rFonts w:ascii="Arial" w:eastAsia="Arial" w:hAnsi="Arial" w:cs="Arial"/>
          <w:spacing w:val="-2"/>
          <w:sz w:val="22"/>
          <w:szCs w:val="22"/>
          <w:lang w:val="en-US"/>
        </w:rPr>
        <w:t>e Community Agents will attend the drop in on Saturday 15</w:t>
      </w:r>
      <w:r w:rsidR="00453AD2" w:rsidRPr="00453AD2">
        <w:rPr>
          <w:rFonts w:ascii="Arial" w:eastAsia="Arial" w:hAnsi="Arial" w:cs="Arial"/>
          <w:spacing w:val="-2"/>
          <w:sz w:val="22"/>
          <w:szCs w:val="22"/>
          <w:vertAlign w:val="superscript"/>
          <w:lang w:val="en-US"/>
        </w:rPr>
        <w:t>th</w:t>
      </w:r>
      <w:r w:rsidR="00453AD2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 February.</w:t>
      </w:r>
    </w:p>
    <w:p w14:paraId="15772758" w14:textId="469A51E1" w:rsidR="00E60C8F" w:rsidRPr="00C40BE2" w:rsidRDefault="00C41463" w:rsidP="008F5E35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>1</w:t>
      </w:r>
      <w:r w:rsidR="001045DC">
        <w:rPr>
          <w:rFonts w:ascii="Arial" w:eastAsia="Arial" w:hAnsi="Arial" w:cs="Arial"/>
          <w:sz w:val="22"/>
          <w:szCs w:val="22"/>
          <w:lang w:val="en-US"/>
        </w:rPr>
        <w:t>38</w:t>
      </w:r>
      <w:r w:rsidR="00C656DC" w:rsidRPr="00C656DC">
        <w:rPr>
          <w:rFonts w:ascii="Arial" w:eastAsia="Arial" w:hAnsi="Arial" w:cs="Arial"/>
          <w:sz w:val="22"/>
          <w:szCs w:val="22"/>
          <w:lang w:val="en-US"/>
        </w:rPr>
        <w:t>.24/25</w:t>
      </w:r>
      <w:r w:rsidR="00C656DC" w:rsidRPr="00C656DC">
        <w:rPr>
          <w:rFonts w:ascii="Arial" w:eastAsia="Arial" w:hAnsi="Arial" w:cs="Arial"/>
          <w:sz w:val="22"/>
          <w:szCs w:val="22"/>
          <w:lang w:val="en-US"/>
        </w:rPr>
        <w:tab/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To</w:t>
      </w:r>
      <w:r w:rsidR="00D34783" w:rsidRPr="00C656DC">
        <w:rPr>
          <w:rFonts w:ascii="Arial" w:eastAsia="Arial" w:hAnsi="Arial" w:cs="Arial"/>
          <w:spacing w:val="-7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disclose</w:t>
      </w:r>
      <w:r w:rsidR="00D34783" w:rsidRPr="00C656DC">
        <w:rPr>
          <w:rFonts w:ascii="Arial" w:eastAsia="Arial" w:hAnsi="Arial" w:cs="Arial"/>
          <w:spacing w:val="-5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personal</w:t>
      </w:r>
      <w:r w:rsidR="00D34783" w:rsidRPr="00C656DC">
        <w:rPr>
          <w:rFonts w:ascii="Arial" w:eastAsia="Arial" w:hAnsi="Arial" w:cs="Arial"/>
          <w:spacing w:val="-6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and</w:t>
      </w:r>
      <w:r w:rsidR="00D34783" w:rsidRPr="00C656DC">
        <w:rPr>
          <w:rFonts w:ascii="Arial" w:eastAsia="Arial" w:hAnsi="Arial" w:cs="Arial"/>
          <w:spacing w:val="-7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pecuniary</w:t>
      </w:r>
      <w:r w:rsidR="00D34783" w:rsidRPr="00C656DC">
        <w:rPr>
          <w:rFonts w:ascii="Arial" w:eastAsia="Arial" w:hAnsi="Arial" w:cs="Arial"/>
          <w:spacing w:val="-6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interests</w:t>
      </w:r>
      <w:r w:rsidR="00D34783" w:rsidRPr="00C656DC">
        <w:rPr>
          <w:rFonts w:ascii="Arial" w:eastAsia="Arial" w:hAnsi="Arial" w:cs="Arial"/>
          <w:spacing w:val="-6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on</w:t>
      </w:r>
      <w:r w:rsidR="00D34783" w:rsidRPr="00C656DC">
        <w:rPr>
          <w:rFonts w:ascii="Arial" w:eastAsia="Arial" w:hAnsi="Arial" w:cs="Arial"/>
          <w:spacing w:val="-5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items</w:t>
      </w:r>
      <w:r w:rsidR="00D34783" w:rsidRPr="00C656DC">
        <w:rPr>
          <w:rFonts w:ascii="Arial" w:eastAsia="Arial" w:hAnsi="Arial" w:cs="Arial"/>
          <w:spacing w:val="-4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of</w:t>
      </w:r>
      <w:r w:rsidR="00D34783" w:rsidRPr="00C656DC">
        <w:rPr>
          <w:rFonts w:ascii="Arial" w:eastAsia="Arial" w:hAnsi="Arial" w:cs="Arial"/>
          <w:spacing w:val="-3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business</w:t>
      </w:r>
      <w:r w:rsidR="00D34783" w:rsidRPr="00C656DC">
        <w:rPr>
          <w:rFonts w:ascii="Arial" w:eastAsia="Arial" w:hAnsi="Arial" w:cs="Arial"/>
          <w:spacing w:val="-4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discussed</w:t>
      </w:r>
      <w:r w:rsidR="00D34783" w:rsidRPr="00C656DC">
        <w:rPr>
          <w:rFonts w:ascii="Arial" w:eastAsia="Arial" w:hAnsi="Arial" w:cs="Arial"/>
          <w:spacing w:val="-5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during</w:t>
      </w:r>
      <w:r w:rsidR="00D34783" w:rsidRPr="00C656DC">
        <w:rPr>
          <w:rFonts w:ascii="Arial" w:eastAsia="Arial" w:hAnsi="Arial" w:cs="Arial"/>
          <w:spacing w:val="-7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the</w:t>
      </w:r>
      <w:r w:rsidR="00D34783" w:rsidRPr="00C656DC">
        <w:rPr>
          <w:rFonts w:ascii="Arial" w:eastAsia="Arial" w:hAnsi="Arial" w:cs="Arial"/>
          <w:spacing w:val="-6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pacing w:val="-2"/>
          <w:sz w:val="22"/>
          <w:szCs w:val="22"/>
          <w:lang w:val="en-US"/>
        </w:rPr>
        <w:t>meeting</w:t>
      </w:r>
      <w:r w:rsidR="00917D64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 </w:t>
      </w:r>
      <w:r w:rsidR="0028320C">
        <w:rPr>
          <w:rFonts w:ascii="Arial" w:eastAsia="Arial" w:hAnsi="Arial" w:cs="Arial"/>
          <w:spacing w:val="-2"/>
          <w:sz w:val="22"/>
          <w:szCs w:val="22"/>
          <w:lang w:val="en-US"/>
        </w:rPr>
        <w:t>–</w:t>
      </w:r>
      <w:r w:rsidR="00917D64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 </w:t>
      </w:r>
      <w:r w:rsidR="0028320C" w:rsidRPr="00721994">
        <w:rPr>
          <w:rFonts w:ascii="Arial" w:eastAsia="Arial" w:hAnsi="Arial" w:cs="Arial"/>
          <w:spacing w:val="-2"/>
          <w:sz w:val="22"/>
          <w:szCs w:val="22"/>
          <w:lang w:val="en-US"/>
        </w:rPr>
        <w:t>No interests were disclosed.</w:t>
      </w:r>
      <w:r w:rsidR="00E60C8F" w:rsidRPr="00C40BE2">
        <w:rPr>
          <w:rFonts w:ascii="Arial" w:eastAsia="Arial" w:hAnsi="Arial" w:cs="Arial"/>
          <w:spacing w:val="-2"/>
          <w:sz w:val="22"/>
          <w:szCs w:val="22"/>
          <w:lang w:val="en-US"/>
        </w:rPr>
        <w:tab/>
      </w:r>
    </w:p>
    <w:p w14:paraId="7105E4B9" w14:textId="77777777" w:rsidR="00116537" w:rsidRDefault="00116537" w:rsidP="00914C20">
      <w:pPr>
        <w:widowControl w:val="0"/>
        <w:autoSpaceDE w:val="0"/>
        <w:autoSpaceDN w:val="0"/>
        <w:ind w:left="567"/>
        <w:rPr>
          <w:rFonts w:ascii="Arial" w:eastAsia="Arial" w:hAnsi="Arial" w:cs="Arial"/>
          <w:spacing w:val="-2"/>
          <w:sz w:val="22"/>
          <w:szCs w:val="22"/>
          <w:lang w:val="en-US"/>
        </w:rPr>
      </w:pPr>
    </w:p>
    <w:p w14:paraId="0B92D1D0" w14:textId="6F0A3341" w:rsidR="00207C60" w:rsidRPr="00207C60" w:rsidRDefault="00C41463" w:rsidP="00207C60">
      <w:pPr>
        <w:ind w:left="1701" w:hanging="1134"/>
        <w:rPr>
          <w:rFonts w:ascii="Arial" w:eastAsia="Arial" w:hAnsi="Arial" w:cs="Arial"/>
          <w:bCs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>1</w:t>
      </w:r>
      <w:r w:rsidR="001045DC">
        <w:rPr>
          <w:rFonts w:ascii="Arial" w:eastAsia="Arial" w:hAnsi="Arial" w:cs="Arial"/>
          <w:sz w:val="22"/>
          <w:szCs w:val="22"/>
          <w:lang w:val="en-US"/>
        </w:rPr>
        <w:t>39</w:t>
      </w:r>
      <w:r>
        <w:rPr>
          <w:rFonts w:ascii="Arial" w:eastAsia="Arial" w:hAnsi="Arial" w:cs="Arial"/>
          <w:sz w:val="22"/>
          <w:szCs w:val="22"/>
          <w:lang w:val="en-US"/>
        </w:rPr>
        <w:t>.</w:t>
      </w:r>
      <w:r w:rsidR="00C656DC" w:rsidRPr="00C656DC">
        <w:rPr>
          <w:rFonts w:ascii="Arial" w:eastAsia="Arial" w:hAnsi="Arial" w:cs="Arial"/>
          <w:sz w:val="22"/>
          <w:szCs w:val="22"/>
          <w:lang w:val="en-US"/>
        </w:rPr>
        <w:t xml:space="preserve">24/25 </w:t>
      </w:r>
      <w:r w:rsidR="00C656DC" w:rsidRPr="00C656DC">
        <w:rPr>
          <w:rFonts w:ascii="Arial" w:eastAsia="Arial" w:hAnsi="Arial" w:cs="Arial"/>
          <w:sz w:val="22"/>
          <w:szCs w:val="22"/>
          <w:lang w:val="en-US"/>
        </w:rPr>
        <w:tab/>
      </w:r>
      <w:r w:rsidR="009253DF" w:rsidRPr="00207C60">
        <w:rPr>
          <w:rFonts w:ascii="Arial" w:eastAsia="Arial" w:hAnsi="Arial" w:cs="Arial"/>
          <w:bCs/>
          <w:sz w:val="22"/>
          <w:szCs w:val="22"/>
          <w:lang w:val="en-US"/>
        </w:rPr>
        <w:t xml:space="preserve">Confirmation of the accuracy of the minutes of the </w:t>
      </w:r>
      <w:r w:rsidR="00207C60" w:rsidRPr="00207C60">
        <w:rPr>
          <w:rFonts w:ascii="Arial" w:eastAsia="Arial" w:hAnsi="Arial" w:cs="Arial"/>
          <w:bCs/>
          <w:sz w:val="22"/>
          <w:szCs w:val="22"/>
          <w:lang w:val="en-US"/>
        </w:rPr>
        <w:t>Full Council meeting held on</w:t>
      </w:r>
      <w:bookmarkStart w:id="0" w:name="_Hlk171950272"/>
      <w:r w:rsidR="00F74D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r w:rsidR="00F74D4E" w:rsidRPr="0027605D">
        <w:rPr>
          <w:rFonts w:ascii="Arial" w:eastAsia="Arial" w:hAnsi="Arial" w:cs="Arial"/>
          <w:bCs/>
          <w:sz w:val="22"/>
          <w:szCs w:val="22"/>
          <w:lang w:val="en-US"/>
        </w:rPr>
        <w:t>17th December 2024</w:t>
      </w:r>
    </w:p>
    <w:bookmarkEnd w:id="0"/>
    <w:p w14:paraId="47C63EF3" w14:textId="1A87DA34" w:rsidR="009253DF" w:rsidRDefault="009253DF" w:rsidP="008F5E35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z w:val="22"/>
          <w:szCs w:val="22"/>
        </w:rPr>
      </w:pPr>
    </w:p>
    <w:p w14:paraId="1B69DD4D" w14:textId="1FAE0EFC" w:rsidR="009253DF" w:rsidRPr="00CF0215" w:rsidRDefault="009253DF" w:rsidP="00227ED7">
      <w:pPr>
        <w:widowControl w:val="0"/>
        <w:autoSpaceDE w:val="0"/>
        <w:autoSpaceDN w:val="0"/>
        <w:ind w:left="1548" w:firstLine="153"/>
        <w:rPr>
          <w:rFonts w:ascii="Arial" w:eastAsia="Arial" w:hAnsi="Arial" w:cs="Arial"/>
          <w:bCs/>
          <w:i/>
          <w:iCs/>
          <w:sz w:val="22"/>
          <w:szCs w:val="22"/>
        </w:rPr>
      </w:pPr>
      <w:r w:rsidRPr="009253DF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Resolved: </w:t>
      </w:r>
      <w:r w:rsidRPr="0028320C">
        <w:rPr>
          <w:rFonts w:ascii="Arial" w:eastAsia="Arial" w:hAnsi="Arial" w:cs="Arial"/>
          <w:bCs/>
          <w:sz w:val="22"/>
          <w:szCs w:val="22"/>
          <w:lang w:val="en-US"/>
        </w:rPr>
        <w:t xml:space="preserve">Minutes from the </w:t>
      </w:r>
      <w:r w:rsidR="001C0B9F" w:rsidRPr="0028320C">
        <w:rPr>
          <w:rFonts w:ascii="Arial" w:eastAsia="Arial" w:hAnsi="Arial" w:cs="Arial"/>
          <w:bCs/>
          <w:sz w:val="22"/>
          <w:szCs w:val="22"/>
          <w:lang w:val="en-US"/>
        </w:rPr>
        <w:t>Full Council</w:t>
      </w:r>
      <w:r w:rsidRPr="0028320C">
        <w:rPr>
          <w:rFonts w:ascii="Arial" w:eastAsia="Arial" w:hAnsi="Arial" w:cs="Arial"/>
          <w:bCs/>
          <w:sz w:val="22"/>
          <w:szCs w:val="22"/>
          <w:lang w:val="en-US"/>
        </w:rPr>
        <w:t xml:space="preserve"> Meeting were approved</w:t>
      </w:r>
      <w:r w:rsidRPr="00CF0215">
        <w:rPr>
          <w:rFonts w:ascii="Arial" w:eastAsia="Arial" w:hAnsi="Arial" w:cs="Arial"/>
          <w:bCs/>
          <w:i/>
          <w:iCs/>
          <w:sz w:val="22"/>
          <w:szCs w:val="22"/>
        </w:rPr>
        <w:t> </w:t>
      </w:r>
    </w:p>
    <w:p w14:paraId="0E30C8A8" w14:textId="77777777" w:rsidR="001D404B" w:rsidRDefault="001D404B" w:rsidP="00227ED7">
      <w:pPr>
        <w:widowControl w:val="0"/>
        <w:autoSpaceDE w:val="0"/>
        <w:autoSpaceDN w:val="0"/>
        <w:ind w:left="567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4FBD63AF" w14:textId="7D02941E" w:rsidR="00A70CB6" w:rsidRPr="009253DF" w:rsidRDefault="009253DF" w:rsidP="00227ED7">
      <w:pPr>
        <w:widowControl w:val="0"/>
        <w:autoSpaceDE w:val="0"/>
        <w:autoSpaceDN w:val="0"/>
        <w:ind w:left="1548" w:firstLine="153"/>
        <w:rPr>
          <w:rFonts w:ascii="Arial" w:eastAsia="Arial" w:hAnsi="Arial" w:cs="Arial"/>
          <w:bCs/>
          <w:sz w:val="22"/>
          <w:szCs w:val="22"/>
        </w:rPr>
      </w:pPr>
      <w:r w:rsidRPr="009253DF">
        <w:rPr>
          <w:rFonts w:ascii="Arial" w:eastAsia="Arial" w:hAnsi="Arial" w:cs="Arial"/>
          <w:b/>
          <w:bCs/>
          <w:sz w:val="22"/>
          <w:szCs w:val="22"/>
          <w:lang w:val="en-US"/>
        </w:rPr>
        <w:t>Proposed by Cllr</w:t>
      </w:r>
      <w:r w:rsidR="00FE16ED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</w:t>
      </w:r>
      <w:r w:rsidR="00685E56">
        <w:rPr>
          <w:rFonts w:ascii="Arial" w:eastAsia="Arial" w:hAnsi="Arial" w:cs="Arial"/>
          <w:b/>
          <w:bCs/>
          <w:sz w:val="22"/>
          <w:szCs w:val="22"/>
          <w:lang w:val="en-US"/>
        </w:rPr>
        <w:t>M Glanville</w:t>
      </w:r>
      <w:r w:rsidR="00D501B0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</w:t>
      </w:r>
      <w:r w:rsidRPr="009253DF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and Seconded by Cllr </w:t>
      </w:r>
      <w:r w:rsidR="00685E56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Sharp - </w:t>
      </w:r>
      <w:r w:rsidR="00F74D4E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</w:t>
      </w:r>
      <w:r w:rsidRPr="009253DF">
        <w:rPr>
          <w:rFonts w:ascii="Arial" w:eastAsia="Arial" w:hAnsi="Arial" w:cs="Arial"/>
          <w:b/>
          <w:bCs/>
          <w:sz w:val="22"/>
          <w:szCs w:val="22"/>
          <w:lang w:val="en-US"/>
        </w:rPr>
        <w:t>All in favour</w:t>
      </w:r>
      <w:r w:rsidRPr="009253DF">
        <w:rPr>
          <w:rFonts w:ascii="Arial" w:eastAsia="Arial" w:hAnsi="Arial" w:cs="Arial"/>
          <w:bCs/>
          <w:sz w:val="22"/>
          <w:szCs w:val="22"/>
        </w:rPr>
        <w:t> </w:t>
      </w:r>
    </w:p>
    <w:p w14:paraId="6AC6120C" w14:textId="1EE84871" w:rsidR="00C656DC" w:rsidRPr="00C656DC" w:rsidRDefault="00C656DC" w:rsidP="00914C20">
      <w:pPr>
        <w:widowControl w:val="0"/>
        <w:autoSpaceDE w:val="0"/>
        <w:autoSpaceDN w:val="0"/>
        <w:ind w:left="567"/>
        <w:rPr>
          <w:rFonts w:ascii="Arial" w:eastAsia="Arial" w:hAnsi="Arial" w:cs="Arial"/>
          <w:sz w:val="22"/>
          <w:szCs w:val="22"/>
          <w:lang w:val="en-US"/>
        </w:rPr>
      </w:pPr>
    </w:p>
    <w:p w14:paraId="72E78389" w14:textId="266F04BD" w:rsidR="00A06048" w:rsidRDefault="00C41463" w:rsidP="00954E78">
      <w:pPr>
        <w:widowControl w:val="0"/>
        <w:suppressAutoHyphens/>
        <w:autoSpaceDE w:val="0"/>
        <w:autoSpaceDN w:val="0"/>
        <w:adjustRightInd w:val="0"/>
        <w:spacing w:line="276" w:lineRule="auto"/>
        <w:ind w:left="1701" w:hanging="1134"/>
        <w:textAlignment w:val="center"/>
        <w:rPr>
          <w:rFonts w:ascii="Arial" w:eastAsia="Arial" w:hAnsi="Arial" w:cs="Arial"/>
          <w:bCs/>
          <w:color w:val="000000"/>
          <w:sz w:val="22"/>
          <w:szCs w:val="24"/>
          <w:lang w:bidi="en-US"/>
        </w:rPr>
      </w:pP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1</w:t>
      </w:r>
      <w:r w:rsidR="001045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40</w:t>
      </w:r>
      <w:r w:rsidR="00C656DC"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 xml:space="preserve">.24/25 </w:t>
      </w:r>
      <w:r w:rsidR="008F5E35">
        <w:rPr>
          <w:rFonts w:ascii="Arial" w:eastAsia="Arial" w:hAnsi="Arial" w:cs="Arial"/>
          <w:color w:val="000000"/>
          <w:sz w:val="22"/>
          <w:szCs w:val="24"/>
          <w:lang w:val="en-US" w:bidi="en-US"/>
        </w:rPr>
        <w:tab/>
      </w:r>
      <w:r w:rsidR="00A06048" w:rsidRPr="00A806A5">
        <w:rPr>
          <w:rFonts w:ascii="Arial" w:eastAsia="Arial" w:hAnsi="Arial" w:cs="Arial"/>
          <w:bCs/>
          <w:color w:val="000000"/>
          <w:sz w:val="22"/>
          <w:szCs w:val="24"/>
          <w:lang w:val="en-US" w:bidi="en-US"/>
        </w:rPr>
        <w:t>Members NOTED actions (outstanding or completed) from the minutes of the previous meeting</w:t>
      </w:r>
      <w:r w:rsidR="00A06048" w:rsidRPr="00A806A5">
        <w:rPr>
          <w:rFonts w:ascii="Arial" w:eastAsia="Arial" w:hAnsi="Arial" w:cs="Arial"/>
          <w:bCs/>
          <w:color w:val="000000"/>
          <w:sz w:val="22"/>
          <w:szCs w:val="24"/>
          <w:lang w:bidi="en-US"/>
        </w:rPr>
        <w:t> </w:t>
      </w:r>
    </w:p>
    <w:p w14:paraId="1F0F72BD" w14:textId="06A08271" w:rsidR="00E0060C" w:rsidRPr="00E0060C" w:rsidRDefault="00E0060C" w:rsidP="00954E78">
      <w:pPr>
        <w:pStyle w:val="ListParagraph"/>
        <w:numPr>
          <w:ilvl w:val="0"/>
          <w:numId w:val="23"/>
        </w:numPr>
        <w:spacing w:line="276" w:lineRule="auto"/>
        <w:ind w:left="2127"/>
        <w:rPr>
          <w:rFonts w:ascii="Arial" w:hAnsi="Arial" w:cs="Arial"/>
          <w:spacing w:val="-2"/>
          <w:sz w:val="22"/>
          <w:szCs w:val="22"/>
          <w:lang w:val="en-US"/>
        </w:rPr>
      </w:pPr>
      <w:r w:rsidRPr="00E0060C">
        <w:rPr>
          <w:rFonts w:ascii="Arial" w:hAnsi="Arial" w:cs="Arial"/>
          <w:spacing w:val="-2"/>
          <w:sz w:val="22"/>
          <w:szCs w:val="22"/>
          <w:lang w:val="en-US"/>
        </w:rPr>
        <w:t xml:space="preserve">Update regarding the street lighting energy consortium </w:t>
      </w:r>
      <w:r w:rsidR="00396D7E">
        <w:rPr>
          <w:rFonts w:ascii="Arial" w:hAnsi="Arial" w:cs="Arial"/>
          <w:spacing w:val="-2"/>
          <w:sz w:val="22"/>
          <w:szCs w:val="22"/>
          <w:lang w:val="en-US"/>
        </w:rPr>
        <w:t>–</w:t>
      </w:r>
      <w:r w:rsidR="004E3493">
        <w:rPr>
          <w:rFonts w:ascii="Arial" w:hAnsi="Arial" w:cs="Arial"/>
          <w:spacing w:val="-2"/>
          <w:sz w:val="22"/>
          <w:szCs w:val="22"/>
          <w:lang w:val="en-US"/>
        </w:rPr>
        <w:t xml:space="preserve"> </w:t>
      </w:r>
      <w:r w:rsidR="00396D7E">
        <w:rPr>
          <w:rFonts w:ascii="Arial" w:hAnsi="Arial" w:cs="Arial"/>
          <w:spacing w:val="-2"/>
          <w:sz w:val="22"/>
          <w:szCs w:val="22"/>
          <w:lang w:val="en-US"/>
        </w:rPr>
        <w:t>information due to be received in time for the February meeting.</w:t>
      </w:r>
    </w:p>
    <w:p w14:paraId="2EB18604" w14:textId="77777777" w:rsidR="00E0060C" w:rsidRPr="00E0060C" w:rsidRDefault="00E0060C" w:rsidP="00954E78">
      <w:pPr>
        <w:pStyle w:val="ListParagraph"/>
        <w:numPr>
          <w:ilvl w:val="0"/>
          <w:numId w:val="23"/>
        </w:numPr>
        <w:spacing w:line="276" w:lineRule="auto"/>
        <w:ind w:left="2127"/>
        <w:rPr>
          <w:rFonts w:ascii="Arial" w:hAnsi="Arial" w:cs="Arial"/>
          <w:spacing w:val="-2"/>
          <w:sz w:val="22"/>
          <w:szCs w:val="22"/>
          <w:lang w:val="en-US"/>
        </w:rPr>
      </w:pPr>
      <w:r w:rsidRPr="00E0060C">
        <w:rPr>
          <w:rFonts w:ascii="Arial" w:hAnsi="Arial" w:cs="Arial"/>
          <w:spacing w:val="-2"/>
          <w:sz w:val="22"/>
          <w:szCs w:val="22"/>
          <w:u w:val="single"/>
          <w:lang w:val="en-US"/>
        </w:rPr>
        <w:t>Outstanding items to do with Wrexham County Borough Council</w:t>
      </w:r>
      <w:r w:rsidRPr="00E0060C">
        <w:rPr>
          <w:rFonts w:ascii="Arial" w:hAnsi="Arial" w:cs="Arial"/>
          <w:spacing w:val="-2"/>
          <w:sz w:val="22"/>
          <w:szCs w:val="22"/>
          <w:lang w:val="en-US"/>
        </w:rPr>
        <w:t xml:space="preserve"> </w:t>
      </w:r>
    </w:p>
    <w:p w14:paraId="6B6F1A9F" w14:textId="15A4B89C" w:rsidR="00E0060C" w:rsidRPr="00E0060C" w:rsidRDefault="00E0060C" w:rsidP="00954E78">
      <w:pPr>
        <w:pStyle w:val="ListParagraph"/>
        <w:numPr>
          <w:ilvl w:val="0"/>
          <w:numId w:val="39"/>
        </w:numPr>
        <w:spacing w:line="276" w:lineRule="auto"/>
        <w:ind w:left="2552" w:hanging="425"/>
        <w:rPr>
          <w:rFonts w:ascii="Arial" w:hAnsi="Arial" w:cs="Arial"/>
          <w:spacing w:val="-2"/>
          <w:sz w:val="22"/>
          <w:szCs w:val="22"/>
          <w:lang w:val="en-US"/>
        </w:rPr>
      </w:pPr>
      <w:r w:rsidRPr="00E0060C">
        <w:rPr>
          <w:rFonts w:ascii="Arial" w:hAnsi="Arial" w:cs="Arial"/>
          <w:spacing w:val="-2"/>
          <w:sz w:val="22"/>
          <w:szCs w:val="22"/>
          <w:lang w:val="en-US"/>
        </w:rPr>
        <w:t xml:space="preserve">New location for the noticeboard – A </w:t>
      </w:r>
      <w:r w:rsidR="00503A65">
        <w:rPr>
          <w:rFonts w:ascii="Arial" w:hAnsi="Arial" w:cs="Arial"/>
          <w:spacing w:val="-2"/>
          <w:sz w:val="22"/>
          <w:szCs w:val="22"/>
          <w:lang w:val="en-US"/>
        </w:rPr>
        <w:t xml:space="preserve">consent letter has been received from WCBC. </w:t>
      </w:r>
      <w:r w:rsidR="00FD4758">
        <w:rPr>
          <w:rFonts w:ascii="Arial" w:hAnsi="Arial" w:cs="Arial"/>
          <w:b/>
          <w:bCs/>
          <w:spacing w:val="-2"/>
          <w:sz w:val="22"/>
          <w:szCs w:val="22"/>
          <w:lang w:val="en-US"/>
        </w:rPr>
        <w:t>R</w:t>
      </w:r>
      <w:r w:rsidR="001514C6">
        <w:rPr>
          <w:rFonts w:ascii="Arial" w:hAnsi="Arial" w:cs="Arial"/>
          <w:b/>
          <w:bCs/>
          <w:spacing w:val="-2"/>
          <w:sz w:val="22"/>
          <w:szCs w:val="22"/>
          <w:lang w:val="en-US"/>
        </w:rPr>
        <w:t xml:space="preserve">esolution: </w:t>
      </w:r>
      <w:r w:rsidR="00503A65">
        <w:rPr>
          <w:rFonts w:ascii="Arial" w:hAnsi="Arial" w:cs="Arial"/>
          <w:spacing w:val="-2"/>
          <w:sz w:val="22"/>
          <w:szCs w:val="22"/>
          <w:lang w:val="en-US"/>
        </w:rPr>
        <w:t>Members agreed with the wording and the letter was signed.</w:t>
      </w:r>
    </w:p>
    <w:p w14:paraId="205D376E" w14:textId="666AC4FC" w:rsidR="00E0060C" w:rsidRPr="00E0060C" w:rsidRDefault="00E0060C" w:rsidP="00954E78">
      <w:pPr>
        <w:pStyle w:val="ListParagraph"/>
        <w:numPr>
          <w:ilvl w:val="0"/>
          <w:numId w:val="39"/>
        </w:numPr>
        <w:spacing w:line="276" w:lineRule="auto"/>
        <w:ind w:left="2552" w:hanging="425"/>
        <w:rPr>
          <w:rFonts w:ascii="Arial" w:hAnsi="Arial" w:cs="Arial"/>
          <w:spacing w:val="-2"/>
          <w:sz w:val="22"/>
          <w:szCs w:val="22"/>
          <w:lang w:val="en-US"/>
        </w:rPr>
      </w:pPr>
      <w:r w:rsidRPr="00E0060C">
        <w:rPr>
          <w:rFonts w:ascii="Arial" w:hAnsi="Arial" w:cs="Arial"/>
          <w:spacing w:val="-2"/>
          <w:sz w:val="22"/>
          <w:szCs w:val="22"/>
          <w:lang w:val="en-US"/>
        </w:rPr>
        <w:t xml:space="preserve">Signs on streetlights reminding dog owners to clear up after them – </w:t>
      </w:r>
      <w:r w:rsidR="00464383">
        <w:rPr>
          <w:rFonts w:ascii="Arial" w:hAnsi="Arial" w:cs="Arial"/>
          <w:spacing w:val="-2"/>
          <w:sz w:val="22"/>
          <w:szCs w:val="22"/>
          <w:lang w:val="en-US"/>
        </w:rPr>
        <w:t xml:space="preserve">labels supplied by WCBC. </w:t>
      </w:r>
    </w:p>
    <w:p w14:paraId="10A777E5" w14:textId="2178A3CA" w:rsidR="00E0060C" w:rsidRDefault="00E0060C" w:rsidP="00954E78">
      <w:pPr>
        <w:pStyle w:val="ListParagraph"/>
        <w:numPr>
          <w:ilvl w:val="0"/>
          <w:numId w:val="39"/>
        </w:numPr>
        <w:spacing w:line="276" w:lineRule="auto"/>
        <w:ind w:left="2552" w:hanging="425"/>
        <w:rPr>
          <w:rFonts w:ascii="Arial" w:hAnsi="Arial" w:cs="Arial"/>
          <w:spacing w:val="-2"/>
          <w:sz w:val="22"/>
          <w:szCs w:val="22"/>
          <w:lang w:val="en-US"/>
        </w:rPr>
      </w:pPr>
      <w:r w:rsidRPr="00E0060C">
        <w:rPr>
          <w:rFonts w:ascii="Arial" w:hAnsi="Arial" w:cs="Arial"/>
          <w:spacing w:val="-2"/>
          <w:sz w:val="22"/>
          <w:szCs w:val="22"/>
          <w:lang w:val="en-US"/>
        </w:rPr>
        <w:t>Old village signs –</w:t>
      </w:r>
      <w:r w:rsidR="003818B0">
        <w:rPr>
          <w:rFonts w:ascii="Arial" w:hAnsi="Arial" w:cs="Arial"/>
          <w:spacing w:val="-2"/>
          <w:sz w:val="22"/>
          <w:szCs w:val="22"/>
          <w:lang w:val="en-US"/>
        </w:rPr>
        <w:t xml:space="preserve"> WCBC will remove the signs </w:t>
      </w:r>
      <w:r w:rsidR="004742DD">
        <w:rPr>
          <w:rFonts w:ascii="Arial" w:hAnsi="Arial" w:cs="Arial"/>
          <w:spacing w:val="-2"/>
          <w:sz w:val="22"/>
          <w:szCs w:val="22"/>
          <w:lang w:val="en-US"/>
        </w:rPr>
        <w:t>on the understanding the BOD CC will maintain and replace the new ones as necessary.</w:t>
      </w:r>
      <w:r w:rsidRPr="00E0060C">
        <w:rPr>
          <w:rFonts w:ascii="Arial" w:hAnsi="Arial" w:cs="Arial"/>
          <w:spacing w:val="-2"/>
          <w:sz w:val="22"/>
          <w:szCs w:val="22"/>
          <w:lang w:val="en-US"/>
        </w:rPr>
        <w:t xml:space="preserve"> </w:t>
      </w:r>
    </w:p>
    <w:p w14:paraId="2ECD3DDB" w14:textId="77777777" w:rsidR="00536885" w:rsidRDefault="00536885" w:rsidP="00536885">
      <w:pPr>
        <w:spacing w:line="276" w:lineRule="auto"/>
        <w:rPr>
          <w:rFonts w:ascii="Arial" w:hAnsi="Arial" w:cs="Arial"/>
          <w:spacing w:val="-2"/>
          <w:sz w:val="22"/>
          <w:szCs w:val="22"/>
          <w:lang w:val="en-US"/>
        </w:rPr>
      </w:pPr>
    </w:p>
    <w:p w14:paraId="1FFA88C6" w14:textId="77777777" w:rsidR="00536885" w:rsidRDefault="00536885" w:rsidP="00536885">
      <w:pPr>
        <w:spacing w:line="276" w:lineRule="auto"/>
        <w:rPr>
          <w:rFonts w:ascii="Arial" w:hAnsi="Arial" w:cs="Arial"/>
          <w:spacing w:val="-2"/>
          <w:sz w:val="22"/>
          <w:szCs w:val="22"/>
          <w:lang w:val="en-US"/>
        </w:rPr>
      </w:pPr>
    </w:p>
    <w:p w14:paraId="50723307" w14:textId="77777777" w:rsidR="00536885" w:rsidRDefault="00536885" w:rsidP="00536885">
      <w:pPr>
        <w:spacing w:line="276" w:lineRule="auto"/>
        <w:rPr>
          <w:rFonts w:ascii="Arial" w:hAnsi="Arial" w:cs="Arial"/>
          <w:spacing w:val="-2"/>
          <w:sz w:val="22"/>
          <w:szCs w:val="22"/>
          <w:lang w:val="en-US"/>
        </w:rPr>
      </w:pPr>
    </w:p>
    <w:p w14:paraId="04F381E8" w14:textId="77777777" w:rsidR="00536885" w:rsidRDefault="00536885" w:rsidP="00536885">
      <w:pPr>
        <w:spacing w:line="276" w:lineRule="auto"/>
        <w:rPr>
          <w:rFonts w:ascii="Arial" w:hAnsi="Arial" w:cs="Arial"/>
          <w:spacing w:val="-2"/>
          <w:sz w:val="22"/>
          <w:szCs w:val="22"/>
          <w:lang w:val="en-US"/>
        </w:rPr>
      </w:pPr>
    </w:p>
    <w:p w14:paraId="3E1A42A0" w14:textId="77777777" w:rsidR="00444154" w:rsidRDefault="00444154" w:rsidP="00536885">
      <w:pPr>
        <w:spacing w:line="276" w:lineRule="auto"/>
        <w:rPr>
          <w:rFonts w:ascii="Arial" w:hAnsi="Arial" w:cs="Arial"/>
          <w:spacing w:val="-2"/>
          <w:sz w:val="22"/>
          <w:szCs w:val="22"/>
          <w:lang w:val="en-US"/>
        </w:rPr>
      </w:pPr>
    </w:p>
    <w:p w14:paraId="715F728C" w14:textId="77777777" w:rsidR="00536885" w:rsidRDefault="00536885" w:rsidP="00536885">
      <w:pPr>
        <w:spacing w:line="276" w:lineRule="auto"/>
        <w:rPr>
          <w:rFonts w:ascii="Arial" w:hAnsi="Arial" w:cs="Arial"/>
          <w:spacing w:val="-2"/>
          <w:sz w:val="22"/>
          <w:szCs w:val="22"/>
          <w:lang w:val="en-US"/>
        </w:rPr>
      </w:pPr>
    </w:p>
    <w:p w14:paraId="0B0BC541" w14:textId="77777777" w:rsidR="00536885" w:rsidRPr="00536885" w:rsidRDefault="00536885" w:rsidP="00536885">
      <w:pPr>
        <w:spacing w:line="276" w:lineRule="auto"/>
        <w:rPr>
          <w:rFonts w:ascii="Arial" w:hAnsi="Arial" w:cs="Arial"/>
          <w:spacing w:val="-2"/>
          <w:sz w:val="22"/>
          <w:szCs w:val="22"/>
          <w:lang w:val="en-US"/>
        </w:rPr>
      </w:pPr>
    </w:p>
    <w:p w14:paraId="03AF33FB" w14:textId="2D171FF9" w:rsidR="00E0060C" w:rsidRPr="006050E8" w:rsidRDefault="00E0060C" w:rsidP="00954E78">
      <w:pPr>
        <w:pStyle w:val="ListParagraph"/>
        <w:numPr>
          <w:ilvl w:val="0"/>
          <w:numId w:val="23"/>
        </w:numPr>
        <w:spacing w:line="276" w:lineRule="auto"/>
        <w:ind w:left="2127"/>
        <w:rPr>
          <w:rFonts w:ascii="Arial" w:hAnsi="Arial" w:cs="Arial"/>
          <w:spacing w:val="-2"/>
          <w:sz w:val="22"/>
          <w:szCs w:val="22"/>
          <w:lang w:val="en-US"/>
        </w:rPr>
      </w:pPr>
      <w:r w:rsidRPr="00E0060C">
        <w:rPr>
          <w:rFonts w:ascii="Arial" w:hAnsi="Arial" w:cs="Arial"/>
          <w:spacing w:val="-2"/>
          <w:sz w:val="22"/>
          <w:szCs w:val="22"/>
          <w:lang w:val="en-US"/>
        </w:rPr>
        <w:t xml:space="preserve">Broadband and mobile connectivity – </w:t>
      </w:r>
      <w:r w:rsidR="007D1FF6">
        <w:rPr>
          <w:rFonts w:ascii="Arial" w:hAnsi="Arial" w:cs="Arial"/>
          <w:spacing w:val="-2"/>
          <w:sz w:val="22"/>
          <w:szCs w:val="22"/>
          <w:lang w:val="en-US"/>
        </w:rPr>
        <w:t>Members were advised</w:t>
      </w:r>
      <w:r w:rsidR="00BD298B">
        <w:rPr>
          <w:rFonts w:ascii="Arial" w:hAnsi="Arial" w:cs="Arial"/>
          <w:spacing w:val="-2"/>
          <w:sz w:val="22"/>
          <w:szCs w:val="22"/>
          <w:lang w:val="en-US"/>
        </w:rPr>
        <w:t xml:space="preserve"> that </w:t>
      </w:r>
      <w:r w:rsidR="00BD298B" w:rsidRPr="00BD298B">
        <w:rPr>
          <w:rFonts w:ascii="Arial" w:hAnsi="Arial" w:cs="Arial"/>
          <w:spacing w:val="-2"/>
          <w:sz w:val="22"/>
          <w:szCs w:val="22"/>
        </w:rPr>
        <w:t xml:space="preserve">Openreach have </w:t>
      </w:r>
      <w:r w:rsidR="004B77BA" w:rsidRPr="00BD298B">
        <w:rPr>
          <w:rFonts w:ascii="Arial" w:hAnsi="Arial" w:cs="Arial"/>
          <w:spacing w:val="-2"/>
          <w:sz w:val="22"/>
          <w:szCs w:val="22"/>
        </w:rPr>
        <w:t>opened</w:t>
      </w:r>
      <w:r w:rsidR="00BD298B" w:rsidRPr="00BD298B">
        <w:rPr>
          <w:rFonts w:ascii="Arial" w:hAnsi="Arial" w:cs="Arial"/>
          <w:spacing w:val="-2"/>
          <w:sz w:val="22"/>
          <w:szCs w:val="22"/>
        </w:rPr>
        <w:t xml:space="preserve"> an investigation </w:t>
      </w:r>
      <w:r w:rsidR="00BD298B">
        <w:rPr>
          <w:rFonts w:ascii="Arial" w:hAnsi="Arial" w:cs="Arial"/>
          <w:spacing w:val="-2"/>
          <w:sz w:val="22"/>
          <w:szCs w:val="22"/>
        </w:rPr>
        <w:t xml:space="preserve">into the poor </w:t>
      </w:r>
      <w:r w:rsidR="00BD298B" w:rsidRPr="00BD298B">
        <w:rPr>
          <w:rFonts w:ascii="Arial" w:hAnsi="Arial" w:cs="Arial"/>
          <w:spacing w:val="-2"/>
          <w:sz w:val="22"/>
          <w:szCs w:val="22"/>
        </w:rPr>
        <w:t>broadband connect</w:t>
      </w:r>
      <w:r w:rsidR="00BD298B">
        <w:rPr>
          <w:rFonts w:ascii="Arial" w:hAnsi="Arial" w:cs="Arial"/>
          <w:spacing w:val="-2"/>
          <w:sz w:val="22"/>
          <w:szCs w:val="22"/>
        </w:rPr>
        <w:t>ion</w:t>
      </w:r>
      <w:r w:rsidR="002711E7">
        <w:rPr>
          <w:rFonts w:ascii="Arial" w:hAnsi="Arial" w:cs="Arial"/>
          <w:spacing w:val="-2"/>
          <w:sz w:val="22"/>
          <w:szCs w:val="22"/>
        </w:rPr>
        <w:t xml:space="preserve"> in Bangor on Dee and </w:t>
      </w:r>
      <w:r w:rsidR="00BD298B" w:rsidRPr="00BD298B">
        <w:rPr>
          <w:rFonts w:ascii="Arial" w:hAnsi="Arial" w:cs="Arial"/>
          <w:spacing w:val="-2"/>
          <w:sz w:val="22"/>
          <w:szCs w:val="22"/>
        </w:rPr>
        <w:t>BT</w:t>
      </w:r>
      <w:r w:rsidR="002711E7">
        <w:rPr>
          <w:rFonts w:ascii="Arial" w:hAnsi="Arial" w:cs="Arial"/>
          <w:spacing w:val="-2"/>
          <w:sz w:val="22"/>
          <w:szCs w:val="22"/>
        </w:rPr>
        <w:t xml:space="preserve"> have also been contacted</w:t>
      </w:r>
      <w:r w:rsidR="00BD298B" w:rsidRPr="00BD298B">
        <w:rPr>
          <w:rFonts w:ascii="Arial" w:hAnsi="Arial" w:cs="Arial"/>
          <w:spacing w:val="-2"/>
          <w:sz w:val="22"/>
          <w:szCs w:val="22"/>
        </w:rPr>
        <w:t xml:space="preserve"> about the issue, specifically investigating the “Lack of </w:t>
      </w:r>
      <w:r w:rsidR="002711E7">
        <w:rPr>
          <w:rFonts w:ascii="Arial" w:hAnsi="Arial" w:cs="Arial"/>
          <w:spacing w:val="-2"/>
          <w:sz w:val="22"/>
          <w:szCs w:val="22"/>
        </w:rPr>
        <w:t>f</w:t>
      </w:r>
      <w:r w:rsidR="00BD298B" w:rsidRPr="00BD298B">
        <w:rPr>
          <w:rFonts w:ascii="Arial" w:hAnsi="Arial" w:cs="Arial"/>
          <w:spacing w:val="-2"/>
          <w:sz w:val="22"/>
          <w:szCs w:val="22"/>
        </w:rPr>
        <w:t xml:space="preserve">ibre </w:t>
      </w:r>
      <w:r w:rsidR="002711E7">
        <w:rPr>
          <w:rFonts w:ascii="Arial" w:hAnsi="Arial" w:cs="Arial"/>
          <w:spacing w:val="-2"/>
          <w:sz w:val="22"/>
          <w:szCs w:val="22"/>
        </w:rPr>
        <w:t>c</w:t>
      </w:r>
      <w:r w:rsidR="00BD298B" w:rsidRPr="00BD298B">
        <w:rPr>
          <w:rFonts w:ascii="Arial" w:hAnsi="Arial" w:cs="Arial"/>
          <w:spacing w:val="-2"/>
          <w:sz w:val="22"/>
          <w:szCs w:val="22"/>
        </w:rPr>
        <w:t>onnectivity and</w:t>
      </w:r>
      <w:r w:rsidR="002711E7">
        <w:rPr>
          <w:rFonts w:ascii="Arial" w:hAnsi="Arial" w:cs="Arial"/>
          <w:spacing w:val="-2"/>
          <w:sz w:val="22"/>
          <w:szCs w:val="22"/>
        </w:rPr>
        <w:t xml:space="preserve"> the</w:t>
      </w:r>
      <w:r w:rsidR="00BD298B" w:rsidRPr="00BD298B">
        <w:rPr>
          <w:rFonts w:ascii="Arial" w:hAnsi="Arial" w:cs="Arial"/>
          <w:spacing w:val="-2"/>
          <w:sz w:val="22"/>
          <w:szCs w:val="22"/>
        </w:rPr>
        <w:t xml:space="preserve"> </w:t>
      </w:r>
      <w:r w:rsidR="002711E7">
        <w:rPr>
          <w:rFonts w:ascii="Arial" w:hAnsi="Arial" w:cs="Arial"/>
          <w:spacing w:val="-2"/>
          <w:sz w:val="22"/>
          <w:szCs w:val="22"/>
        </w:rPr>
        <w:t>i</w:t>
      </w:r>
      <w:r w:rsidR="00BD298B" w:rsidRPr="00BD298B">
        <w:rPr>
          <w:rFonts w:ascii="Arial" w:hAnsi="Arial" w:cs="Arial"/>
          <w:spacing w:val="-2"/>
          <w:sz w:val="22"/>
          <w:szCs w:val="22"/>
        </w:rPr>
        <w:t>mpact in Bangor-on-Dee</w:t>
      </w:r>
      <w:r w:rsidR="002711E7">
        <w:rPr>
          <w:rFonts w:ascii="Arial" w:hAnsi="Arial" w:cs="Arial"/>
          <w:spacing w:val="-2"/>
          <w:sz w:val="22"/>
          <w:szCs w:val="22"/>
        </w:rPr>
        <w:t>”</w:t>
      </w:r>
      <w:r w:rsidR="00C73B34">
        <w:rPr>
          <w:rFonts w:ascii="Arial" w:hAnsi="Arial" w:cs="Arial"/>
          <w:spacing w:val="-2"/>
          <w:sz w:val="22"/>
          <w:szCs w:val="22"/>
        </w:rPr>
        <w:t>. Andrew Ranger has also arranged a meeting with the Minister of State for Data Protection and Telecoms</w:t>
      </w:r>
      <w:r w:rsidR="006050E8">
        <w:rPr>
          <w:rFonts w:ascii="Arial" w:hAnsi="Arial" w:cs="Arial"/>
          <w:spacing w:val="-2"/>
          <w:sz w:val="22"/>
          <w:szCs w:val="22"/>
        </w:rPr>
        <w:t>.</w:t>
      </w:r>
    </w:p>
    <w:p w14:paraId="7B555A73" w14:textId="2B8FFB6E" w:rsidR="006050E8" w:rsidRPr="006050E8" w:rsidRDefault="006050E8" w:rsidP="006050E8">
      <w:pPr>
        <w:pStyle w:val="ListParagraph"/>
        <w:spacing w:line="276" w:lineRule="auto"/>
        <w:ind w:left="2127"/>
        <w:rPr>
          <w:rFonts w:ascii="Arial" w:hAnsi="Arial" w:cs="Arial"/>
          <w:b/>
          <w:bCs/>
          <w:spacing w:val="-2"/>
          <w:sz w:val="22"/>
          <w:szCs w:val="22"/>
          <w:lang w:val="en-US"/>
        </w:rPr>
      </w:pPr>
      <w:r>
        <w:rPr>
          <w:rFonts w:ascii="Arial" w:hAnsi="Arial" w:cs="Arial"/>
          <w:b/>
          <w:bCs/>
          <w:spacing w:val="-2"/>
          <w:sz w:val="22"/>
          <w:szCs w:val="22"/>
        </w:rPr>
        <w:t xml:space="preserve">Action: The Clerk will </w:t>
      </w:r>
      <w:r w:rsidR="006A511B">
        <w:rPr>
          <w:rFonts w:ascii="Arial" w:hAnsi="Arial" w:cs="Arial"/>
          <w:b/>
          <w:bCs/>
          <w:spacing w:val="-2"/>
          <w:sz w:val="22"/>
          <w:szCs w:val="22"/>
        </w:rPr>
        <w:t xml:space="preserve">follow up </w:t>
      </w:r>
      <w:r w:rsidR="00105486">
        <w:rPr>
          <w:rFonts w:ascii="Arial" w:hAnsi="Arial" w:cs="Arial"/>
          <w:b/>
          <w:bCs/>
          <w:spacing w:val="-2"/>
          <w:sz w:val="22"/>
          <w:szCs w:val="22"/>
        </w:rPr>
        <w:t xml:space="preserve">on both the broadband and mobile connectivity and if </w:t>
      </w:r>
      <w:r w:rsidR="004B77BA">
        <w:rPr>
          <w:rFonts w:ascii="Arial" w:hAnsi="Arial" w:cs="Arial"/>
          <w:b/>
          <w:bCs/>
          <w:spacing w:val="-2"/>
          <w:sz w:val="22"/>
          <w:szCs w:val="22"/>
        </w:rPr>
        <w:t>necessary,</w:t>
      </w:r>
      <w:r w:rsidR="00961380">
        <w:rPr>
          <w:rFonts w:ascii="Arial" w:hAnsi="Arial" w:cs="Arial"/>
          <w:b/>
          <w:bCs/>
          <w:spacing w:val="-2"/>
          <w:sz w:val="22"/>
          <w:szCs w:val="22"/>
        </w:rPr>
        <w:t xml:space="preserve"> submit a FOI </w:t>
      </w:r>
    </w:p>
    <w:p w14:paraId="6382CE35" w14:textId="4A85CD5A" w:rsidR="00F61E0F" w:rsidRPr="00444154" w:rsidRDefault="00E0060C" w:rsidP="00D12FAB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line="276" w:lineRule="auto"/>
        <w:ind w:left="2157"/>
        <w:contextualSpacing w:val="0"/>
        <w:rPr>
          <w:rFonts w:ascii="Arial" w:hAnsi="Arial" w:cs="Arial"/>
          <w:spacing w:val="-2"/>
          <w:sz w:val="22"/>
          <w:szCs w:val="22"/>
        </w:rPr>
      </w:pPr>
      <w:r w:rsidRPr="00444154">
        <w:rPr>
          <w:rFonts w:ascii="Arial" w:hAnsi="Arial" w:cs="Arial"/>
          <w:spacing w:val="-2"/>
          <w:sz w:val="22"/>
          <w:szCs w:val="22"/>
          <w:lang w:val="en-US"/>
        </w:rPr>
        <w:t xml:space="preserve">Article on how a defibrillator works </w:t>
      </w:r>
    </w:p>
    <w:p w14:paraId="4E6C8F87" w14:textId="5DE788DB" w:rsidR="00444154" w:rsidRDefault="00444154" w:rsidP="00444154">
      <w:pPr>
        <w:pStyle w:val="ListParagraph"/>
        <w:widowControl w:val="0"/>
        <w:autoSpaceDE w:val="0"/>
        <w:autoSpaceDN w:val="0"/>
        <w:spacing w:line="276" w:lineRule="auto"/>
        <w:ind w:left="2157"/>
        <w:contextualSpacing w:val="0"/>
        <w:rPr>
          <w:rFonts w:ascii="Arial" w:hAnsi="Arial" w:cs="Arial"/>
          <w:b/>
          <w:bCs/>
          <w:spacing w:val="-2"/>
          <w:sz w:val="22"/>
          <w:szCs w:val="22"/>
          <w:lang w:val="en-US"/>
        </w:rPr>
      </w:pPr>
      <w:r>
        <w:rPr>
          <w:rFonts w:ascii="Arial" w:hAnsi="Arial" w:cs="Arial"/>
          <w:b/>
          <w:bCs/>
          <w:spacing w:val="-2"/>
          <w:sz w:val="22"/>
          <w:szCs w:val="22"/>
          <w:lang w:val="en-US"/>
        </w:rPr>
        <w:t>Action:</w:t>
      </w:r>
      <w:r w:rsidR="003A1304">
        <w:rPr>
          <w:rFonts w:ascii="Arial" w:hAnsi="Arial" w:cs="Arial"/>
          <w:b/>
          <w:bCs/>
          <w:spacing w:val="-2"/>
          <w:sz w:val="22"/>
          <w:szCs w:val="22"/>
          <w:lang w:val="en-US"/>
        </w:rPr>
        <w:t xml:space="preserve"> The Clerk will amend the article as required.</w:t>
      </w:r>
    </w:p>
    <w:p w14:paraId="580A851E" w14:textId="5BC07630" w:rsidR="00D611ED" w:rsidRPr="00D611ED" w:rsidRDefault="00D611ED" w:rsidP="00D611ED">
      <w:pPr>
        <w:widowControl w:val="0"/>
        <w:numPr>
          <w:ilvl w:val="0"/>
          <w:numId w:val="23"/>
        </w:numPr>
        <w:autoSpaceDE w:val="0"/>
        <w:autoSpaceDN w:val="0"/>
        <w:spacing w:line="276" w:lineRule="auto"/>
        <w:ind w:left="2127"/>
        <w:rPr>
          <w:rFonts w:ascii="Arial" w:eastAsia="Arial" w:hAnsi="Arial" w:cs="Arial"/>
          <w:spacing w:val="-2"/>
          <w:sz w:val="22"/>
          <w:szCs w:val="22"/>
          <w:lang w:val="en-US"/>
        </w:rPr>
      </w:pPr>
      <w:r w:rsidRPr="00D611ED"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val="en-US"/>
        </w:rPr>
        <w:t>Abbeygate Walk – replacement streetlights (20 and 18)</w:t>
      </w:r>
      <w:r w:rsidR="00AB5633"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– It is hoped the work will be undertaken as soon as possible.</w:t>
      </w:r>
    </w:p>
    <w:p w14:paraId="26A1BA00" w14:textId="0183077A" w:rsidR="00D611ED" w:rsidRPr="00AB5633" w:rsidRDefault="00D611ED" w:rsidP="00D611ED">
      <w:pPr>
        <w:widowControl w:val="0"/>
        <w:numPr>
          <w:ilvl w:val="0"/>
          <w:numId w:val="23"/>
        </w:numPr>
        <w:autoSpaceDE w:val="0"/>
        <w:autoSpaceDN w:val="0"/>
        <w:spacing w:line="276" w:lineRule="auto"/>
        <w:ind w:left="2127"/>
        <w:rPr>
          <w:rFonts w:ascii="Arial" w:eastAsia="Arial" w:hAnsi="Arial" w:cs="Arial"/>
          <w:spacing w:val="-2"/>
          <w:sz w:val="22"/>
          <w:szCs w:val="22"/>
          <w:lang w:val="en-US"/>
        </w:rPr>
      </w:pPr>
      <w:r w:rsidRPr="00D611ED"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VAS sign on Station Road </w:t>
      </w:r>
    </w:p>
    <w:p w14:paraId="5641F71F" w14:textId="61EA3128" w:rsidR="00D611ED" w:rsidRDefault="00AB5633" w:rsidP="004C0777">
      <w:pPr>
        <w:widowControl w:val="0"/>
        <w:autoSpaceDE w:val="0"/>
        <w:autoSpaceDN w:val="0"/>
        <w:spacing w:line="276" w:lineRule="auto"/>
        <w:ind w:left="2127"/>
        <w:rPr>
          <w:rFonts w:ascii="Arial" w:hAnsi="Arial" w:cs="Arial"/>
          <w:b/>
          <w:bCs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Action: The Clerk to contact TWM </w:t>
      </w:r>
      <w:r w:rsidR="002E0BB8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to discuss the apparent fault </w:t>
      </w:r>
      <w:r w:rsidR="004C0777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val="en-US"/>
        </w:rPr>
        <w:t>with the VAS on Station Road.</w:t>
      </w:r>
    </w:p>
    <w:p w14:paraId="65878358" w14:textId="77777777" w:rsidR="003A1304" w:rsidRPr="00444154" w:rsidRDefault="003A1304" w:rsidP="00444154">
      <w:pPr>
        <w:pStyle w:val="ListParagraph"/>
        <w:widowControl w:val="0"/>
        <w:autoSpaceDE w:val="0"/>
        <w:autoSpaceDN w:val="0"/>
        <w:spacing w:line="276" w:lineRule="auto"/>
        <w:ind w:left="2157"/>
        <w:contextualSpacing w:val="0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098ED31F" w14:textId="5997073E" w:rsidR="00767756" w:rsidRDefault="00C41463" w:rsidP="00E83053">
      <w:pPr>
        <w:widowControl w:val="0"/>
        <w:autoSpaceDE w:val="0"/>
        <w:autoSpaceDN w:val="0"/>
        <w:ind w:left="1985" w:hanging="1418"/>
        <w:rPr>
          <w:rFonts w:ascii="Arial" w:eastAsia="Arial" w:hAnsi="Arial" w:cs="Arial"/>
          <w:bCs/>
          <w:spacing w:val="-2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1</w:t>
      </w:r>
      <w:r w:rsidR="0004268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41</w:t>
      </w: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.</w:t>
      </w:r>
      <w:r w:rsidR="00C656DC"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24/25</w:t>
      </w:r>
      <w:r w:rsidR="00F61E0F">
        <w:rPr>
          <w:rFonts w:ascii="Arial" w:eastAsia="Arial" w:hAnsi="Arial" w:cs="Arial"/>
          <w:color w:val="000000"/>
          <w:sz w:val="22"/>
          <w:szCs w:val="24"/>
          <w:lang w:val="en-US" w:bidi="en-US"/>
        </w:rPr>
        <w:t xml:space="preserve"> </w:t>
      </w:r>
      <w:r w:rsidR="00767756" w:rsidRPr="00A806A5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To receive reports / issues from</w:t>
      </w:r>
      <w:r w:rsidR="00767756" w:rsidRPr="00A806A5">
        <w:rPr>
          <w:rFonts w:ascii="Arial" w:eastAsia="Arial" w:hAnsi="Arial" w:cs="Arial"/>
          <w:bCs/>
          <w:spacing w:val="-2"/>
          <w:sz w:val="22"/>
          <w:szCs w:val="22"/>
        </w:rPr>
        <w:t> </w:t>
      </w:r>
    </w:p>
    <w:p w14:paraId="6AB79D84" w14:textId="77777777" w:rsidR="001574D3" w:rsidRDefault="001574D3" w:rsidP="00FB06A1">
      <w:pPr>
        <w:widowControl w:val="0"/>
        <w:autoSpaceDE w:val="0"/>
        <w:autoSpaceDN w:val="0"/>
        <w:ind w:left="1985" w:hanging="1276"/>
        <w:rPr>
          <w:rFonts w:ascii="Arial" w:eastAsia="Arial" w:hAnsi="Arial" w:cs="Arial"/>
          <w:bCs/>
          <w:spacing w:val="-2"/>
          <w:sz w:val="22"/>
          <w:szCs w:val="22"/>
        </w:rPr>
      </w:pPr>
    </w:p>
    <w:p w14:paraId="6D1D8D70" w14:textId="5018C9EF" w:rsidR="00BE7624" w:rsidRPr="00C3081D" w:rsidRDefault="00844F1E" w:rsidP="004455DF">
      <w:pPr>
        <w:widowControl w:val="0"/>
        <w:numPr>
          <w:ilvl w:val="0"/>
          <w:numId w:val="21"/>
        </w:numPr>
        <w:autoSpaceDE w:val="0"/>
        <w:autoSpaceDN w:val="0"/>
        <w:spacing w:line="276" w:lineRule="auto"/>
        <w:ind w:left="2127" w:hanging="426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4268C">
        <w:rPr>
          <w:rFonts w:ascii="Arial" w:eastAsia="Arial" w:hAnsi="Arial" w:cs="Arial"/>
          <w:sz w:val="22"/>
          <w:szCs w:val="22"/>
          <w:lang w:val="en-US"/>
        </w:rPr>
        <w:t xml:space="preserve">Members </w:t>
      </w:r>
      <w:r w:rsidR="00C03943">
        <w:rPr>
          <w:rFonts w:ascii="Arial" w:eastAsia="Arial" w:hAnsi="Arial" w:cs="Arial"/>
          <w:sz w:val="22"/>
          <w:szCs w:val="22"/>
          <w:lang w:val="en-US"/>
        </w:rPr>
        <w:t>review</w:t>
      </w:r>
      <w:r w:rsidR="00511B9C">
        <w:rPr>
          <w:rFonts w:ascii="Arial" w:eastAsia="Arial" w:hAnsi="Arial" w:cs="Arial"/>
          <w:sz w:val="22"/>
          <w:szCs w:val="22"/>
          <w:lang w:val="en-US"/>
        </w:rPr>
        <w:t>ed</w:t>
      </w:r>
      <w:r w:rsidR="00C03943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Pr="0004268C">
        <w:rPr>
          <w:rFonts w:ascii="Arial" w:eastAsia="Arial" w:hAnsi="Arial" w:cs="Arial"/>
          <w:sz w:val="22"/>
          <w:szCs w:val="22"/>
          <w:lang w:val="en-US"/>
        </w:rPr>
        <w:t>and APPROVED the Budget for 2025/26</w:t>
      </w:r>
      <w:r w:rsidR="00880DE1" w:rsidRPr="0004268C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0FB2D78">
        <w:rPr>
          <w:rFonts w:ascii="Arial" w:eastAsia="Arial" w:hAnsi="Arial" w:cs="Arial"/>
          <w:sz w:val="22"/>
          <w:szCs w:val="22"/>
          <w:lang w:val="en-US"/>
        </w:rPr>
        <w:t>(LGF Act 1992, s50)</w:t>
      </w:r>
      <w:r w:rsidR="00472792">
        <w:rPr>
          <w:rFonts w:ascii="Arial" w:eastAsia="Arial" w:hAnsi="Arial" w:cs="Arial"/>
          <w:sz w:val="22"/>
          <w:szCs w:val="22"/>
          <w:lang w:val="en-US"/>
        </w:rPr>
        <w:t xml:space="preserve">. The Precept for </w:t>
      </w:r>
      <w:r w:rsidR="005E7F46">
        <w:rPr>
          <w:rFonts w:ascii="Arial" w:eastAsia="Arial" w:hAnsi="Arial" w:cs="Arial"/>
          <w:sz w:val="22"/>
          <w:szCs w:val="22"/>
          <w:lang w:val="en-US"/>
        </w:rPr>
        <w:t xml:space="preserve">2025/2026 was set at </w:t>
      </w:r>
      <w:r w:rsidR="000E11F3" w:rsidRPr="00C3081D">
        <w:rPr>
          <w:rFonts w:ascii="Arial" w:eastAsia="Arial" w:hAnsi="Arial" w:cs="Arial"/>
          <w:b/>
          <w:bCs/>
          <w:sz w:val="22"/>
          <w:szCs w:val="22"/>
          <w:lang w:val="en-US"/>
        </w:rPr>
        <w:t>£25,82</w:t>
      </w:r>
      <w:r w:rsidR="00C3081D" w:rsidRPr="00C3081D">
        <w:rPr>
          <w:rFonts w:ascii="Arial" w:eastAsia="Arial" w:hAnsi="Arial" w:cs="Arial"/>
          <w:b/>
          <w:bCs/>
          <w:sz w:val="22"/>
          <w:szCs w:val="22"/>
          <w:lang w:val="en-US"/>
        </w:rPr>
        <w:t>1.00</w:t>
      </w:r>
    </w:p>
    <w:p w14:paraId="5B9A6FB0" w14:textId="10DC68CD" w:rsidR="00C3081D" w:rsidRPr="00C3081D" w:rsidRDefault="00C3081D" w:rsidP="00C3081D">
      <w:pPr>
        <w:widowControl w:val="0"/>
        <w:autoSpaceDE w:val="0"/>
        <w:autoSpaceDN w:val="0"/>
        <w:spacing w:line="276" w:lineRule="auto"/>
        <w:ind w:left="2127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Resolution: Proposed by </w:t>
      </w:r>
      <w:r w:rsidR="0079095D">
        <w:rPr>
          <w:rFonts w:ascii="Arial" w:eastAsia="Arial" w:hAnsi="Arial" w:cs="Arial"/>
          <w:b/>
          <w:bCs/>
          <w:sz w:val="22"/>
          <w:szCs w:val="22"/>
          <w:lang w:val="en-US"/>
        </w:rPr>
        <w:t>Cllr Grice and seconded by Cllr Sharp – all in favour</w:t>
      </w:r>
    </w:p>
    <w:p w14:paraId="69418961" w14:textId="77777777" w:rsidR="00511B9C" w:rsidRPr="0004268C" w:rsidRDefault="00511B9C" w:rsidP="004455DF">
      <w:pPr>
        <w:widowControl w:val="0"/>
        <w:autoSpaceDE w:val="0"/>
        <w:autoSpaceDN w:val="0"/>
        <w:spacing w:line="276" w:lineRule="auto"/>
        <w:ind w:left="2127" w:hanging="426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DD5C7C0" w14:textId="5B7CE5EE" w:rsidR="00EA7CE9" w:rsidRDefault="00EA7CE9" w:rsidP="00284235">
      <w:pPr>
        <w:pStyle w:val="ListParagraph"/>
        <w:numPr>
          <w:ilvl w:val="0"/>
          <w:numId w:val="21"/>
        </w:numPr>
        <w:ind w:left="2127" w:hanging="426"/>
        <w:rPr>
          <w:rFonts w:ascii="Arial" w:eastAsia="Arial" w:hAnsi="Arial" w:cs="Arial"/>
          <w:sz w:val="22"/>
          <w:szCs w:val="22"/>
          <w:lang w:val="en-US"/>
        </w:rPr>
      </w:pPr>
      <w:r w:rsidRPr="00EA7CE9">
        <w:rPr>
          <w:rFonts w:ascii="Arial" w:eastAsia="Arial" w:hAnsi="Arial" w:cs="Arial"/>
          <w:sz w:val="22"/>
          <w:szCs w:val="22"/>
          <w:lang w:val="en-US"/>
        </w:rPr>
        <w:t xml:space="preserve">Members </w:t>
      </w:r>
      <w:r>
        <w:rPr>
          <w:rFonts w:ascii="Arial" w:eastAsia="Arial" w:hAnsi="Arial" w:cs="Arial"/>
          <w:sz w:val="22"/>
          <w:szCs w:val="22"/>
          <w:lang w:val="en-US"/>
        </w:rPr>
        <w:t>DISSCUSSED</w:t>
      </w:r>
      <w:r w:rsidRPr="00EA7CE9">
        <w:rPr>
          <w:rFonts w:ascii="Arial" w:eastAsia="Arial" w:hAnsi="Arial" w:cs="Arial"/>
          <w:sz w:val="22"/>
          <w:szCs w:val="22"/>
          <w:lang w:val="en-US"/>
        </w:rPr>
        <w:t xml:space="preserve"> and APPROVE</w:t>
      </w:r>
      <w:r>
        <w:rPr>
          <w:rFonts w:ascii="Arial" w:eastAsia="Arial" w:hAnsi="Arial" w:cs="Arial"/>
          <w:sz w:val="22"/>
          <w:szCs w:val="22"/>
          <w:lang w:val="en-US"/>
        </w:rPr>
        <w:t>D the</w:t>
      </w:r>
      <w:r w:rsidRPr="00EA7CE9">
        <w:rPr>
          <w:rFonts w:ascii="Arial" w:eastAsia="Arial" w:hAnsi="Arial" w:cs="Arial"/>
          <w:sz w:val="22"/>
          <w:szCs w:val="22"/>
          <w:lang w:val="en-US"/>
        </w:rPr>
        <w:t xml:space="preserve"> new NALC Financial Regulations 2024</w:t>
      </w:r>
    </w:p>
    <w:p w14:paraId="7AC2B688" w14:textId="13644D7F" w:rsidR="0079095D" w:rsidRPr="0079095D" w:rsidRDefault="0079095D" w:rsidP="0079095D">
      <w:pPr>
        <w:pStyle w:val="ListParagraph"/>
        <w:ind w:left="2127"/>
        <w:rPr>
          <w:rFonts w:ascii="Arial" w:eastAsia="Arial" w:hAnsi="Arial" w:cs="Arial"/>
          <w:b/>
          <w:bCs/>
          <w:sz w:val="22"/>
          <w:szCs w:val="22"/>
          <w:lang w:val="en-US"/>
        </w:rPr>
      </w:pPr>
      <w:r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Resolution: </w:t>
      </w:r>
      <w:r w:rsidR="00950937">
        <w:rPr>
          <w:rFonts w:ascii="Arial" w:eastAsia="Arial" w:hAnsi="Arial" w:cs="Arial"/>
          <w:b/>
          <w:bCs/>
          <w:sz w:val="22"/>
          <w:szCs w:val="22"/>
          <w:lang w:val="en-US"/>
        </w:rPr>
        <w:t>Proposed by</w:t>
      </w:r>
      <w:r w:rsidR="00615BC4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Cllr Vogwell</w:t>
      </w:r>
      <w:r w:rsidR="00950937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and seconded by Cllr </w:t>
      </w:r>
      <w:r w:rsidR="00615BC4">
        <w:rPr>
          <w:rFonts w:ascii="Arial" w:eastAsia="Arial" w:hAnsi="Arial" w:cs="Arial"/>
          <w:b/>
          <w:bCs/>
          <w:sz w:val="22"/>
          <w:szCs w:val="22"/>
          <w:lang w:val="en-US"/>
        </w:rPr>
        <w:t>R Glanville</w:t>
      </w:r>
      <w:r w:rsidR="00950937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– all in favour</w:t>
      </w:r>
    </w:p>
    <w:p w14:paraId="75B3268E" w14:textId="77777777" w:rsidR="006A6A19" w:rsidRPr="006A6A19" w:rsidRDefault="006A6A19" w:rsidP="00284235">
      <w:pPr>
        <w:pStyle w:val="ListParagraph"/>
        <w:ind w:left="2127" w:hanging="426"/>
        <w:rPr>
          <w:rFonts w:ascii="Arial" w:eastAsia="Arial" w:hAnsi="Arial" w:cs="Arial"/>
          <w:sz w:val="22"/>
          <w:szCs w:val="22"/>
          <w:lang w:val="en-US"/>
        </w:rPr>
      </w:pPr>
    </w:p>
    <w:p w14:paraId="75617D9A" w14:textId="0A1E8F57" w:rsidR="00A534A2" w:rsidRDefault="00A534A2" w:rsidP="00963698">
      <w:pPr>
        <w:pStyle w:val="ListParagraph"/>
        <w:numPr>
          <w:ilvl w:val="0"/>
          <w:numId w:val="21"/>
        </w:numPr>
        <w:ind w:left="2127" w:hanging="426"/>
        <w:rPr>
          <w:rFonts w:ascii="Arial" w:eastAsia="Arial" w:hAnsi="Arial" w:cs="Arial"/>
          <w:sz w:val="22"/>
          <w:szCs w:val="22"/>
          <w:lang w:val="en-US"/>
        </w:rPr>
      </w:pPr>
      <w:r w:rsidRPr="00A534A2">
        <w:rPr>
          <w:rFonts w:ascii="Arial" w:eastAsia="Arial" w:hAnsi="Arial" w:cs="Arial"/>
          <w:sz w:val="22"/>
          <w:szCs w:val="22"/>
          <w:lang w:val="en-US"/>
        </w:rPr>
        <w:t>Members APPROVE</w:t>
      </w:r>
      <w:r>
        <w:rPr>
          <w:rFonts w:ascii="Arial" w:eastAsia="Arial" w:hAnsi="Arial" w:cs="Arial"/>
          <w:sz w:val="22"/>
          <w:szCs w:val="22"/>
          <w:lang w:val="en-US"/>
        </w:rPr>
        <w:t>D</w:t>
      </w:r>
      <w:r w:rsidRPr="00A534A2">
        <w:rPr>
          <w:rFonts w:ascii="Arial" w:eastAsia="Arial" w:hAnsi="Arial" w:cs="Arial"/>
          <w:sz w:val="22"/>
          <w:szCs w:val="22"/>
          <w:lang w:val="en-US"/>
        </w:rPr>
        <w:t xml:space="preserve"> the amended Grants Policy</w:t>
      </w:r>
    </w:p>
    <w:p w14:paraId="35DADD27" w14:textId="58768305" w:rsidR="00EC194F" w:rsidRDefault="00D4206A" w:rsidP="005B0BE5">
      <w:pPr>
        <w:pStyle w:val="ListParagraph"/>
        <w:ind w:left="2127"/>
        <w:rPr>
          <w:rFonts w:ascii="Arial" w:eastAsia="Arial" w:hAnsi="Arial" w:cs="Arial"/>
          <w:b/>
          <w:bCs/>
          <w:sz w:val="22"/>
          <w:szCs w:val="22"/>
          <w:lang w:val="en-US"/>
        </w:rPr>
      </w:pPr>
      <w:r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RESOLUTION: </w:t>
      </w:r>
      <w:r w:rsidR="005B0BE5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Proposed by </w:t>
      </w:r>
      <w:r w:rsidR="00454AC6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Cllr Sharp </w:t>
      </w:r>
      <w:r w:rsidR="005B0BE5">
        <w:rPr>
          <w:rFonts w:ascii="Arial" w:eastAsia="Arial" w:hAnsi="Arial" w:cs="Arial"/>
          <w:b/>
          <w:bCs/>
          <w:sz w:val="22"/>
          <w:szCs w:val="22"/>
          <w:lang w:val="en-US"/>
        </w:rPr>
        <w:t>and seconded by Cllr Grice – all in favour.</w:t>
      </w:r>
    </w:p>
    <w:p w14:paraId="5ACCC172" w14:textId="77777777" w:rsidR="005B0BE5" w:rsidRDefault="005B0BE5" w:rsidP="005B0BE5">
      <w:pPr>
        <w:pStyle w:val="ListParagraph"/>
        <w:ind w:left="2127"/>
        <w:rPr>
          <w:rFonts w:ascii="Arial" w:eastAsia="Arial" w:hAnsi="Arial" w:cs="Arial"/>
          <w:sz w:val="22"/>
          <w:szCs w:val="22"/>
          <w:lang w:val="en-US"/>
        </w:rPr>
      </w:pPr>
    </w:p>
    <w:p w14:paraId="1E5790FF" w14:textId="3AFCB4FB" w:rsidR="0040144F" w:rsidRDefault="0040144F" w:rsidP="0040144F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line="276" w:lineRule="auto"/>
        <w:ind w:left="2127" w:hanging="426"/>
        <w:contextualSpacing w:val="0"/>
        <w:rPr>
          <w:rFonts w:ascii="Arial" w:hAnsi="Arial" w:cs="Arial"/>
          <w:sz w:val="22"/>
          <w:szCs w:val="22"/>
        </w:rPr>
      </w:pPr>
      <w:r w:rsidRPr="006B2C97">
        <w:rPr>
          <w:rFonts w:ascii="Arial" w:hAnsi="Arial" w:cs="Arial"/>
          <w:sz w:val="22"/>
          <w:szCs w:val="22"/>
        </w:rPr>
        <w:t>Update on drop in – 14</w:t>
      </w:r>
      <w:r w:rsidRPr="006B2C97">
        <w:rPr>
          <w:rFonts w:ascii="Arial" w:hAnsi="Arial" w:cs="Arial"/>
          <w:sz w:val="22"/>
          <w:szCs w:val="22"/>
          <w:vertAlign w:val="superscript"/>
        </w:rPr>
        <w:t>th</w:t>
      </w:r>
      <w:r w:rsidRPr="006B2C97">
        <w:rPr>
          <w:rFonts w:ascii="Arial" w:hAnsi="Arial" w:cs="Arial"/>
          <w:sz w:val="22"/>
          <w:szCs w:val="22"/>
        </w:rPr>
        <w:t xml:space="preserve"> February 2025 10am to 12 noon</w:t>
      </w:r>
      <w:r w:rsidR="009A0D70">
        <w:rPr>
          <w:rFonts w:ascii="Arial" w:hAnsi="Arial" w:cs="Arial"/>
          <w:sz w:val="22"/>
          <w:szCs w:val="22"/>
        </w:rPr>
        <w:t xml:space="preserve"> – The Clerk confirmed who was attending</w:t>
      </w:r>
      <w:r w:rsidR="002438EC">
        <w:rPr>
          <w:rFonts w:ascii="Arial" w:hAnsi="Arial" w:cs="Arial"/>
          <w:sz w:val="22"/>
          <w:szCs w:val="22"/>
        </w:rPr>
        <w:t xml:space="preserve"> from outside organisations.</w:t>
      </w:r>
    </w:p>
    <w:p w14:paraId="70812E45" w14:textId="77777777" w:rsidR="0040144F" w:rsidRDefault="0040144F" w:rsidP="0040144F">
      <w:pPr>
        <w:pStyle w:val="ListParagraph"/>
        <w:widowControl w:val="0"/>
        <w:autoSpaceDE w:val="0"/>
        <w:autoSpaceDN w:val="0"/>
        <w:spacing w:line="276" w:lineRule="auto"/>
        <w:ind w:left="2127"/>
        <w:contextualSpacing w:val="0"/>
        <w:rPr>
          <w:rFonts w:ascii="Arial" w:hAnsi="Arial" w:cs="Arial"/>
          <w:sz w:val="22"/>
          <w:szCs w:val="22"/>
        </w:rPr>
      </w:pPr>
    </w:p>
    <w:p w14:paraId="2514B1F6" w14:textId="76057D8E" w:rsidR="002036D5" w:rsidRDefault="002036D5" w:rsidP="0040144F">
      <w:pPr>
        <w:widowControl w:val="0"/>
        <w:numPr>
          <w:ilvl w:val="0"/>
          <w:numId w:val="21"/>
        </w:numPr>
        <w:autoSpaceDE w:val="0"/>
        <w:autoSpaceDN w:val="0"/>
        <w:spacing w:line="276" w:lineRule="auto"/>
        <w:ind w:left="2127" w:hanging="426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>Friars Field update</w:t>
      </w:r>
    </w:p>
    <w:p w14:paraId="75D48D87" w14:textId="5F4AA41D" w:rsidR="00164124" w:rsidRDefault="00164124" w:rsidP="005F5C2D">
      <w:pPr>
        <w:pStyle w:val="ListParagraph"/>
        <w:widowControl w:val="0"/>
        <w:autoSpaceDE w:val="0"/>
        <w:autoSpaceDN w:val="0"/>
        <w:ind w:left="2410" w:hanging="283"/>
        <w:rPr>
          <w:rFonts w:ascii="Arial" w:eastAsia="Arial" w:hAnsi="Arial" w:cs="Arial"/>
          <w:sz w:val="22"/>
          <w:szCs w:val="22"/>
          <w:lang w:val="en-US"/>
        </w:rPr>
      </w:pPr>
      <w:r w:rsidRPr="005168E6">
        <w:rPr>
          <w:rFonts w:ascii="Arial" w:eastAsia="Arial" w:hAnsi="Arial" w:cs="Arial"/>
          <w:sz w:val="22"/>
          <w:szCs w:val="22"/>
          <w:lang w:val="en-US"/>
        </w:rPr>
        <w:t>•</w:t>
      </w:r>
      <w:r w:rsidRPr="005168E6">
        <w:rPr>
          <w:rFonts w:ascii="Arial" w:eastAsia="Arial" w:hAnsi="Arial" w:cs="Arial"/>
          <w:sz w:val="22"/>
          <w:szCs w:val="22"/>
          <w:lang w:val="en-US"/>
        </w:rPr>
        <w:tab/>
        <w:t>Future fundraising for FF and banking of monies received</w:t>
      </w:r>
      <w:r w:rsidR="005168E6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0321FF2">
        <w:rPr>
          <w:rFonts w:ascii="Arial" w:eastAsia="Arial" w:hAnsi="Arial" w:cs="Arial"/>
          <w:sz w:val="22"/>
          <w:szCs w:val="22"/>
          <w:lang w:val="en-US"/>
        </w:rPr>
        <w:t>– A</w:t>
      </w:r>
      <w:r w:rsidR="00F233EE">
        <w:rPr>
          <w:rFonts w:ascii="Arial" w:eastAsia="Arial" w:hAnsi="Arial" w:cs="Arial"/>
          <w:sz w:val="22"/>
          <w:szCs w:val="22"/>
          <w:lang w:val="en-US"/>
        </w:rPr>
        <w:t xml:space="preserve">ny monies received from </w:t>
      </w:r>
      <w:r w:rsidR="002D2135">
        <w:rPr>
          <w:rFonts w:ascii="Arial" w:eastAsia="Arial" w:hAnsi="Arial" w:cs="Arial"/>
          <w:sz w:val="22"/>
          <w:szCs w:val="22"/>
          <w:lang w:val="en-US"/>
        </w:rPr>
        <w:t>through fundraising or donations will be passed onto the Clerk to bank.</w:t>
      </w:r>
    </w:p>
    <w:p w14:paraId="5AD29EA7" w14:textId="77777777" w:rsidR="005F5C2D" w:rsidRPr="005168E6" w:rsidRDefault="005F5C2D" w:rsidP="005F5C2D">
      <w:pPr>
        <w:pStyle w:val="ListParagraph"/>
        <w:widowControl w:val="0"/>
        <w:autoSpaceDE w:val="0"/>
        <w:autoSpaceDN w:val="0"/>
        <w:ind w:left="2410" w:hanging="283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7646640F" w14:textId="48E7CCC1" w:rsidR="00164124" w:rsidRDefault="00164124" w:rsidP="00284235">
      <w:pPr>
        <w:pStyle w:val="ListParagraph"/>
        <w:widowControl w:val="0"/>
        <w:autoSpaceDE w:val="0"/>
        <w:autoSpaceDN w:val="0"/>
        <w:spacing w:line="360" w:lineRule="auto"/>
        <w:ind w:left="2410" w:hanging="283"/>
        <w:rPr>
          <w:rFonts w:ascii="Arial" w:eastAsia="Arial" w:hAnsi="Arial" w:cs="Arial"/>
          <w:sz w:val="22"/>
          <w:szCs w:val="22"/>
          <w:lang w:val="en-US"/>
        </w:rPr>
      </w:pPr>
      <w:r w:rsidRPr="005168E6">
        <w:rPr>
          <w:rFonts w:ascii="Arial" w:eastAsia="Arial" w:hAnsi="Arial" w:cs="Arial"/>
          <w:sz w:val="22"/>
          <w:szCs w:val="22"/>
          <w:lang w:val="en-US"/>
        </w:rPr>
        <w:t>•</w:t>
      </w:r>
      <w:r w:rsidRPr="005168E6">
        <w:rPr>
          <w:rFonts w:ascii="Arial" w:eastAsia="Arial" w:hAnsi="Arial" w:cs="Arial"/>
          <w:sz w:val="22"/>
          <w:szCs w:val="22"/>
          <w:lang w:val="en-US"/>
        </w:rPr>
        <w:tab/>
        <w:t>New volunteers and working with Ysgol Sant Dunawd in 2025</w:t>
      </w:r>
      <w:r w:rsidR="005F5C2D">
        <w:rPr>
          <w:rFonts w:ascii="Arial" w:eastAsia="Arial" w:hAnsi="Arial" w:cs="Arial"/>
          <w:sz w:val="22"/>
          <w:szCs w:val="22"/>
          <w:lang w:val="en-US"/>
        </w:rPr>
        <w:t xml:space="preserve">. </w:t>
      </w:r>
    </w:p>
    <w:p w14:paraId="3FCFA3F8" w14:textId="109C4E63" w:rsidR="005F5C2D" w:rsidRDefault="005F5C2D" w:rsidP="00DF3236">
      <w:pPr>
        <w:pStyle w:val="ListParagraph"/>
        <w:widowControl w:val="0"/>
        <w:autoSpaceDE w:val="0"/>
        <w:autoSpaceDN w:val="0"/>
        <w:ind w:left="2410" w:hanging="283"/>
        <w:rPr>
          <w:rFonts w:ascii="Arial" w:eastAsia="Arial" w:hAnsi="Arial" w:cs="Arial"/>
          <w:b/>
          <w:bCs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Action: A list of all the volunteers </w:t>
      </w:r>
      <w:r w:rsidR="00F45091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will need to be compiled </w:t>
      </w:r>
      <w:r w:rsidR="004B77BA">
        <w:rPr>
          <w:rFonts w:ascii="Arial" w:eastAsia="Arial" w:hAnsi="Arial" w:cs="Arial"/>
          <w:b/>
          <w:bCs/>
          <w:sz w:val="22"/>
          <w:szCs w:val="22"/>
          <w:lang w:val="en-US"/>
        </w:rPr>
        <w:t>on</w:t>
      </w:r>
      <w:r w:rsidR="00BE4391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each </w:t>
      </w:r>
      <w:r w:rsidR="00DF3236">
        <w:rPr>
          <w:rFonts w:ascii="Arial" w:eastAsia="Arial" w:hAnsi="Arial" w:cs="Arial"/>
          <w:b/>
          <w:bCs/>
          <w:sz w:val="22"/>
          <w:szCs w:val="22"/>
          <w:lang w:val="en-US"/>
        </w:rPr>
        <w:t>volunteering day</w:t>
      </w:r>
      <w:r w:rsidR="00F40F82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and </w:t>
      </w:r>
      <w:r w:rsidR="007945D2">
        <w:rPr>
          <w:rFonts w:ascii="Arial" w:eastAsia="Arial" w:hAnsi="Arial" w:cs="Arial"/>
          <w:b/>
          <w:bCs/>
          <w:sz w:val="22"/>
          <w:szCs w:val="22"/>
          <w:lang w:val="en-US"/>
        </w:rPr>
        <w:t>forwarded to the Clerk</w:t>
      </w:r>
      <w:r w:rsidR="00DF3236">
        <w:rPr>
          <w:rFonts w:ascii="Arial" w:eastAsia="Arial" w:hAnsi="Arial" w:cs="Arial"/>
          <w:b/>
          <w:bCs/>
          <w:sz w:val="22"/>
          <w:szCs w:val="22"/>
          <w:lang w:val="en-US"/>
        </w:rPr>
        <w:t>.</w:t>
      </w:r>
    </w:p>
    <w:p w14:paraId="4B90A6CF" w14:textId="77777777" w:rsidR="0051480C" w:rsidRPr="0051480C" w:rsidRDefault="0051480C" w:rsidP="0051480C">
      <w:pPr>
        <w:pStyle w:val="ListParagraph"/>
        <w:widowControl w:val="0"/>
        <w:ind w:left="2410" w:hanging="283"/>
        <w:rPr>
          <w:rFonts w:ascii="Arial" w:eastAsia="Arial" w:hAnsi="Arial" w:cs="Arial"/>
          <w:b/>
          <w:bCs/>
          <w:sz w:val="22"/>
          <w:szCs w:val="22"/>
        </w:rPr>
      </w:pPr>
    </w:p>
    <w:p w14:paraId="53833AFD" w14:textId="77777777" w:rsidR="0051480C" w:rsidRDefault="0051480C" w:rsidP="0051480C">
      <w:pPr>
        <w:pStyle w:val="ListParagraph"/>
        <w:widowControl w:val="0"/>
        <w:numPr>
          <w:ilvl w:val="1"/>
          <w:numId w:val="41"/>
        </w:numPr>
        <w:ind w:left="2410"/>
        <w:rPr>
          <w:rFonts w:ascii="Arial" w:eastAsia="Arial" w:hAnsi="Arial" w:cs="Arial"/>
          <w:sz w:val="22"/>
          <w:szCs w:val="22"/>
        </w:rPr>
      </w:pPr>
      <w:r w:rsidRPr="0051480C">
        <w:rPr>
          <w:rFonts w:ascii="Arial" w:eastAsia="Arial" w:hAnsi="Arial" w:cs="Arial"/>
          <w:sz w:val="22"/>
          <w:szCs w:val="22"/>
        </w:rPr>
        <w:t xml:space="preserve">Members to APPROVE quote for works to be undertaken </w:t>
      </w:r>
    </w:p>
    <w:p w14:paraId="075C40F9" w14:textId="6019A95D" w:rsidR="0051480C" w:rsidRPr="0051480C" w:rsidRDefault="0051480C" w:rsidP="0051480C">
      <w:pPr>
        <w:pStyle w:val="ListParagraph"/>
        <w:widowControl w:val="0"/>
        <w:numPr>
          <w:ilvl w:val="1"/>
          <w:numId w:val="41"/>
        </w:numPr>
        <w:ind w:left="2410"/>
        <w:rPr>
          <w:rFonts w:ascii="Arial" w:eastAsia="Arial" w:hAnsi="Arial" w:cs="Arial"/>
          <w:sz w:val="22"/>
          <w:szCs w:val="22"/>
        </w:rPr>
      </w:pPr>
      <w:r w:rsidRPr="0051480C">
        <w:rPr>
          <w:rFonts w:ascii="Arial" w:eastAsia="Arial" w:hAnsi="Arial" w:cs="Arial"/>
          <w:sz w:val="22"/>
          <w:szCs w:val="22"/>
        </w:rPr>
        <w:t xml:space="preserve">£1,200 - Emmerson Landscapes – chipping and leaving larger logs in a pile </w:t>
      </w:r>
    </w:p>
    <w:p w14:paraId="793547E7" w14:textId="77777777" w:rsidR="0051480C" w:rsidRPr="0051480C" w:rsidRDefault="0051480C" w:rsidP="0051480C">
      <w:pPr>
        <w:pStyle w:val="ListParagraph"/>
        <w:widowControl w:val="0"/>
        <w:numPr>
          <w:ilvl w:val="1"/>
          <w:numId w:val="41"/>
        </w:numPr>
        <w:ind w:left="2410"/>
        <w:rPr>
          <w:rFonts w:ascii="Arial" w:eastAsia="Arial" w:hAnsi="Arial" w:cs="Arial"/>
          <w:sz w:val="22"/>
          <w:szCs w:val="22"/>
        </w:rPr>
      </w:pPr>
      <w:r w:rsidRPr="0051480C">
        <w:rPr>
          <w:rFonts w:ascii="Arial" w:eastAsia="Arial" w:hAnsi="Arial" w:cs="Arial"/>
          <w:sz w:val="22"/>
          <w:szCs w:val="22"/>
        </w:rPr>
        <w:t xml:space="preserve">£1,150 – Vale Contractors – chipping and leaving larger logs in a pile </w:t>
      </w:r>
    </w:p>
    <w:p w14:paraId="0C1452A5" w14:textId="77777777" w:rsidR="0051480C" w:rsidRDefault="0051480C" w:rsidP="0051480C">
      <w:pPr>
        <w:pStyle w:val="ListParagraph"/>
        <w:widowControl w:val="0"/>
        <w:numPr>
          <w:ilvl w:val="1"/>
          <w:numId w:val="41"/>
        </w:numPr>
        <w:ind w:left="2410"/>
        <w:rPr>
          <w:rFonts w:ascii="Arial" w:eastAsia="Arial" w:hAnsi="Arial" w:cs="Arial"/>
          <w:sz w:val="22"/>
          <w:szCs w:val="22"/>
        </w:rPr>
      </w:pPr>
      <w:r w:rsidRPr="0051480C">
        <w:rPr>
          <w:rFonts w:ascii="Arial" w:eastAsia="Arial" w:hAnsi="Arial" w:cs="Arial"/>
          <w:sz w:val="22"/>
          <w:szCs w:val="22"/>
        </w:rPr>
        <w:t xml:space="preserve">£ 800 – up to £800 and removal of trees from site </w:t>
      </w:r>
    </w:p>
    <w:p w14:paraId="52F0AB02" w14:textId="7A515A0C" w:rsidR="00437C5A" w:rsidRPr="0051480C" w:rsidRDefault="00861728" w:rsidP="00292962">
      <w:pPr>
        <w:pStyle w:val="ListParagraph"/>
        <w:widowControl w:val="0"/>
        <w:numPr>
          <w:ilvl w:val="8"/>
          <w:numId w:val="41"/>
        </w:numPr>
        <w:ind w:left="24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Resolution: </w:t>
      </w:r>
      <w:r w:rsidR="00564AF0">
        <w:rPr>
          <w:rFonts w:ascii="Arial" w:eastAsia="Arial" w:hAnsi="Arial" w:cs="Arial"/>
          <w:b/>
          <w:bCs/>
          <w:sz w:val="22"/>
          <w:szCs w:val="22"/>
        </w:rPr>
        <w:t xml:space="preserve">Members approved </w:t>
      </w:r>
      <w:r>
        <w:rPr>
          <w:rFonts w:ascii="Arial" w:eastAsia="Arial" w:hAnsi="Arial" w:cs="Arial"/>
          <w:b/>
          <w:bCs/>
          <w:sz w:val="22"/>
          <w:szCs w:val="22"/>
        </w:rPr>
        <w:t>Emmerson Landscape</w:t>
      </w:r>
      <w:r w:rsidR="00564AF0">
        <w:rPr>
          <w:rFonts w:ascii="Arial" w:eastAsia="Arial" w:hAnsi="Arial" w:cs="Arial"/>
          <w:b/>
          <w:bCs/>
          <w:sz w:val="22"/>
          <w:szCs w:val="22"/>
        </w:rPr>
        <w:t>s to carry out the work</w:t>
      </w:r>
      <w:r w:rsidR="00B52D42">
        <w:rPr>
          <w:rFonts w:ascii="Arial" w:eastAsia="Arial" w:hAnsi="Arial" w:cs="Arial"/>
          <w:b/>
          <w:bCs/>
          <w:sz w:val="22"/>
          <w:szCs w:val="22"/>
        </w:rPr>
        <w:t>. The Clerk will contact the contractor and ask for the work to be carried out as soon as possible</w:t>
      </w:r>
      <w:r w:rsidR="00292962">
        <w:rPr>
          <w:rFonts w:ascii="Arial" w:eastAsia="Arial" w:hAnsi="Arial" w:cs="Arial"/>
          <w:b/>
          <w:bCs/>
          <w:sz w:val="22"/>
          <w:szCs w:val="22"/>
        </w:rPr>
        <w:t xml:space="preserve"> due as the nesting season is approaching.</w:t>
      </w:r>
    </w:p>
    <w:p w14:paraId="5EB61FF3" w14:textId="77777777" w:rsidR="00AA6D93" w:rsidRPr="005F5C2D" w:rsidRDefault="00AA6D93" w:rsidP="00DF3236">
      <w:pPr>
        <w:pStyle w:val="ListParagraph"/>
        <w:widowControl w:val="0"/>
        <w:autoSpaceDE w:val="0"/>
        <w:autoSpaceDN w:val="0"/>
        <w:ind w:left="2410" w:hanging="283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22071790" w14:textId="004BA706" w:rsidR="00AD1FFF" w:rsidRPr="00A605B4" w:rsidRDefault="00A605B4" w:rsidP="00A605B4">
      <w:pPr>
        <w:pStyle w:val="ListParagraph"/>
        <w:widowControl w:val="0"/>
        <w:autoSpaceDE w:val="0"/>
        <w:autoSpaceDN w:val="0"/>
        <w:ind w:left="2127"/>
        <w:contextualSpacing w:val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Cllr R I Williams </w:t>
      </w:r>
      <w:r w:rsidR="00F211CA">
        <w:rPr>
          <w:rFonts w:ascii="Arial" w:hAnsi="Arial" w:cs="Arial"/>
          <w:b/>
          <w:bCs/>
          <w:sz w:val="22"/>
          <w:szCs w:val="22"/>
        </w:rPr>
        <w:t>joined the meeting</w:t>
      </w:r>
    </w:p>
    <w:p w14:paraId="68C959DB" w14:textId="77777777" w:rsidR="007413FE" w:rsidRDefault="007413FE" w:rsidP="00AD1FFF">
      <w:pPr>
        <w:pStyle w:val="ListParagraph"/>
        <w:widowControl w:val="0"/>
        <w:autoSpaceDE w:val="0"/>
        <w:autoSpaceDN w:val="0"/>
        <w:ind w:left="2127"/>
        <w:contextualSpacing w:val="0"/>
        <w:rPr>
          <w:rFonts w:ascii="Arial" w:hAnsi="Arial" w:cs="Arial"/>
          <w:sz w:val="22"/>
          <w:szCs w:val="22"/>
        </w:rPr>
      </w:pPr>
    </w:p>
    <w:p w14:paraId="1825C09B" w14:textId="77777777" w:rsidR="007413FE" w:rsidRDefault="007413FE" w:rsidP="00AD1FFF">
      <w:pPr>
        <w:pStyle w:val="ListParagraph"/>
        <w:widowControl w:val="0"/>
        <w:autoSpaceDE w:val="0"/>
        <w:autoSpaceDN w:val="0"/>
        <w:ind w:left="2127"/>
        <w:contextualSpacing w:val="0"/>
        <w:rPr>
          <w:rFonts w:ascii="Arial" w:hAnsi="Arial" w:cs="Arial"/>
          <w:sz w:val="22"/>
          <w:szCs w:val="22"/>
        </w:rPr>
      </w:pPr>
    </w:p>
    <w:p w14:paraId="6273368D" w14:textId="77777777" w:rsidR="007413FE" w:rsidRPr="006B2C97" w:rsidRDefault="007413FE" w:rsidP="00AD1FFF">
      <w:pPr>
        <w:pStyle w:val="ListParagraph"/>
        <w:widowControl w:val="0"/>
        <w:autoSpaceDE w:val="0"/>
        <w:autoSpaceDN w:val="0"/>
        <w:ind w:left="2127"/>
        <w:contextualSpacing w:val="0"/>
        <w:rPr>
          <w:rFonts w:ascii="Arial" w:hAnsi="Arial" w:cs="Arial"/>
          <w:sz w:val="22"/>
          <w:szCs w:val="22"/>
        </w:rPr>
      </w:pPr>
    </w:p>
    <w:p w14:paraId="2845E76C" w14:textId="1B540019" w:rsidR="009D42D3" w:rsidRPr="006B2C97" w:rsidRDefault="009D42D3" w:rsidP="006B2C97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line="360" w:lineRule="auto"/>
        <w:ind w:left="2127" w:hanging="426"/>
        <w:rPr>
          <w:rFonts w:ascii="Arial" w:eastAsia="Arial" w:hAnsi="Arial" w:cs="Arial"/>
          <w:sz w:val="22"/>
          <w:szCs w:val="22"/>
          <w:lang w:val="en-US"/>
        </w:rPr>
      </w:pPr>
      <w:r w:rsidRPr="006B2C97">
        <w:rPr>
          <w:rFonts w:ascii="Arial" w:eastAsia="Arial" w:hAnsi="Arial" w:cs="Arial"/>
          <w:sz w:val="22"/>
          <w:szCs w:val="22"/>
          <w:lang w:val="en-US"/>
        </w:rPr>
        <w:t>Riverside Walk</w:t>
      </w:r>
    </w:p>
    <w:p w14:paraId="0ACC33BC" w14:textId="4361DB40" w:rsidR="003D11B8" w:rsidRPr="006B2C97" w:rsidRDefault="00DC0D66" w:rsidP="00AD1FFF">
      <w:pPr>
        <w:widowControl w:val="0"/>
        <w:numPr>
          <w:ilvl w:val="0"/>
          <w:numId w:val="40"/>
        </w:numPr>
        <w:autoSpaceDE w:val="0"/>
        <w:autoSpaceDN w:val="0"/>
        <w:spacing w:line="360" w:lineRule="auto"/>
        <w:ind w:left="2552" w:hanging="425"/>
        <w:rPr>
          <w:rFonts w:ascii="Arial" w:eastAsia="Arial" w:hAnsi="Arial" w:cs="Arial"/>
          <w:b/>
          <w:bCs/>
          <w:sz w:val="22"/>
          <w:szCs w:val="22"/>
          <w:lang w:val="en-US"/>
        </w:rPr>
      </w:pPr>
      <w:r w:rsidRPr="006B2C97">
        <w:rPr>
          <w:rFonts w:ascii="Arial" w:eastAsia="Arial" w:hAnsi="Arial" w:cs="Arial"/>
          <w:sz w:val="22"/>
          <w:szCs w:val="22"/>
          <w:lang w:val="en-US"/>
        </w:rPr>
        <w:t>Riverside L</w:t>
      </w:r>
      <w:r w:rsidR="0016143F" w:rsidRPr="006B2C97">
        <w:rPr>
          <w:rFonts w:ascii="Arial" w:eastAsia="Arial" w:hAnsi="Arial" w:cs="Arial"/>
          <w:sz w:val="22"/>
          <w:szCs w:val="22"/>
          <w:lang w:val="en-US"/>
        </w:rPr>
        <w:t xml:space="preserve">ease </w:t>
      </w:r>
      <w:r w:rsidR="00AA6D93" w:rsidRPr="006B2C97">
        <w:rPr>
          <w:rFonts w:ascii="Arial" w:eastAsia="Arial" w:hAnsi="Arial" w:cs="Arial"/>
          <w:sz w:val="22"/>
          <w:szCs w:val="22"/>
          <w:lang w:val="en-US"/>
        </w:rPr>
        <w:t xml:space="preserve">– Deferred until </w:t>
      </w:r>
      <w:r w:rsidRPr="006B2C97">
        <w:rPr>
          <w:rFonts w:ascii="Arial" w:eastAsia="Arial" w:hAnsi="Arial" w:cs="Arial"/>
          <w:sz w:val="22"/>
          <w:szCs w:val="22"/>
          <w:lang w:val="en-US"/>
        </w:rPr>
        <w:t>November 2025</w:t>
      </w:r>
    </w:p>
    <w:p w14:paraId="6BC00BD3" w14:textId="42B43035" w:rsidR="00DA7221" w:rsidRDefault="00E150A0" w:rsidP="00CB4BEC">
      <w:pPr>
        <w:widowControl w:val="0"/>
        <w:autoSpaceDE w:val="0"/>
        <w:autoSpaceDN w:val="0"/>
        <w:ind w:left="2127" w:hanging="426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>g</w:t>
      </w:r>
      <w:r w:rsidR="00DA7221" w:rsidRPr="006B2C97">
        <w:rPr>
          <w:rFonts w:ascii="Arial" w:eastAsia="Arial" w:hAnsi="Arial" w:cs="Arial"/>
          <w:sz w:val="22"/>
          <w:szCs w:val="22"/>
          <w:lang w:val="en-US"/>
        </w:rPr>
        <w:t xml:space="preserve">. </w:t>
      </w:r>
      <w:r w:rsidR="00AD1FFF">
        <w:rPr>
          <w:rFonts w:ascii="Arial" w:eastAsia="Arial" w:hAnsi="Arial" w:cs="Arial"/>
          <w:sz w:val="22"/>
          <w:szCs w:val="22"/>
          <w:lang w:val="en-US"/>
        </w:rPr>
        <w:tab/>
      </w:r>
      <w:r w:rsidR="00DA7221" w:rsidRPr="006B2C97">
        <w:rPr>
          <w:rFonts w:ascii="Arial" w:eastAsia="Arial" w:hAnsi="Arial" w:cs="Arial"/>
          <w:sz w:val="22"/>
          <w:szCs w:val="22"/>
          <w:lang w:val="en-US"/>
        </w:rPr>
        <w:t>Councillor resignation</w:t>
      </w:r>
      <w:r w:rsidR="0066166F">
        <w:rPr>
          <w:rFonts w:ascii="Arial" w:eastAsia="Arial" w:hAnsi="Arial" w:cs="Arial"/>
          <w:sz w:val="22"/>
          <w:szCs w:val="22"/>
          <w:lang w:val="en-US"/>
        </w:rPr>
        <w:t xml:space="preserve"> – </w:t>
      </w:r>
      <w:r w:rsidR="00F275D3">
        <w:rPr>
          <w:rFonts w:ascii="Arial" w:eastAsia="Arial" w:hAnsi="Arial" w:cs="Arial"/>
          <w:sz w:val="22"/>
          <w:szCs w:val="22"/>
          <w:lang w:val="en-US"/>
        </w:rPr>
        <w:t>A resignation letter has been received from Cllr Wright</w:t>
      </w:r>
      <w:r w:rsidR="00E740EF">
        <w:rPr>
          <w:rFonts w:ascii="Arial" w:eastAsia="Arial" w:hAnsi="Arial" w:cs="Arial"/>
          <w:sz w:val="22"/>
          <w:szCs w:val="22"/>
          <w:lang w:val="en-US"/>
        </w:rPr>
        <w:t xml:space="preserve">. The notice </w:t>
      </w:r>
      <w:r w:rsidR="00CB4BEC">
        <w:rPr>
          <w:rFonts w:ascii="Arial" w:eastAsia="Arial" w:hAnsi="Arial" w:cs="Arial"/>
          <w:sz w:val="22"/>
          <w:szCs w:val="22"/>
          <w:lang w:val="en-US"/>
        </w:rPr>
        <w:t>of the vacancy has been advertised.</w:t>
      </w:r>
    </w:p>
    <w:p w14:paraId="408737B7" w14:textId="77777777" w:rsidR="00CB4BEC" w:rsidRPr="006B2C97" w:rsidRDefault="00CB4BEC" w:rsidP="00CB4BEC">
      <w:pPr>
        <w:widowControl w:val="0"/>
        <w:autoSpaceDE w:val="0"/>
        <w:autoSpaceDN w:val="0"/>
        <w:ind w:left="2127" w:hanging="426"/>
        <w:rPr>
          <w:rFonts w:ascii="Arial" w:eastAsia="Arial" w:hAnsi="Arial" w:cs="Arial"/>
          <w:sz w:val="22"/>
          <w:szCs w:val="22"/>
          <w:lang w:val="en-US"/>
        </w:rPr>
      </w:pPr>
    </w:p>
    <w:p w14:paraId="3E42E7F1" w14:textId="3DCF6338" w:rsidR="00B242DC" w:rsidRPr="006B2C97" w:rsidRDefault="00E150A0" w:rsidP="006B2C97">
      <w:pPr>
        <w:widowControl w:val="0"/>
        <w:autoSpaceDE w:val="0"/>
        <w:autoSpaceDN w:val="0"/>
        <w:spacing w:line="360" w:lineRule="auto"/>
        <w:ind w:left="2127" w:hanging="426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>h</w:t>
      </w:r>
      <w:r w:rsidR="00DA7221" w:rsidRPr="006B2C97">
        <w:rPr>
          <w:rFonts w:ascii="Arial" w:eastAsia="Arial" w:hAnsi="Arial" w:cs="Arial"/>
          <w:sz w:val="22"/>
          <w:szCs w:val="22"/>
          <w:lang w:val="en-US"/>
        </w:rPr>
        <w:t>.</w:t>
      </w:r>
      <w:r w:rsidR="006B2C97" w:rsidRPr="006B2C97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0AD1FFF">
        <w:rPr>
          <w:rFonts w:ascii="Arial" w:eastAsia="Arial" w:hAnsi="Arial" w:cs="Arial"/>
          <w:sz w:val="22"/>
          <w:szCs w:val="22"/>
          <w:lang w:val="en-US"/>
        </w:rPr>
        <w:tab/>
      </w:r>
      <w:r w:rsidR="00DA7221" w:rsidRPr="006B2C97">
        <w:rPr>
          <w:rFonts w:ascii="Arial" w:eastAsia="Arial" w:hAnsi="Arial" w:cs="Arial"/>
          <w:sz w:val="22"/>
          <w:szCs w:val="22"/>
          <w:lang w:val="en-US"/>
        </w:rPr>
        <w:t>Community Agents – Minutes from meeting held on 17th December 2024</w:t>
      </w:r>
      <w:r w:rsidR="00CB4BEC">
        <w:rPr>
          <w:rFonts w:ascii="Arial" w:eastAsia="Arial" w:hAnsi="Arial" w:cs="Arial"/>
          <w:sz w:val="22"/>
          <w:szCs w:val="22"/>
          <w:lang w:val="en-US"/>
        </w:rPr>
        <w:t xml:space="preserve"> - noted</w:t>
      </w:r>
    </w:p>
    <w:p w14:paraId="4C3B05AF" w14:textId="77777777" w:rsidR="001574D3" w:rsidRDefault="001574D3" w:rsidP="009D42D3">
      <w:pPr>
        <w:widowControl w:val="0"/>
        <w:autoSpaceDE w:val="0"/>
        <w:autoSpaceDN w:val="0"/>
        <w:ind w:left="1985" w:hanging="284"/>
        <w:rPr>
          <w:rFonts w:ascii="Arial" w:eastAsia="Arial" w:hAnsi="Arial" w:cs="Arial"/>
          <w:bCs/>
          <w:spacing w:val="-2"/>
          <w:sz w:val="22"/>
          <w:szCs w:val="22"/>
        </w:rPr>
      </w:pPr>
    </w:p>
    <w:p w14:paraId="31F98911" w14:textId="67890C3D" w:rsidR="00260D7E" w:rsidRDefault="009F7C18" w:rsidP="00F76818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1701" w:hanging="1134"/>
        <w:textAlignment w:val="center"/>
        <w:rPr>
          <w:rFonts w:ascii="Arial" w:eastAsia="Arial" w:hAnsi="Arial" w:cs="Arial"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1</w:t>
      </w:r>
      <w:r w:rsidR="00284235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42</w:t>
      </w:r>
      <w:r w:rsidR="00C656DC"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 xml:space="preserve">.24/25 </w:t>
      </w:r>
      <w:r w:rsidR="00C656DC"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ab/>
      </w:r>
      <w:r w:rsidR="00260D7E" w:rsidRPr="00C656DC">
        <w:rPr>
          <w:rFonts w:ascii="Arial" w:eastAsia="Arial" w:hAnsi="Arial" w:cs="Arial"/>
          <w:sz w:val="22"/>
          <w:szCs w:val="22"/>
          <w:lang w:val="en-US"/>
        </w:rPr>
        <w:t>Flood</w:t>
      </w:r>
      <w:r w:rsidR="00260D7E" w:rsidRPr="00C656DC">
        <w:rPr>
          <w:rFonts w:ascii="Arial" w:eastAsia="Arial" w:hAnsi="Arial" w:cs="Arial"/>
          <w:spacing w:val="-5"/>
          <w:sz w:val="22"/>
          <w:szCs w:val="22"/>
          <w:lang w:val="en-US"/>
        </w:rPr>
        <w:t xml:space="preserve"> </w:t>
      </w:r>
      <w:r w:rsidR="00260D7E" w:rsidRPr="00C656DC">
        <w:rPr>
          <w:rFonts w:ascii="Arial" w:eastAsia="Arial" w:hAnsi="Arial" w:cs="Arial"/>
          <w:sz w:val="22"/>
          <w:szCs w:val="22"/>
          <w:lang w:val="en-US"/>
        </w:rPr>
        <w:t>Warden</w:t>
      </w:r>
      <w:r w:rsidR="00260D7E" w:rsidRPr="00C656DC">
        <w:rPr>
          <w:rFonts w:ascii="Arial" w:eastAsia="Arial" w:hAnsi="Arial" w:cs="Arial"/>
          <w:spacing w:val="-6"/>
          <w:sz w:val="22"/>
          <w:szCs w:val="22"/>
          <w:lang w:val="en-US"/>
        </w:rPr>
        <w:t xml:space="preserve"> </w:t>
      </w:r>
      <w:r w:rsidR="00260D7E" w:rsidRPr="00C656DC">
        <w:rPr>
          <w:rFonts w:ascii="Arial" w:eastAsia="Arial" w:hAnsi="Arial" w:cs="Arial"/>
          <w:spacing w:val="-2"/>
          <w:sz w:val="22"/>
          <w:szCs w:val="22"/>
          <w:lang w:val="en-US"/>
        </w:rPr>
        <w:t>Report</w:t>
      </w:r>
      <w:r w:rsidR="00275D8C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 </w:t>
      </w:r>
    </w:p>
    <w:p w14:paraId="41130713" w14:textId="00ECFB32" w:rsidR="00E873E7" w:rsidRDefault="00E873E7" w:rsidP="00F76818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1701" w:hanging="1134"/>
        <w:textAlignment w:val="center"/>
        <w:rPr>
          <w:rFonts w:ascii="Arial" w:eastAsia="Arial" w:hAnsi="Arial" w:cs="Arial"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spacing w:val="-2"/>
          <w:sz w:val="22"/>
          <w:szCs w:val="22"/>
          <w:lang w:val="en-US"/>
        </w:rPr>
        <w:tab/>
        <w:t xml:space="preserve">Information on </w:t>
      </w:r>
      <w:r w:rsidR="001112F5">
        <w:rPr>
          <w:rFonts w:ascii="Arial" w:eastAsia="Arial" w:hAnsi="Arial" w:cs="Arial"/>
          <w:spacing w:val="-2"/>
          <w:sz w:val="22"/>
          <w:szCs w:val="22"/>
          <w:lang w:val="en-US"/>
        </w:rPr>
        <w:t>flood information and what to do will be complied and uploaded onto the Council website and FB.</w:t>
      </w:r>
    </w:p>
    <w:p w14:paraId="6612BA63" w14:textId="0650DF34" w:rsidR="001112F5" w:rsidRDefault="00A605B4" w:rsidP="00F76818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1701" w:hanging="1134"/>
        <w:textAlignment w:val="center"/>
        <w:rPr>
          <w:rFonts w:ascii="Arial" w:eastAsia="Arial" w:hAnsi="Arial" w:cs="Arial"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spacing w:val="-2"/>
          <w:sz w:val="22"/>
          <w:szCs w:val="22"/>
          <w:lang w:val="en-US"/>
        </w:rPr>
        <w:tab/>
        <w:t>Members</w:t>
      </w:r>
      <w:r w:rsidR="00F211CA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 spoke about their frustration </w:t>
      </w:r>
      <w:r w:rsidR="00DE2C9A">
        <w:rPr>
          <w:rFonts w:ascii="Arial" w:eastAsia="Arial" w:hAnsi="Arial" w:cs="Arial"/>
          <w:spacing w:val="-2"/>
          <w:sz w:val="22"/>
          <w:szCs w:val="22"/>
          <w:lang w:val="en-US"/>
        </w:rPr>
        <w:t>in obtaining a definitive answer as to who</w:t>
      </w:r>
      <w:r w:rsidR="00CC63E7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 (WCBC and/or NRW)</w:t>
      </w:r>
      <w:r w:rsidR="00DE2C9A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 is responsible for </w:t>
      </w:r>
      <w:r w:rsidR="00161B93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clearing the debris which has accumulated by the </w:t>
      </w:r>
      <w:r w:rsidR="005533BD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old bridge. </w:t>
      </w:r>
    </w:p>
    <w:p w14:paraId="230D5FFE" w14:textId="62D80AAE" w:rsidR="005533BD" w:rsidRPr="005533BD" w:rsidRDefault="005533BD" w:rsidP="00F76818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1701" w:hanging="1134"/>
        <w:textAlignment w:val="center"/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spacing w:val="-2"/>
          <w:sz w:val="22"/>
          <w:szCs w:val="22"/>
          <w:lang w:val="en-US"/>
        </w:rPr>
        <w:tab/>
      </w:r>
      <w:r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>Action: Cllr Williams will contact WCBC</w:t>
      </w:r>
      <w:r w:rsidR="007B681A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 xml:space="preserve"> requesting</w:t>
      </w:r>
      <w:r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 xml:space="preserve">, if necessary through </w:t>
      </w:r>
      <w:r w:rsidR="00CC63E7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>an FOI</w:t>
      </w:r>
      <w:r w:rsidR="007B681A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 xml:space="preserve">, </w:t>
      </w:r>
      <w:r w:rsidR="005278D2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>confirmation that WCBC has cleared the debris over the past ten years.</w:t>
      </w:r>
      <w:r w:rsidR="007B681A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 xml:space="preserve"> </w:t>
      </w:r>
    </w:p>
    <w:p w14:paraId="14F0908F" w14:textId="7FF0E2B1" w:rsidR="00D348BD" w:rsidRPr="00D348BD" w:rsidRDefault="009F7C18" w:rsidP="0090496B">
      <w:pPr>
        <w:pStyle w:val="ListParagraph"/>
        <w:widowControl w:val="0"/>
        <w:autoSpaceDE w:val="0"/>
        <w:autoSpaceDN w:val="0"/>
        <w:ind w:left="1701" w:hanging="113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1</w:t>
      </w:r>
      <w:r w:rsidR="005C134A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43</w:t>
      </w:r>
      <w:r w:rsidR="00C656DC"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 xml:space="preserve">.24/25 </w:t>
      </w:r>
      <w:r w:rsidR="00C656DC"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ab/>
      </w:r>
      <w:r w:rsidR="00120B78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PCSO Report</w:t>
      </w:r>
      <w:r w:rsidR="00AE58E6">
        <w:rPr>
          <w:rFonts w:ascii="Arial" w:eastAsia="Arial" w:hAnsi="Arial" w:cs="Arial"/>
          <w:color w:val="000000"/>
          <w:sz w:val="22"/>
          <w:szCs w:val="24"/>
          <w:lang w:val="en-US" w:bidi="en-US"/>
        </w:rPr>
        <w:t xml:space="preserve"> -</w:t>
      </w:r>
      <w:r w:rsidR="00AE58E6" w:rsidRPr="00AE58E6">
        <w:rPr>
          <w:rFonts w:ascii="Arial" w:eastAsia="Arial" w:hAnsi="Arial" w:cs="Arial"/>
          <w:sz w:val="22"/>
          <w:szCs w:val="22"/>
          <w:lang w:val="en-US"/>
        </w:rPr>
        <w:t xml:space="preserve"> update forwarded to Members prior to meeting</w:t>
      </w:r>
      <w:r w:rsidR="00D348BD">
        <w:rPr>
          <w:rFonts w:ascii="Arial" w:eastAsia="Arial" w:hAnsi="Arial" w:cs="Arial"/>
          <w:color w:val="000000"/>
          <w:sz w:val="22"/>
          <w:szCs w:val="24"/>
          <w:lang w:val="en-US" w:bidi="en-US"/>
        </w:rPr>
        <w:t xml:space="preserve"> </w:t>
      </w:r>
    </w:p>
    <w:p w14:paraId="6BE673E5" w14:textId="77777777" w:rsidR="00D348BD" w:rsidRPr="00D348BD" w:rsidRDefault="00D348BD" w:rsidP="0090496B">
      <w:pPr>
        <w:pStyle w:val="BodyText"/>
        <w:spacing w:before="1"/>
        <w:ind w:left="993" w:hanging="1134"/>
        <w:rPr>
          <w:rFonts w:cs="Arial"/>
          <w:sz w:val="22"/>
          <w:szCs w:val="22"/>
        </w:rPr>
      </w:pPr>
    </w:p>
    <w:p w14:paraId="7CA01FA0" w14:textId="77777777" w:rsidR="000B7D53" w:rsidRPr="000B7D53" w:rsidRDefault="000B7D53" w:rsidP="006173CB">
      <w:pPr>
        <w:widowControl w:val="0"/>
        <w:tabs>
          <w:tab w:val="left" w:pos="1701"/>
        </w:tabs>
        <w:autoSpaceDE w:val="0"/>
        <w:autoSpaceDN w:val="0"/>
        <w:ind w:left="1985" w:hanging="284"/>
        <w:rPr>
          <w:rFonts w:ascii="Arial" w:eastAsia="Arial" w:hAnsi="Arial" w:cs="Arial"/>
          <w:sz w:val="22"/>
          <w:szCs w:val="22"/>
          <w:lang w:val="en-US"/>
        </w:rPr>
      </w:pPr>
      <w:r w:rsidRPr="000B7D53">
        <w:rPr>
          <w:rFonts w:ascii="Arial" w:eastAsia="Arial" w:hAnsi="Arial" w:cs="Arial"/>
          <w:sz w:val="22"/>
          <w:szCs w:val="22"/>
          <w:lang w:val="en-US"/>
        </w:rPr>
        <w:t>•</w:t>
      </w:r>
      <w:r w:rsidRPr="000B7D53">
        <w:rPr>
          <w:rFonts w:ascii="Arial" w:eastAsia="Arial" w:hAnsi="Arial" w:cs="Arial"/>
          <w:sz w:val="22"/>
          <w:szCs w:val="22"/>
          <w:lang w:val="en-US"/>
        </w:rPr>
        <w:tab/>
        <w:t>Crime Stats – October - 1 Burglary: 2 Public Order</w:t>
      </w:r>
    </w:p>
    <w:p w14:paraId="25EA26DA" w14:textId="77777777" w:rsidR="000B7D53" w:rsidRPr="000B7D53" w:rsidRDefault="000B7D53" w:rsidP="006173CB">
      <w:pPr>
        <w:widowControl w:val="0"/>
        <w:tabs>
          <w:tab w:val="left" w:pos="1701"/>
        </w:tabs>
        <w:autoSpaceDE w:val="0"/>
        <w:autoSpaceDN w:val="0"/>
        <w:ind w:left="1985" w:hanging="284"/>
        <w:rPr>
          <w:rFonts w:ascii="Arial" w:eastAsia="Arial" w:hAnsi="Arial" w:cs="Arial"/>
          <w:sz w:val="22"/>
          <w:szCs w:val="22"/>
          <w:lang w:val="en-US"/>
        </w:rPr>
      </w:pPr>
    </w:p>
    <w:p w14:paraId="6AB353E4" w14:textId="511E9266" w:rsidR="00AE58E6" w:rsidRDefault="000B7D53" w:rsidP="006173CB">
      <w:pPr>
        <w:widowControl w:val="0"/>
        <w:tabs>
          <w:tab w:val="left" w:pos="1701"/>
        </w:tabs>
        <w:autoSpaceDE w:val="0"/>
        <w:autoSpaceDN w:val="0"/>
        <w:ind w:left="1985" w:hanging="284"/>
        <w:rPr>
          <w:rFonts w:ascii="Arial" w:eastAsia="Arial" w:hAnsi="Arial" w:cs="Arial"/>
          <w:sz w:val="22"/>
          <w:szCs w:val="22"/>
          <w:lang w:val="en-US"/>
        </w:rPr>
      </w:pPr>
      <w:r w:rsidRPr="000B7D53">
        <w:rPr>
          <w:rFonts w:ascii="Arial" w:eastAsia="Arial" w:hAnsi="Arial" w:cs="Arial"/>
          <w:sz w:val="22"/>
          <w:szCs w:val="22"/>
          <w:lang w:val="en-US"/>
        </w:rPr>
        <w:t>•</w:t>
      </w:r>
      <w:r w:rsidRPr="000B7D53">
        <w:rPr>
          <w:rFonts w:ascii="Arial" w:eastAsia="Arial" w:hAnsi="Arial" w:cs="Arial"/>
          <w:sz w:val="22"/>
          <w:szCs w:val="22"/>
          <w:lang w:val="en-US"/>
        </w:rPr>
        <w:tab/>
        <w:t>Follow up from email regarding Green Lane</w:t>
      </w:r>
      <w:r w:rsidR="00203E6C">
        <w:rPr>
          <w:rFonts w:ascii="Arial" w:eastAsia="Arial" w:hAnsi="Arial" w:cs="Arial"/>
          <w:sz w:val="22"/>
          <w:szCs w:val="22"/>
          <w:lang w:val="en-US"/>
        </w:rPr>
        <w:t xml:space="preserve"> – this was discussed under </w:t>
      </w:r>
      <w:r w:rsidR="00BE7688">
        <w:rPr>
          <w:rFonts w:ascii="Arial" w:eastAsia="Arial" w:hAnsi="Arial" w:cs="Arial"/>
          <w:sz w:val="22"/>
          <w:szCs w:val="22"/>
          <w:lang w:val="en-US"/>
        </w:rPr>
        <w:t xml:space="preserve">agenda item 144. </w:t>
      </w:r>
    </w:p>
    <w:p w14:paraId="6F155A4A" w14:textId="77777777" w:rsidR="00AE58E6" w:rsidRPr="005E6F79" w:rsidRDefault="00AE58E6" w:rsidP="00AE58E6">
      <w:pPr>
        <w:widowControl w:val="0"/>
        <w:tabs>
          <w:tab w:val="left" w:pos="1701"/>
        </w:tabs>
        <w:autoSpaceDE w:val="0"/>
        <w:autoSpaceDN w:val="0"/>
        <w:spacing w:line="276" w:lineRule="auto"/>
        <w:ind w:left="2268"/>
        <w:rPr>
          <w:rFonts w:ascii="Arial" w:eastAsia="Arial" w:hAnsi="Arial" w:cs="Arial"/>
          <w:sz w:val="22"/>
          <w:szCs w:val="22"/>
          <w:lang w:val="en-US"/>
        </w:rPr>
      </w:pPr>
    </w:p>
    <w:p w14:paraId="26C5F6DE" w14:textId="2C0B68A5" w:rsidR="008B2720" w:rsidRDefault="00F64892" w:rsidP="00C709D4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1</w:t>
      </w:r>
      <w:r w:rsidR="005254CF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44</w:t>
      </w:r>
      <w:r w:rsidR="00C656DC"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 xml:space="preserve">.24/25 </w:t>
      </w:r>
      <w:r w:rsidR="00C656DC"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ab/>
      </w:r>
      <w:r w:rsidR="008B2720" w:rsidRPr="00A806A5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To receive report from County Councillor R Williams</w:t>
      </w:r>
      <w:r w:rsidR="008B2720" w:rsidRPr="00A806A5">
        <w:rPr>
          <w:rFonts w:ascii="Arial" w:eastAsia="Arial" w:hAnsi="Arial" w:cs="Arial"/>
          <w:bCs/>
          <w:spacing w:val="-2"/>
          <w:sz w:val="22"/>
          <w:szCs w:val="22"/>
        </w:rPr>
        <w:t> </w:t>
      </w:r>
    </w:p>
    <w:p w14:paraId="1ECE1940" w14:textId="77777777" w:rsidR="00BC429B" w:rsidRDefault="00BC429B" w:rsidP="00786B69">
      <w:pPr>
        <w:widowControl w:val="0"/>
        <w:autoSpaceDE w:val="0"/>
        <w:autoSpaceDN w:val="0"/>
        <w:ind w:left="1843" w:hanging="1276"/>
        <w:rPr>
          <w:rFonts w:ascii="Arial" w:eastAsia="Arial" w:hAnsi="Arial" w:cs="Arial"/>
          <w:bCs/>
          <w:spacing w:val="-2"/>
          <w:sz w:val="22"/>
          <w:szCs w:val="22"/>
        </w:rPr>
      </w:pPr>
    </w:p>
    <w:p w14:paraId="4ED0AB15" w14:textId="77777777" w:rsidR="00C709D4" w:rsidRPr="00C709D4" w:rsidRDefault="00C709D4" w:rsidP="00C709D4">
      <w:pPr>
        <w:widowControl w:val="0"/>
        <w:autoSpaceDE w:val="0"/>
        <w:autoSpaceDN w:val="0"/>
        <w:ind w:left="2127" w:hanging="426"/>
        <w:rPr>
          <w:rFonts w:ascii="Arial" w:eastAsia="Arial" w:hAnsi="Arial" w:cs="Arial"/>
          <w:spacing w:val="-2"/>
          <w:sz w:val="22"/>
          <w:szCs w:val="22"/>
          <w:lang w:val="en-US"/>
        </w:rPr>
      </w:pPr>
      <w:r w:rsidRPr="00C709D4">
        <w:rPr>
          <w:rFonts w:ascii="Arial" w:eastAsia="Arial" w:hAnsi="Arial" w:cs="Arial"/>
          <w:spacing w:val="-2"/>
          <w:sz w:val="22"/>
          <w:szCs w:val="22"/>
          <w:lang w:val="en-US"/>
        </w:rPr>
        <w:t>Update from County Cllr Williams on the following items:</w:t>
      </w:r>
    </w:p>
    <w:p w14:paraId="364018A0" w14:textId="77777777" w:rsidR="00C709D4" w:rsidRPr="00C709D4" w:rsidRDefault="00C709D4" w:rsidP="00C709D4">
      <w:pPr>
        <w:widowControl w:val="0"/>
        <w:autoSpaceDE w:val="0"/>
        <w:autoSpaceDN w:val="0"/>
        <w:ind w:left="2127" w:hanging="426"/>
        <w:rPr>
          <w:rFonts w:ascii="Arial" w:eastAsia="Arial" w:hAnsi="Arial" w:cs="Arial"/>
          <w:spacing w:val="-2"/>
          <w:sz w:val="22"/>
          <w:szCs w:val="22"/>
          <w:lang w:val="en-US"/>
        </w:rPr>
      </w:pPr>
    </w:p>
    <w:p w14:paraId="53FD7D5A" w14:textId="00BEBF3C" w:rsidR="00C709D4" w:rsidRPr="00D15A53" w:rsidRDefault="00C709D4" w:rsidP="008E1E9A">
      <w:pPr>
        <w:widowControl w:val="0"/>
        <w:numPr>
          <w:ilvl w:val="1"/>
          <w:numId w:val="24"/>
        </w:numPr>
        <w:autoSpaceDE w:val="0"/>
        <w:autoSpaceDN w:val="0"/>
        <w:spacing w:line="276" w:lineRule="auto"/>
        <w:ind w:left="2127" w:hanging="426"/>
        <w:rPr>
          <w:rFonts w:ascii="Arial" w:eastAsia="Arial" w:hAnsi="Arial" w:cs="Arial"/>
          <w:spacing w:val="-2"/>
          <w:sz w:val="22"/>
          <w:szCs w:val="22"/>
          <w:lang w:val="en-US"/>
        </w:rPr>
      </w:pPr>
      <w:r w:rsidRPr="00D15A53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The outcome of the Court Appeal relating to the LDP </w:t>
      </w:r>
      <w:r w:rsidR="00185225" w:rsidRPr="00D15A53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– </w:t>
      </w:r>
      <w:r w:rsidR="00054F67" w:rsidRPr="00D15A53">
        <w:rPr>
          <w:rFonts w:ascii="Arial" w:eastAsia="Arial" w:hAnsi="Arial" w:cs="Arial"/>
          <w:spacing w:val="-2"/>
          <w:sz w:val="22"/>
          <w:szCs w:val="22"/>
          <w:lang w:val="en-US"/>
        </w:rPr>
        <w:t>the LDP now stands</w:t>
      </w:r>
    </w:p>
    <w:p w14:paraId="3EBECD9F" w14:textId="2047CAA7" w:rsidR="00C709D4" w:rsidRPr="00D15A53" w:rsidRDefault="00C709D4" w:rsidP="008E1E9A">
      <w:pPr>
        <w:widowControl w:val="0"/>
        <w:numPr>
          <w:ilvl w:val="1"/>
          <w:numId w:val="24"/>
        </w:numPr>
        <w:autoSpaceDE w:val="0"/>
        <w:autoSpaceDN w:val="0"/>
        <w:spacing w:line="276" w:lineRule="auto"/>
        <w:ind w:left="2127" w:hanging="426"/>
        <w:rPr>
          <w:rFonts w:ascii="Arial" w:eastAsia="Arial" w:hAnsi="Arial" w:cs="Arial"/>
          <w:spacing w:val="-2"/>
          <w:sz w:val="22"/>
          <w:szCs w:val="22"/>
          <w:lang w:val="en-US"/>
        </w:rPr>
      </w:pPr>
      <w:r w:rsidRPr="00D15A53">
        <w:rPr>
          <w:rFonts w:ascii="Arial" w:eastAsia="Arial" w:hAnsi="Arial" w:cs="Arial"/>
          <w:spacing w:val="-2"/>
          <w:sz w:val="22"/>
          <w:szCs w:val="22"/>
          <w:lang w:val="en-US"/>
        </w:rPr>
        <w:t>Follow up on the information County Councillor Williams gave previously regarding monies from the sale of Local Authority Farms being shared with communities within the Wards</w:t>
      </w:r>
      <w:r w:rsidR="00F5062B" w:rsidRPr="00D15A53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 </w:t>
      </w:r>
      <w:r w:rsidR="00054F67" w:rsidRPr="00D15A53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– </w:t>
      </w:r>
      <w:r w:rsidR="00054F67" w:rsidRPr="008E1E9A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>Deferred to February</w:t>
      </w:r>
    </w:p>
    <w:p w14:paraId="6AEFAEAC" w14:textId="674F6E65" w:rsidR="004E037D" w:rsidRPr="00D15A53" w:rsidRDefault="004E037D" w:rsidP="008E1E9A">
      <w:pPr>
        <w:widowControl w:val="0"/>
        <w:numPr>
          <w:ilvl w:val="1"/>
          <w:numId w:val="24"/>
        </w:numPr>
        <w:autoSpaceDE w:val="0"/>
        <w:autoSpaceDN w:val="0"/>
        <w:spacing w:line="276" w:lineRule="auto"/>
        <w:ind w:left="2127" w:hanging="426"/>
        <w:rPr>
          <w:rFonts w:ascii="Arial" w:eastAsia="Arial" w:hAnsi="Arial" w:cs="Arial"/>
          <w:spacing w:val="-2"/>
          <w:sz w:val="22"/>
          <w:szCs w:val="22"/>
          <w:lang w:val="en-US"/>
        </w:rPr>
      </w:pPr>
      <w:r w:rsidRPr="00D15A53">
        <w:rPr>
          <w:rFonts w:ascii="Arial" w:eastAsia="Arial" w:hAnsi="Arial" w:cs="Arial"/>
          <w:sz w:val="22"/>
          <w:szCs w:val="22"/>
          <w:lang w:val="en-US"/>
        </w:rPr>
        <w:t>Bangor on Dee Racecourse regarding future involvement and support with the Christmas Market</w:t>
      </w:r>
      <w:r w:rsidR="00054F67" w:rsidRPr="00D15A53">
        <w:rPr>
          <w:rFonts w:ascii="Arial" w:eastAsia="Arial" w:hAnsi="Arial" w:cs="Arial"/>
          <w:sz w:val="22"/>
          <w:szCs w:val="22"/>
          <w:lang w:val="en-US"/>
        </w:rPr>
        <w:t xml:space="preserve"> – </w:t>
      </w:r>
      <w:r w:rsidR="00054F67" w:rsidRPr="008E1E9A">
        <w:rPr>
          <w:rFonts w:ascii="Arial" w:eastAsia="Arial" w:hAnsi="Arial" w:cs="Arial"/>
          <w:b/>
          <w:bCs/>
          <w:sz w:val="22"/>
          <w:szCs w:val="22"/>
          <w:lang w:val="en-US"/>
        </w:rPr>
        <w:t>Deferred to Feb</w:t>
      </w:r>
      <w:r w:rsidR="00683667" w:rsidRPr="008E1E9A">
        <w:rPr>
          <w:rFonts w:ascii="Arial" w:eastAsia="Arial" w:hAnsi="Arial" w:cs="Arial"/>
          <w:b/>
          <w:bCs/>
          <w:sz w:val="22"/>
          <w:szCs w:val="22"/>
          <w:lang w:val="en-US"/>
        </w:rPr>
        <w:t>ruary</w:t>
      </w:r>
    </w:p>
    <w:p w14:paraId="04DCF5EC" w14:textId="37C852DB" w:rsidR="00C709D4" w:rsidRPr="00D15A53" w:rsidRDefault="004E037D" w:rsidP="008E1E9A">
      <w:pPr>
        <w:widowControl w:val="0"/>
        <w:numPr>
          <w:ilvl w:val="1"/>
          <w:numId w:val="24"/>
        </w:numPr>
        <w:autoSpaceDE w:val="0"/>
        <w:autoSpaceDN w:val="0"/>
        <w:spacing w:line="276" w:lineRule="auto"/>
        <w:ind w:left="2127" w:hanging="426"/>
        <w:rPr>
          <w:rFonts w:ascii="Arial" w:eastAsia="Arial" w:hAnsi="Arial" w:cs="Arial"/>
          <w:spacing w:val="-2"/>
          <w:sz w:val="22"/>
          <w:szCs w:val="22"/>
          <w:lang w:val="en-US"/>
        </w:rPr>
      </w:pPr>
      <w:r w:rsidRPr="00D15A53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Confirmation of </w:t>
      </w:r>
      <w:r w:rsidR="00E0215F" w:rsidRPr="00D15A53">
        <w:rPr>
          <w:rFonts w:ascii="Arial" w:eastAsia="Arial" w:hAnsi="Arial" w:cs="Arial"/>
          <w:spacing w:val="-2"/>
          <w:sz w:val="22"/>
          <w:szCs w:val="22"/>
          <w:lang w:val="en-US"/>
        </w:rPr>
        <w:t>amount left in Health and Wellbeing grant</w:t>
      </w:r>
      <w:r w:rsidR="0084748B" w:rsidRPr="00D15A53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 – </w:t>
      </w:r>
      <w:r w:rsidR="0084748B" w:rsidRPr="008E1E9A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>No monies are available for the remainder of this financial year</w:t>
      </w:r>
      <w:r w:rsidR="0084748B" w:rsidRPr="00D15A53">
        <w:rPr>
          <w:rFonts w:ascii="Arial" w:eastAsia="Arial" w:hAnsi="Arial" w:cs="Arial"/>
          <w:spacing w:val="-2"/>
          <w:sz w:val="22"/>
          <w:szCs w:val="22"/>
          <w:lang w:val="en-US"/>
        </w:rPr>
        <w:t>.</w:t>
      </w:r>
    </w:p>
    <w:p w14:paraId="7AAED2D5" w14:textId="3629F4E5" w:rsidR="00651729" w:rsidRPr="00D15A53" w:rsidRDefault="00651729" w:rsidP="008E1E9A">
      <w:pPr>
        <w:widowControl w:val="0"/>
        <w:numPr>
          <w:ilvl w:val="1"/>
          <w:numId w:val="24"/>
        </w:numPr>
        <w:autoSpaceDE w:val="0"/>
        <w:autoSpaceDN w:val="0"/>
        <w:spacing w:line="276" w:lineRule="auto"/>
        <w:ind w:left="2127" w:hanging="426"/>
        <w:rPr>
          <w:rFonts w:ascii="Arial" w:eastAsia="Arial" w:hAnsi="Arial" w:cs="Arial"/>
          <w:spacing w:val="-2"/>
          <w:sz w:val="22"/>
          <w:szCs w:val="22"/>
          <w:lang w:val="en-US"/>
        </w:rPr>
      </w:pPr>
      <w:r w:rsidRPr="00D15A53">
        <w:rPr>
          <w:rFonts w:ascii="Arial" w:eastAsia="Arial" w:hAnsi="Arial" w:cs="Arial"/>
          <w:spacing w:val="-2"/>
          <w:sz w:val="22"/>
          <w:szCs w:val="22"/>
          <w:lang w:val="en-US"/>
        </w:rPr>
        <w:t>Follow up from email from a resident regarding school traffic using Haydock Road exiting onto Worcester Road</w:t>
      </w:r>
      <w:r w:rsidR="00D15A53" w:rsidRPr="00D15A53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 – This matter has been addressed</w:t>
      </w:r>
    </w:p>
    <w:p w14:paraId="7CE9078A" w14:textId="35A86D8F" w:rsidR="004E53C4" w:rsidRDefault="002F150A" w:rsidP="008E1E9A">
      <w:pPr>
        <w:widowControl w:val="0"/>
        <w:numPr>
          <w:ilvl w:val="1"/>
          <w:numId w:val="24"/>
        </w:numPr>
        <w:autoSpaceDE w:val="0"/>
        <w:autoSpaceDN w:val="0"/>
        <w:spacing w:line="276" w:lineRule="auto"/>
        <w:ind w:left="2127" w:hanging="426"/>
        <w:rPr>
          <w:rFonts w:ascii="Arial" w:eastAsia="Arial" w:hAnsi="Arial" w:cs="Arial"/>
          <w:spacing w:val="-2"/>
          <w:sz w:val="22"/>
          <w:szCs w:val="22"/>
          <w:lang w:val="en-US"/>
        </w:rPr>
      </w:pPr>
      <w:r w:rsidRPr="00D15A53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The Chair advised </w:t>
      </w:r>
      <w:r w:rsidR="002955EB" w:rsidRPr="00D15A53">
        <w:rPr>
          <w:rFonts w:ascii="Arial" w:eastAsia="Arial" w:hAnsi="Arial" w:cs="Arial"/>
          <w:spacing w:val="-2"/>
          <w:sz w:val="22"/>
          <w:szCs w:val="22"/>
          <w:lang w:val="en-US"/>
        </w:rPr>
        <w:t>Cllr R I Williams that he can represent BOD CC on the Dame Dorothy Trust</w:t>
      </w:r>
      <w:r w:rsidR="005D4230" w:rsidRPr="00D15A53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, and feedback directly to the Community Council, </w:t>
      </w:r>
      <w:r w:rsidR="002955EB" w:rsidRPr="00D15A53">
        <w:rPr>
          <w:rFonts w:ascii="Arial" w:eastAsia="Arial" w:hAnsi="Arial" w:cs="Arial"/>
          <w:spacing w:val="-2"/>
          <w:sz w:val="22"/>
          <w:szCs w:val="22"/>
          <w:lang w:val="en-US"/>
        </w:rPr>
        <w:t>as well as WCBC</w:t>
      </w:r>
      <w:r w:rsidR="002E3ED7" w:rsidRPr="00D15A53">
        <w:rPr>
          <w:rFonts w:ascii="Arial" w:eastAsia="Arial" w:hAnsi="Arial" w:cs="Arial"/>
          <w:spacing w:val="-2"/>
          <w:sz w:val="22"/>
          <w:szCs w:val="22"/>
          <w:lang w:val="en-US"/>
        </w:rPr>
        <w:t>.</w:t>
      </w:r>
    </w:p>
    <w:p w14:paraId="315B012A" w14:textId="77777777" w:rsidR="00AB48D6" w:rsidRDefault="00673F6F" w:rsidP="008E1E9A">
      <w:pPr>
        <w:widowControl w:val="0"/>
        <w:numPr>
          <w:ilvl w:val="1"/>
          <w:numId w:val="24"/>
        </w:numPr>
        <w:autoSpaceDE w:val="0"/>
        <w:autoSpaceDN w:val="0"/>
        <w:spacing w:line="276" w:lineRule="auto"/>
        <w:ind w:left="2127" w:hanging="426"/>
        <w:rPr>
          <w:rFonts w:ascii="Arial" w:eastAsia="Arial" w:hAnsi="Arial" w:cs="Arial"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spacing w:val="-2"/>
          <w:sz w:val="22"/>
          <w:szCs w:val="22"/>
          <w:lang w:val="en-US"/>
        </w:rPr>
        <w:t>A525 RTCs – Cllr Williams advised the meeting of three</w:t>
      </w:r>
      <w:r w:rsidR="00945C7C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 serious</w:t>
      </w:r>
      <w:r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 recent </w:t>
      </w:r>
      <w:r w:rsidR="00945C7C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road traffic collisions. </w:t>
      </w:r>
    </w:p>
    <w:p w14:paraId="6EA5D8D8" w14:textId="03D0BDFC" w:rsidR="00AE0263" w:rsidRPr="00D15A53" w:rsidRDefault="00AB48D6" w:rsidP="00AB48D6">
      <w:pPr>
        <w:widowControl w:val="0"/>
        <w:autoSpaceDE w:val="0"/>
        <w:autoSpaceDN w:val="0"/>
        <w:spacing w:line="276" w:lineRule="auto"/>
        <w:ind w:left="2127"/>
        <w:rPr>
          <w:rFonts w:ascii="Arial" w:eastAsia="Arial" w:hAnsi="Arial" w:cs="Arial"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 xml:space="preserve">Action: </w:t>
      </w:r>
      <w:r w:rsidR="00877954" w:rsidRPr="00AB48D6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 xml:space="preserve">Wrexham Council will be carrying out an investigation </w:t>
      </w:r>
      <w:r w:rsidR="00900060" w:rsidRPr="00AB48D6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 xml:space="preserve">and will submit a report to </w:t>
      </w:r>
      <w:r w:rsidRPr="00AB48D6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>Cllr Williams who will in turn share this with Members</w:t>
      </w:r>
    </w:p>
    <w:p w14:paraId="2B46B197" w14:textId="70135852" w:rsidR="0070446F" w:rsidRPr="00D15A53" w:rsidRDefault="00A340D7" w:rsidP="008E1E9A">
      <w:pPr>
        <w:pStyle w:val="ListParagraph"/>
        <w:widowControl w:val="0"/>
        <w:numPr>
          <w:ilvl w:val="1"/>
          <w:numId w:val="24"/>
        </w:numPr>
        <w:autoSpaceDE w:val="0"/>
        <w:autoSpaceDN w:val="0"/>
        <w:spacing w:line="276" w:lineRule="auto"/>
        <w:ind w:left="2127" w:hanging="426"/>
        <w:rPr>
          <w:rFonts w:ascii="Arial" w:eastAsia="Arial" w:hAnsi="Arial" w:cs="Arial"/>
          <w:spacing w:val="-2"/>
          <w:sz w:val="22"/>
          <w:szCs w:val="22"/>
          <w:lang w:val="en-US"/>
        </w:rPr>
      </w:pPr>
      <w:r w:rsidRPr="00D15A53">
        <w:rPr>
          <w:rFonts w:ascii="Arial" w:eastAsia="Arial" w:hAnsi="Arial" w:cs="Arial"/>
          <w:spacing w:val="-2"/>
          <w:sz w:val="22"/>
          <w:szCs w:val="22"/>
          <w:lang w:val="en-US"/>
        </w:rPr>
        <w:t>Cllr Williams advised that any household effected by the recent flood</w:t>
      </w:r>
      <w:r w:rsidR="00BF117D" w:rsidRPr="00D15A53">
        <w:rPr>
          <w:rFonts w:ascii="Arial" w:eastAsia="Arial" w:hAnsi="Arial" w:cs="Arial"/>
          <w:spacing w:val="-2"/>
          <w:sz w:val="22"/>
          <w:szCs w:val="22"/>
          <w:lang w:val="en-US"/>
        </w:rPr>
        <w:t>s can apply to WCBC for a grant for any damage.</w:t>
      </w:r>
    </w:p>
    <w:p w14:paraId="3B4709ED" w14:textId="7333920F" w:rsidR="00261B34" w:rsidRDefault="00171219" w:rsidP="00171219">
      <w:pPr>
        <w:widowControl w:val="0"/>
        <w:autoSpaceDE w:val="0"/>
        <w:autoSpaceDN w:val="0"/>
        <w:ind w:left="2553" w:hanging="426"/>
        <w:jc w:val="right"/>
        <w:rPr>
          <w:rFonts w:ascii="Arial" w:eastAsia="Arial" w:hAnsi="Arial" w:cs="Arial"/>
          <w:b/>
          <w:spacing w:val="-2"/>
          <w:sz w:val="22"/>
          <w:szCs w:val="22"/>
        </w:rPr>
      </w:pPr>
      <w:r w:rsidRPr="00171219">
        <w:rPr>
          <w:rFonts w:ascii="Arial" w:eastAsia="Arial" w:hAnsi="Arial" w:cs="Arial"/>
          <w:b/>
          <w:spacing w:val="-2"/>
          <w:sz w:val="22"/>
          <w:szCs w:val="22"/>
        </w:rPr>
        <w:t>Cllr R I Williams left the meeting</w:t>
      </w:r>
    </w:p>
    <w:p w14:paraId="2343AC2E" w14:textId="77777777" w:rsidR="00171219" w:rsidRPr="00171219" w:rsidRDefault="00171219" w:rsidP="00171219">
      <w:pPr>
        <w:widowControl w:val="0"/>
        <w:autoSpaceDE w:val="0"/>
        <w:autoSpaceDN w:val="0"/>
        <w:ind w:left="2553" w:hanging="426"/>
        <w:jc w:val="right"/>
        <w:rPr>
          <w:rFonts w:ascii="Arial" w:eastAsia="Arial" w:hAnsi="Arial" w:cs="Arial"/>
          <w:b/>
          <w:spacing w:val="-2"/>
          <w:sz w:val="22"/>
          <w:szCs w:val="22"/>
        </w:rPr>
      </w:pPr>
    </w:p>
    <w:p w14:paraId="3F590ABD" w14:textId="350F5BA0" w:rsidR="00A806A5" w:rsidRDefault="00F64892" w:rsidP="00EA0C1F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1</w:t>
      </w:r>
      <w:r w:rsidR="00B6614B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45</w:t>
      </w:r>
      <w:r w:rsidR="00A806A5" w:rsidRPr="00A806A5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.24/25 </w:t>
      </w:r>
      <w:r w:rsidR="00A806A5" w:rsidRPr="00A806A5">
        <w:rPr>
          <w:rFonts w:ascii="Arial" w:eastAsia="Arial" w:hAnsi="Arial" w:cs="Arial"/>
          <w:bCs/>
          <w:spacing w:val="-2"/>
          <w:sz w:val="22"/>
          <w:szCs w:val="22"/>
        </w:rPr>
        <w:tab/>
      </w:r>
      <w:r w:rsidR="00A806A5" w:rsidRPr="00A806A5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To receive any planning applications/decisions </w:t>
      </w:r>
      <w:r w:rsidR="004F4126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- </w:t>
      </w:r>
      <w:r w:rsidR="0070161F" w:rsidRPr="004F4126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None received</w:t>
      </w:r>
    </w:p>
    <w:p w14:paraId="03D259E8" w14:textId="77777777" w:rsidR="001F580E" w:rsidRDefault="001F580E" w:rsidP="00EA0C1F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</w:p>
    <w:p w14:paraId="4405A068" w14:textId="77777777" w:rsidR="00E0261F" w:rsidRPr="004F4126" w:rsidRDefault="00E0261F" w:rsidP="00EA0C1F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</w:p>
    <w:p w14:paraId="31E2944B" w14:textId="6628DB0A" w:rsidR="004C03BA" w:rsidRDefault="00FB22AE" w:rsidP="00EA0C1F">
      <w:pPr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ab/>
      </w:r>
    </w:p>
    <w:p w14:paraId="55FDBBC4" w14:textId="25DCF90B" w:rsidR="00A806A5" w:rsidRDefault="00F64892" w:rsidP="00EA0C1F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1</w:t>
      </w:r>
      <w:r w:rsidR="00B6614B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46</w:t>
      </w:r>
      <w:r w:rsidR="00A806A5" w:rsidRPr="00A806A5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.24/25 </w:t>
      </w:r>
      <w:r w:rsidR="00A806A5" w:rsidRPr="00A806A5">
        <w:rPr>
          <w:rFonts w:ascii="Arial" w:eastAsia="Arial" w:hAnsi="Arial" w:cs="Arial"/>
          <w:bCs/>
          <w:spacing w:val="-2"/>
          <w:sz w:val="22"/>
          <w:szCs w:val="22"/>
        </w:rPr>
        <w:tab/>
      </w:r>
      <w:r w:rsidR="00A806A5" w:rsidRPr="00A806A5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To receive any correspondence </w:t>
      </w:r>
    </w:p>
    <w:p w14:paraId="3FCBFEFA" w14:textId="75314944" w:rsidR="00901734" w:rsidRPr="00901734" w:rsidRDefault="00901734" w:rsidP="00901734">
      <w:pPr>
        <w:numPr>
          <w:ilvl w:val="0"/>
          <w:numId w:val="43"/>
        </w:numPr>
        <w:ind w:left="1985" w:hanging="28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 w:rsidRPr="00901734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Law Commission consultation on Burial and Cremation law reform</w:t>
      </w:r>
    </w:p>
    <w:p w14:paraId="1001843B" w14:textId="77777777" w:rsidR="00901734" w:rsidRPr="00901734" w:rsidRDefault="00901734" w:rsidP="00901734">
      <w:pPr>
        <w:widowControl w:val="0"/>
        <w:numPr>
          <w:ilvl w:val="0"/>
          <w:numId w:val="43"/>
        </w:numPr>
        <w:autoSpaceDE w:val="0"/>
        <w:autoSpaceDN w:val="0"/>
        <w:ind w:left="1985" w:hanging="28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 w:rsidRPr="00901734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One Voice Wales Training dates</w:t>
      </w:r>
    </w:p>
    <w:p w14:paraId="253A82E2" w14:textId="77777777" w:rsidR="00901734" w:rsidRPr="00901734" w:rsidRDefault="00901734" w:rsidP="00901734">
      <w:pPr>
        <w:widowControl w:val="0"/>
        <w:numPr>
          <w:ilvl w:val="0"/>
          <w:numId w:val="43"/>
        </w:numPr>
        <w:autoSpaceDE w:val="0"/>
        <w:autoSpaceDN w:val="0"/>
        <w:ind w:left="1985" w:hanging="28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 w:rsidRPr="00901734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Day and Respite Opportunities Questionnaire</w:t>
      </w:r>
    </w:p>
    <w:p w14:paraId="50BBDB76" w14:textId="77777777" w:rsidR="00901734" w:rsidRPr="00901734" w:rsidRDefault="00901734" w:rsidP="00901734">
      <w:pPr>
        <w:widowControl w:val="0"/>
        <w:numPr>
          <w:ilvl w:val="0"/>
          <w:numId w:val="43"/>
        </w:numPr>
        <w:autoSpaceDE w:val="0"/>
        <w:autoSpaceDN w:val="0"/>
        <w:ind w:left="1985" w:hanging="28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 w:rsidRPr="00901734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COVID-19 Day of Reflection - 9 March 2025</w:t>
      </w:r>
    </w:p>
    <w:p w14:paraId="67883C6D" w14:textId="77777777" w:rsidR="00332B4E" w:rsidRPr="004F4126" w:rsidRDefault="00332B4E" w:rsidP="00332B4E">
      <w:pPr>
        <w:widowControl w:val="0"/>
        <w:autoSpaceDE w:val="0"/>
        <w:autoSpaceDN w:val="0"/>
        <w:spacing w:after="160" w:line="259" w:lineRule="auto"/>
        <w:contextualSpacing/>
        <w:rPr>
          <w:rFonts w:ascii="Aptos" w:eastAsia="Aptos" w:hAnsi="Aptos"/>
          <w:kern w:val="2"/>
          <w:sz w:val="22"/>
          <w:szCs w:val="22"/>
          <w14:ligatures w14:val="standardContextual"/>
        </w:rPr>
      </w:pPr>
    </w:p>
    <w:p w14:paraId="078F4332" w14:textId="7B472BA1" w:rsidR="00A806A5" w:rsidRDefault="00617D92" w:rsidP="00AF157E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</w:rPr>
      </w:pPr>
      <w:r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1</w:t>
      </w:r>
      <w:r w:rsidR="00B6614B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47</w:t>
      </w:r>
      <w:r w:rsidR="00A806A5" w:rsidRPr="00A806A5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.24/25 </w:t>
      </w:r>
      <w:r w:rsidR="00A806A5" w:rsidRPr="00A806A5">
        <w:rPr>
          <w:rFonts w:ascii="Arial" w:eastAsia="Arial" w:hAnsi="Arial" w:cs="Arial"/>
          <w:bCs/>
          <w:spacing w:val="-2"/>
          <w:sz w:val="22"/>
          <w:szCs w:val="22"/>
        </w:rPr>
        <w:tab/>
      </w:r>
      <w:r w:rsidR="00A806A5" w:rsidRPr="00A806A5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To receive details of income and payment of accounts</w:t>
      </w:r>
      <w:r w:rsidR="00A806A5" w:rsidRPr="00A806A5">
        <w:rPr>
          <w:rFonts w:ascii="Arial" w:eastAsia="Arial" w:hAnsi="Arial" w:cs="Arial"/>
          <w:bCs/>
          <w:spacing w:val="-2"/>
          <w:sz w:val="22"/>
          <w:szCs w:val="22"/>
        </w:rPr>
        <w:t> </w:t>
      </w:r>
    </w:p>
    <w:p w14:paraId="2A8ED4B6" w14:textId="77777777" w:rsidR="00420973" w:rsidRPr="00A806A5" w:rsidRDefault="00420973" w:rsidP="00AF157E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</w:rPr>
      </w:pPr>
    </w:p>
    <w:p w14:paraId="504888A2" w14:textId="4ABEC666" w:rsidR="00587EF1" w:rsidRPr="00420973" w:rsidRDefault="00587EF1" w:rsidP="00420973">
      <w:pPr>
        <w:widowControl w:val="0"/>
        <w:autoSpaceDE w:val="0"/>
        <w:autoSpaceDN w:val="0"/>
        <w:ind w:left="981" w:firstLine="720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 w:rsidRPr="00420973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Income and payments Members </w:t>
      </w:r>
      <w:r w:rsidR="007F3CDC" w:rsidRPr="00420973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APPROVED payments</w:t>
      </w:r>
    </w:p>
    <w:p w14:paraId="72D40488" w14:textId="77777777" w:rsidR="00420973" w:rsidRPr="00420973" w:rsidRDefault="00420973" w:rsidP="00420973">
      <w:pPr>
        <w:pStyle w:val="ListParagraph"/>
        <w:widowControl w:val="0"/>
        <w:autoSpaceDE w:val="0"/>
        <w:autoSpaceDN w:val="0"/>
        <w:ind w:left="2121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</w:p>
    <w:tbl>
      <w:tblPr>
        <w:tblStyle w:val="TableGrid8"/>
        <w:tblpPr w:leftFromText="180" w:rightFromText="180" w:vertAnchor="text" w:horzAnchor="margin" w:tblpXSpec="center" w:tblpY="4"/>
        <w:tblW w:w="9498" w:type="dxa"/>
        <w:tblLayout w:type="fixed"/>
        <w:tblLook w:val="04A0" w:firstRow="1" w:lastRow="0" w:firstColumn="1" w:lastColumn="0" w:noHBand="0" w:noVBand="1"/>
      </w:tblPr>
      <w:tblGrid>
        <w:gridCol w:w="988"/>
        <w:gridCol w:w="2131"/>
        <w:gridCol w:w="4961"/>
        <w:gridCol w:w="1418"/>
      </w:tblGrid>
      <w:tr w:rsidR="00D50257" w:rsidRPr="00576EA4" w14:paraId="42100AA7" w14:textId="77777777" w:rsidTr="00527376">
        <w:trPr>
          <w:trHeight w:val="841"/>
        </w:trPr>
        <w:tc>
          <w:tcPr>
            <w:tcW w:w="988" w:type="dxa"/>
            <w:vAlign w:val="center"/>
          </w:tcPr>
          <w:p w14:paraId="7AAC3E24" w14:textId="77777777" w:rsidR="00D50257" w:rsidRPr="00576EA4" w:rsidRDefault="00D50257" w:rsidP="00527376">
            <w:pPr>
              <w:ind w:left="176" w:hanging="296"/>
              <w:jc w:val="center"/>
              <w:rPr>
                <w:rFonts w:ascii="Arial" w:eastAsia="Arial" w:hAnsi="Arial" w:cs="Arial"/>
              </w:rPr>
            </w:pPr>
            <w:r w:rsidRPr="00576EA4">
              <w:rPr>
                <w:rFonts w:ascii="Arial" w:eastAsia="Arial" w:hAnsi="Arial" w:cs="Arial"/>
              </w:rPr>
              <w:t>Inv</w:t>
            </w:r>
          </w:p>
          <w:p w14:paraId="3CD8F506" w14:textId="77777777" w:rsidR="00D50257" w:rsidRPr="00576EA4" w:rsidRDefault="00D50257" w:rsidP="00527376">
            <w:pPr>
              <w:ind w:left="176" w:hanging="296"/>
              <w:jc w:val="center"/>
              <w:rPr>
                <w:rFonts w:ascii="Arial" w:eastAsia="Arial" w:hAnsi="Arial" w:cs="Arial"/>
              </w:rPr>
            </w:pPr>
            <w:r w:rsidRPr="00576EA4">
              <w:rPr>
                <w:rFonts w:ascii="Arial" w:eastAsia="Arial" w:hAnsi="Arial" w:cs="Arial"/>
              </w:rPr>
              <w:t>Ref</w:t>
            </w:r>
          </w:p>
        </w:tc>
        <w:tc>
          <w:tcPr>
            <w:tcW w:w="2131" w:type="dxa"/>
            <w:vAlign w:val="center"/>
          </w:tcPr>
          <w:p w14:paraId="6A3CAA17" w14:textId="77777777" w:rsidR="00D50257" w:rsidRPr="00576EA4" w:rsidRDefault="00D50257" w:rsidP="003E09E7">
            <w:pPr>
              <w:spacing w:before="29"/>
              <w:ind w:right="171"/>
              <w:jc w:val="center"/>
              <w:outlineLvl w:val="0"/>
              <w:rPr>
                <w:rFonts w:ascii="Arial" w:eastAsia="Arial" w:hAnsi="Arial" w:cs="Arial"/>
              </w:rPr>
            </w:pPr>
            <w:r w:rsidRPr="00576EA4">
              <w:rPr>
                <w:rFonts w:ascii="Arial" w:eastAsia="Arial" w:hAnsi="Arial" w:cs="Arial"/>
              </w:rPr>
              <w:t>Invoice/Payment reference</w:t>
            </w:r>
          </w:p>
        </w:tc>
        <w:tc>
          <w:tcPr>
            <w:tcW w:w="4961" w:type="dxa"/>
            <w:vAlign w:val="center"/>
          </w:tcPr>
          <w:p w14:paraId="34561610" w14:textId="77777777" w:rsidR="00D50257" w:rsidRPr="00576EA4" w:rsidRDefault="00D50257" w:rsidP="003E09E7">
            <w:pPr>
              <w:spacing w:before="29"/>
              <w:ind w:left="8" w:right="171"/>
              <w:jc w:val="center"/>
              <w:outlineLvl w:val="0"/>
              <w:rPr>
                <w:rFonts w:ascii="Arial" w:eastAsia="Arial" w:hAnsi="Arial" w:cs="Arial"/>
              </w:rPr>
            </w:pPr>
            <w:r w:rsidRPr="00576EA4">
              <w:rPr>
                <w:rFonts w:ascii="Arial" w:eastAsia="Arial" w:hAnsi="Arial" w:cs="Arial"/>
              </w:rPr>
              <w:t>Description</w:t>
            </w:r>
          </w:p>
        </w:tc>
        <w:tc>
          <w:tcPr>
            <w:tcW w:w="1418" w:type="dxa"/>
            <w:vAlign w:val="center"/>
          </w:tcPr>
          <w:p w14:paraId="65993841" w14:textId="77777777" w:rsidR="00D50257" w:rsidRPr="00576EA4" w:rsidRDefault="00D50257" w:rsidP="003E09E7">
            <w:pPr>
              <w:spacing w:before="29"/>
              <w:ind w:left="32" w:right="607" w:hanging="32"/>
              <w:jc w:val="center"/>
              <w:outlineLvl w:val="0"/>
              <w:rPr>
                <w:rFonts w:ascii="Arial" w:eastAsia="Arial" w:hAnsi="Arial" w:cs="Arial"/>
              </w:rPr>
            </w:pPr>
            <w:r w:rsidRPr="00576EA4">
              <w:rPr>
                <w:rFonts w:ascii="Arial" w:eastAsia="Arial" w:hAnsi="Arial" w:cs="Arial"/>
              </w:rPr>
              <w:t>Total</w:t>
            </w:r>
          </w:p>
        </w:tc>
      </w:tr>
      <w:tr w:rsidR="00D50257" w:rsidRPr="00576EA4" w14:paraId="17CEB270" w14:textId="77777777" w:rsidTr="00527376">
        <w:trPr>
          <w:trHeight w:val="20"/>
        </w:trPr>
        <w:tc>
          <w:tcPr>
            <w:tcW w:w="988" w:type="dxa"/>
            <w:vAlign w:val="center"/>
          </w:tcPr>
          <w:p w14:paraId="7C7577DD" w14:textId="77777777" w:rsidR="00D50257" w:rsidRPr="00576EA4" w:rsidRDefault="00D50257" w:rsidP="00527376">
            <w:pPr>
              <w:ind w:left="589" w:hanging="567"/>
              <w:jc w:val="center"/>
              <w:rPr>
                <w:rFonts w:ascii="Arial" w:eastAsia="Arial" w:hAnsi="Arial" w:cs="Arial"/>
              </w:rPr>
            </w:pPr>
            <w:r w:rsidRPr="00576EA4">
              <w:rPr>
                <w:rFonts w:ascii="Arial" w:eastAsia="Arial" w:hAnsi="Arial" w:cs="Arial"/>
              </w:rPr>
              <w:t>76</w:t>
            </w:r>
          </w:p>
        </w:tc>
        <w:tc>
          <w:tcPr>
            <w:tcW w:w="2131" w:type="dxa"/>
            <w:vAlign w:val="center"/>
          </w:tcPr>
          <w:p w14:paraId="41845943" w14:textId="77777777" w:rsidR="00D50257" w:rsidRPr="00576EA4" w:rsidRDefault="00D50257" w:rsidP="00D50257">
            <w:pPr>
              <w:spacing w:before="29"/>
              <w:ind w:left="42" w:right="171"/>
              <w:outlineLvl w:val="0"/>
              <w:rPr>
                <w:rFonts w:ascii="Arial" w:eastAsia="Arial" w:hAnsi="Arial" w:cs="Arial"/>
              </w:rPr>
            </w:pPr>
            <w:r w:rsidRPr="00576EA4">
              <w:rPr>
                <w:rFonts w:ascii="Arial" w:eastAsia="Arial" w:hAnsi="Arial" w:cs="Arial"/>
              </w:rPr>
              <w:t>Clerk</w:t>
            </w:r>
          </w:p>
        </w:tc>
        <w:tc>
          <w:tcPr>
            <w:tcW w:w="4961" w:type="dxa"/>
            <w:vAlign w:val="center"/>
          </w:tcPr>
          <w:p w14:paraId="0D614279" w14:textId="77777777" w:rsidR="00D50257" w:rsidRPr="00576EA4" w:rsidRDefault="00D50257" w:rsidP="00D50257">
            <w:pPr>
              <w:spacing w:before="29"/>
              <w:ind w:left="42" w:right="171"/>
              <w:outlineLvl w:val="0"/>
              <w:rPr>
                <w:rFonts w:ascii="Arial" w:eastAsia="Arial" w:hAnsi="Arial" w:cs="Arial"/>
              </w:rPr>
            </w:pPr>
            <w:r w:rsidRPr="00576EA4">
              <w:rPr>
                <w:rFonts w:ascii="Arial" w:eastAsia="Arial" w:hAnsi="Arial" w:cs="Arial"/>
              </w:rPr>
              <w:t>Back pay to April 2024 (approved Dec 2024)</w:t>
            </w:r>
          </w:p>
        </w:tc>
        <w:tc>
          <w:tcPr>
            <w:tcW w:w="1418" w:type="dxa"/>
            <w:vAlign w:val="center"/>
          </w:tcPr>
          <w:p w14:paraId="673FDB58" w14:textId="77777777" w:rsidR="00D50257" w:rsidRPr="00576EA4" w:rsidRDefault="00D50257" w:rsidP="00D50257">
            <w:pPr>
              <w:spacing w:before="29"/>
              <w:ind w:left="42" w:right="171"/>
              <w:outlineLvl w:val="0"/>
              <w:rPr>
                <w:rFonts w:ascii="Arial" w:eastAsia="Arial" w:hAnsi="Arial" w:cs="Arial"/>
              </w:rPr>
            </w:pPr>
            <w:r w:rsidRPr="00576EA4">
              <w:rPr>
                <w:rFonts w:ascii="Arial" w:eastAsia="Arial" w:hAnsi="Arial" w:cs="Arial"/>
              </w:rPr>
              <w:t>£   116.13</w:t>
            </w:r>
          </w:p>
        </w:tc>
      </w:tr>
      <w:tr w:rsidR="00D50257" w:rsidRPr="00576EA4" w14:paraId="32701C68" w14:textId="77777777" w:rsidTr="00527376">
        <w:trPr>
          <w:trHeight w:val="20"/>
        </w:trPr>
        <w:tc>
          <w:tcPr>
            <w:tcW w:w="988" w:type="dxa"/>
            <w:vAlign w:val="center"/>
          </w:tcPr>
          <w:p w14:paraId="6FA022A4" w14:textId="77777777" w:rsidR="00D50257" w:rsidRPr="00576EA4" w:rsidRDefault="00D50257" w:rsidP="00527376">
            <w:pPr>
              <w:ind w:left="589" w:hanging="567"/>
              <w:jc w:val="center"/>
              <w:rPr>
                <w:rFonts w:ascii="Arial" w:eastAsia="Arial" w:hAnsi="Arial" w:cs="Arial"/>
              </w:rPr>
            </w:pPr>
            <w:r w:rsidRPr="00576EA4">
              <w:rPr>
                <w:rFonts w:ascii="Arial" w:eastAsia="Arial" w:hAnsi="Arial" w:cs="Arial"/>
              </w:rPr>
              <w:t>77</w:t>
            </w:r>
          </w:p>
        </w:tc>
        <w:tc>
          <w:tcPr>
            <w:tcW w:w="2131" w:type="dxa"/>
            <w:vAlign w:val="center"/>
          </w:tcPr>
          <w:p w14:paraId="6D5DD101" w14:textId="77777777" w:rsidR="00D50257" w:rsidRPr="00576EA4" w:rsidRDefault="00D50257" w:rsidP="00D50257">
            <w:pPr>
              <w:spacing w:before="29"/>
              <w:ind w:left="42" w:right="171"/>
              <w:outlineLvl w:val="0"/>
              <w:rPr>
                <w:rFonts w:ascii="Arial" w:eastAsia="Arial" w:hAnsi="Arial" w:cs="Arial"/>
              </w:rPr>
            </w:pPr>
            <w:r w:rsidRPr="00576EA4">
              <w:rPr>
                <w:rFonts w:ascii="Arial" w:eastAsia="Arial" w:hAnsi="Arial" w:cs="Arial"/>
              </w:rPr>
              <w:t>ScribeLite</w:t>
            </w:r>
          </w:p>
        </w:tc>
        <w:tc>
          <w:tcPr>
            <w:tcW w:w="4961" w:type="dxa"/>
            <w:vAlign w:val="center"/>
          </w:tcPr>
          <w:p w14:paraId="43281510" w14:textId="77777777" w:rsidR="00D50257" w:rsidRPr="00576EA4" w:rsidRDefault="00D50257" w:rsidP="00D50257">
            <w:pPr>
              <w:spacing w:before="29"/>
              <w:ind w:left="42" w:right="171"/>
              <w:outlineLvl w:val="0"/>
              <w:rPr>
                <w:rFonts w:ascii="Arial" w:eastAsia="Arial" w:hAnsi="Arial" w:cs="Arial"/>
              </w:rPr>
            </w:pPr>
            <w:r w:rsidRPr="00576EA4">
              <w:rPr>
                <w:rFonts w:ascii="Arial" w:eastAsia="Arial" w:hAnsi="Arial" w:cs="Arial"/>
              </w:rPr>
              <w:t>Accounts Software (D/D) Nov (LGA 1972 s151)</w:t>
            </w:r>
          </w:p>
        </w:tc>
        <w:tc>
          <w:tcPr>
            <w:tcW w:w="1418" w:type="dxa"/>
            <w:vAlign w:val="center"/>
          </w:tcPr>
          <w:p w14:paraId="73BCF0D5" w14:textId="77777777" w:rsidR="00D50257" w:rsidRPr="00576EA4" w:rsidRDefault="00D50257" w:rsidP="00D50257">
            <w:pPr>
              <w:spacing w:before="29"/>
              <w:ind w:left="42" w:right="171"/>
              <w:outlineLvl w:val="0"/>
              <w:rPr>
                <w:rFonts w:ascii="Arial" w:eastAsia="Arial" w:hAnsi="Arial" w:cs="Arial"/>
              </w:rPr>
            </w:pPr>
            <w:r w:rsidRPr="00576EA4">
              <w:rPr>
                <w:rFonts w:ascii="Arial" w:eastAsia="Arial" w:hAnsi="Arial" w:cs="Arial"/>
              </w:rPr>
              <w:t>£     14.40</w:t>
            </w:r>
          </w:p>
        </w:tc>
      </w:tr>
      <w:tr w:rsidR="00D50257" w:rsidRPr="00576EA4" w14:paraId="21565887" w14:textId="77777777" w:rsidTr="00527376">
        <w:trPr>
          <w:trHeight w:val="20"/>
        </w:trPr>
        <w:tc>
          <w:tcPr>
            <w:tcW w:w="988" w:type="dxa"/>
            <w:vAlign w:val="center"/>
          </w:tcPr>
          <w:p w14:paraId="11FE9388" w14:textId="77777777" w:rsidR="00D50257" w:rsidRPr="00576EA4" w:rsidRDefault="00D50257" w:rsidP="00527376">
            <w:pPr>
              <w:ind w:left="589" w:hanging="567"/>
              <w:jc w:val="center"/>
              <w:rPr>
                <w:rFonts w:ascii="Arial" w:eastAsia="Arial" w:hAnsi="Arial" w:cs="Arial"/>
              </w:rPr>
            </w:pPr>
            <w:r w:rsidRPr="00576EA4">
              <w:rPr>
                <w:rFonts w:ascii="Arial" w:eastAsia="Arial" w:hAnsi="Arial" w:cs="Arial"/>
              </w:rPr>
              <w:t>78</w:t>
            </w:r>
          </w:p>
        </w:tc>
        <w:tc>
          <w:tcPr>
            <w:tcW w:w="2131" w:type="dxa"/>
            <w:vAlign w:val="center"/>
          </w:tcPr>
          <w:p w14:paraId="6E6E8266" w14:textId="77777777" w:rsidR="00D50257" w:rsidRPr="00576EA4" w:rsidRDefault="00D50257" w:rsidP="00D50257">
            <w:pPr>
              <w:spacing w:before="29"/>
              <w:ind w:left="42" w:right="171"/>
              <w:outlineLvl w:val="0"/>
              <w:rPr>
                <w:rFonts w:ascii="Arial" w:eastAsia="Arial" w:hAnsi="Arial" w:cs="Arial"/>
              </w:rPr>
            </w:pPr>
            <w:r w:rsidRPr="00576EA4">
              <w:rPr>
                <w:rFonts w:ascii="Arial" w:eastAsia="Arial" w:hAnsi="Arial" w:cs="Arial"/>
              </w:rPr>
              <w:t>BODCC</w:t>
            </w:r>
          </w:p>
        </w:tc>
        <w:tc>
          <w:tcPr>
            <w:tcW w:w="4961" w:type="dxa"/>
            <w:vAlign w:val="center"/>
          </w:tcPr>
          <w:p w14:paraId="208D7386" w14:textId="77777777" w:rsidR="00D50257" w:rsidRPr="00576EA4" w:rsidRDefault="00D50257" w:rsidP="00D50257">
            <w:pPr>
              <w:spacing w:before="29"/>
              <w:ind w:left="42" w:right="171"/>
              <w:outlineLvl w:val="0"/>
              <w:rPr>
                <w:rFonts w:ascii="Arial" w:eastAsia="Arial" w:hAnsi="Arial" w:cs="Arial"/>
              </w:rPr>
            </w:pPr>
            <w:r w:rsidRPr="00576EA4">
              <w:rPr>
                <w:rFonts w:ascii="Arial" w:eastAsia="Arial" w:hAnsi="Arial" w:cs="Arial"/>
              </w:rPr>
              <w:t>Clerk’s Wages and expenses (LGA 1972 s151)</w:t>
            </w:r>
          </w:p>
        </w:tc>
        <w:tc>
          <w:tcPr>
            <w:tcW w:w="1418" w:type="dxa"/>
            <w:vAlign w:val="center"/>
          </w:tcPr>
          <w:p w14:paraId="6D95A7E1" w14:textId="77777777" w:rsidR="00D50257" w:rsidRPr="00576EA4" w:rsidRDefault="00D50257" w:rsidP="00D50257">
            <w:pPr>
              <w:spacing w:before="29"/>
              <w:ind w:left="42" w:right="171"/>
              <w:outlineLvl w:val="0"/>
              <w:rPr>
                <w:rFonts w:ascii="Arial" w:eastAsia="Arial" w:hAnsi="Arial" w:cs="Arial"/>
              </w:rPr>
            </w:pPr>
            <w:r w:rsidRPr="00576EA4">
              <w:rPr>
                <w:rFonts w:ascii="Arial" w:eastAsia="Arial" w:hAnsi="Arial" w:cs="Arial"/>
              </w:rPr>
              <w:t>£   602.73</w:t>
            </w:r>
          </w:p>
        </w:tc>
      </w:tr>
      <w:tr w:rsidR="00D50257" w:rsidRPr="00576EA4" w14:paraId="4C4915FE" w14:textId="77777777" w:rsidTr="00527376">
        <w:trPr>
          <w:trHeight w:val="20"/>
        </w:trPr>
        <w:tc>
          <w:tcPr>
            <w:tcW w:w="988" w:type="dxa"/>
            <w:vAlign w:val="center"/>
          </w:tcPr>
          <w:p w14:paraId="088EFB34" w14:textId="77777777" w:rsidR="00D50257" w:rsidRPr="00576EA4" w:rsidRDefault="00D50257" w:rsidP="00527376">
            <w:pPr>
              <w:ind w:left="589" w:hanging="567"/>
              <w:jc w:val="center"/>
              <w:rPr>
                <w:rFonts w:ascii="Arial" w:eastAsia="Arial" w:hAnsi="Arial" w:cs="Arial"/>
              </w:rPr>
            </w:pPr>
            <w:r w:rsidRPr="00576EA4">
              <w:rPr>
                <w:rFonts w:ascii="Arial" w:eastAsia="Arial" w:hAnsi="Arial" w:cs="Arial"/>
              </w:rPr>
              <w:t>79</w:t>
            </w:r>
          </w:p>
        </w:tc>
        <w:tc>
          <w:tcPr>
            <w:tcW w:w="2131" w:type="dxa"/>
            <w:vAlign w:val="center"/>
          </w:tcPr>
          <w:p w14:paraId="7047AA4B" w14:textId="77777777" w:rsidR="00D50257" w:rsidRPr="00576EA4" w:rsidRDefault="00D50257" w:rsidP="00D50257">
            <w:pPr>
              <w:spacing w:before="29"/>
              <w:ind w:left="42" w:right="171"/>
              <w:outlineLvl w:val="0"/>
              <w:rPr>
                <w:rFonts w:ascii="Arial" w:eastAsia="Arial" w:hAnsi="Arial" w:cs="Arial"/>
              </w:rPr>
            </w:pPr>
            <w:r w:rsidRPr="00576EA4">
              <w:rPr>
                <w:rFonts w:ascii="Arial" w:eastAsia="Arial" w:hAnsi="Arial" w:cs="Arial"/>
              </w:rPr>
              <w:t>Scottish Power (SP Energy</w:t>
            </w:r>
          </w:p>
        </w:tc>
        <w:tc>
          <w:tcPr>
            <w:tcW w:w="4961" w:type="dxa"/>
            <w:vAlign w:val="center"/>
          </w:tcPr>
          <w:p w14:paraId="085CE620" w14:textId="77777777" w:rsidR="00D50257" w:rsidRPr="00576EA4" w:rsidRDefault="00D50257" w:rsidP="00D50257">
            <w:pPr>
              <w:spacing w:before="29"/>
              <w:ind w:left="42" w:right="171"/>
              <w:outlineLvl w:val="0"/>
              <w:rPr>
                <w:rFonts w:ascii="Arial" w:eastAsia="Arial" w:hAnsi="Arial" w:cs="Arial"/>
              </w:rPr>
            </w:pPr>
            <w:r w:rsidRPr="00576EA4">
              <w:rPr>
                <w:rFonts w:ascii="Arial" w:eastAsia="Arial" w:hAnsi="Arial" w:cs="Arial"/>
              </w:rPr>
              <w:t>Unmetered supply- 408083311 Dec - Jan</w:t>
            </w:r>
          </w:p>
        </w:tc>
        <w:tc>
          <w:tcPr>
            <w:tcW w:w="1418" w:type="dxa"/>
            <w:vAlign w:val="center"/>
          </w:tcPr>
          <w:p w14:paraId="6EF51C3C" w14:textId="77777777" w:rsidR="00D50257" w:rsidRPr="00576EA4" w:rsidRDefault="00D50257" w:rsidP="00D50257">
            <w:pPr>
              <w:spacing w:before="29"/>
              <w:ind w:left="42" w:right="171"/>
              <w:outlineLvl w:val="0"/>
              <w:rPr>
                <w:rFonts w:ascii="Arial" w:eastAsia="Arial" w:hAnsi="Arial" w:cs="Arial"/>
              </w:rPr>
            </w:pPr>
            <w:r w:rsidRPr="00576EA4">
              <w:rPr>
                <w:rFonts w:ascii="Arial" w:eastAsia="Arial" w:hAnsi="Arial" w:cs="Arial"/>
              </w:rPr>
              <w:t>£   173.18</w:t>
            </w:r>
          </w:p>
        </w:tc>
      </w:tr>
      <w:tr w:rsidR="00D50257" w:rsidRPr="00576EA4" w14:paraId="41480EFC" w14:textId="77777777" w:rsidTr="00527376">
        <w:trPr>
          <w:trHeight w:val="20"/>
        </w:trPr>
        <w:tc>
          <w:tcPr>
            <w:tcW w:w="988" w:type="dxa"/>
            <w:vAlign w:val="center"/>
          </w:tcPr>
          <w:p w14:paraId="2ADD9634" w14:textId="77777777" w:rsidR="00D50257" w:rsidRPr="00576EA4" w:rsidRDefault="00D50257" w:rsidP="00527376">
            <w:pPr>
              <w:ind w:left="589" w:hanging="567"/>
              <w:jc w:val="center"/>
              <w:rPr>
                <w:rFonts w:ascii="Arial" w:eastAsia="Arial" w:hAnsi="Arial" w:cs="Arial"/>
              </w:rPr>
            </w:pPr>
            <w:r w:rsidRPr="00576EA4">
              <w:rPr>
                <w:rFonts w:ascii="Arial" w:eastAsia="Arial" w:hAnsi="Arial" w:cs="Arial"/>
              </w:rPr>
              <w:t>80</w:t>
            </w:r>
          </w:p>
        </w:tc>
        <w:tc>
          <w:tcPr>
            <w:tcW w:w="2131" w:type="dxa"/>
            <w:vAlign w:val="center"/>
          </w:tcPr>
          <w:p w14:paraId="11D81612" w14:textId="77777777" w:rsidR="00D50257" w:rsidRPr="00576EA4" w:rsidRDefault="00D50257" w:rsidP="00D50257">
            <w:pPr>
              <w:spacing w:before="29"/>
              <w:ind w:left="42" w:right="171"/>
              <w:outlineLvl w:val="0"/>
              <w:rPr>
                <w:rFonts w:ascii="Arial" w:eastAsia="Arial" w:hAnsi="Arial" w:cs="Arial"/>
              </w:rPr>
            </w:pPr>
            <w:r w:rsidRPr="00576EA4">
              <w:rPr>
                <w:rFonts w:ascii="Arial" w:eastAsia="Arial" w:hAnsi="Arial" w:cs="Arial"/>
              </w:rPr>
              <w:t>HSBC</w:t>
            </w:r>
          </w:p>
        </w:tc>
        <w:tc>
          <w:tcPr>
            <w:tcW w:w="4961" w:type="dxa"/>
            <w:vAlign w:val="center"/>
          </w:tcPr>
          <w:p w14:paraId="29D36777" w14:textId="77777777" w:rsidR="00D50257" w:rsidRPr="00576EA4" w:rsidRDefault="00D50257" w:rsidP="00D50257">
            <w:pPr>
              <w:spacing w:before="29"/>
              <w:ind w:left="42" w:right="171"/>
              <w:outlineLvl w:val="0"/>
              <w:rPr>
                <w:rFonts w:ascii="Arial" w:eastAsia="Arial" w:hAnsi="Arial" w:cs="Arial"/>
              </w:rPr>
            </w:pPr>
            <w:r w:rsidRPr="00576EA4">
              <w:rPr>
                <w:rFonts w:ascii="Arial" w:eastAsia="Arial" w:hAnsi="Arial" w:cs="Arial"/>
              </w:rPr>
              <w:t>Bank Charges  D/D</w:t>
            </w:r>
          </w:p>
        </w:tc>
        <w:tc>
          <w:tcPr>
            <w:tcW w:w="1418" w:type="dxa"/>
            <w:vAlign w:val="center"/>
          </w:tcPr>
          <w:p w14:paraId="2E34F92D" w14:textId="77777777" w:rsidR="00D50257" w:rsidRPr="00576EA4" w:rsidRDefault="00D50257" w:rsidP="00D50257">
            <w:pPr>
              <w:spacing w:before="29"/>
              <w:ind w:left="42" w:right="171"/>
              <w:outlineLvl w:val="0"/>
              <w:rPr>
                <w:rFonts w:ascii="Arial" w:eastAsia="Arial" w:hAnsi="Arial" w:cs="Arial"/>
              </w:rPr>
            </w:pPr>
            <w:r w:rsidRPr="00576EA4">
              <w:rPr>
                <w:rFonts w:ascii="Arial" w:eastAsia="Arial" w:hAnsi="Arial" w:cs="Arial"/>
              </w:rPr>
              <w:t>£       5.00</w:t>
            </w:r>
          </w:p>
        </w:tc>
      </w:tr>
      <w:tr w:rsidR="00D50257" w:rsidRPr="00576EA4" w14:paraId="26F5B033" w14:textId="77777777" w:rsidTr="00527376">
        <w:trPr>
          <w:trHeight w:val="634"/>
        </w:trPr>
        <w:tc>
          <w:tcPr>
            <w:tcW w:w="988" w:type="dxa"/>
            <w:vAlign w:val="center"/>
          </w:tcPr>
          <w:p w14:paraId="0473B902" w14:textId="77777777" w:rsidR="00D50257" w:rsidRPr="00576EA4" w:rsidRDefault="00D50257" w:rsidP="00527376">
            <w:pPr>
              <w:ind w:left="589" w:hanging="567"/>
              <w:jc w:val="center"/>
              <w:rPr>
                <w:rFonts w:ascii="Arial" w:eastAsia="Arial" w:hAnsi="Arial" w:cs="Arial"/>
              </w:rPr>
            </w:pPr>
            <w:r w:rsidRPr="00576EA4">
              <w:rPr>
                <w:rFonts w:ascii="Arial" w:eastAsia="Arial" w:hAnsi="Arial" w:cs="Arial"/>
              </w:rPr>
              <w:t>81</w:t>
            </w:r>
          </w:p>
        </w:tc>
        <w:tc>
          <w:tcPr>
            <w:tcW w:w="2131" w:type="dxa"/>
            <w:vAlign w:val="center"/>
          </w:tcPr>
          <w:p w14:paraId="668D44EF" w14:textId="77777777" w:rsidR="00D50257" w:rsidRPr="00576EA4" w:rsidRDefault="00D50257" w:rsidP="00D50257">
            <w:pPr>
              <w:spacing w:before="29"/>
              <w:ind w:left="42" w:right="171"/>
              <w:outlineLvl w:val="0"/>
              <w:rPr>
                <w:rFonts w:ascii="Arial" w:eastAsia="Arial" w:hAnsi="Arial" w:cs="Arial"/>
              </w:rPr>
            </w:pPr>
            <w:r w:rsidRPr="00576EA4">
              <w:rPr>
                <w:rFonts w:ascii="Arial" w:eastAsia="Arial" w:hAnsi="Arial" w:cs="Arial"/>
              </w:rPr>
              <w:t>Scottish Power (SP Energy</w:t>
            </w:r>
          </w:p>
        </w:tc>
        <w:tc>
          <w:tcPr>
            <w:tcW w:w="4961" w:type="dxa"/>
            <w:vAlign w:val="center"/>
          </w:tcPr>
          <w:p w14:paraId="549A8267" w14:textId="77777777" w:rsidR="00D50257" w:rsidRPr="00576EA4" w:rsidRDefault="00D50257" w:rsidP="00D50257">
            <w:pPr>
              <w:spacing w:before="29"/>
              <w:ind w:left="42" w:right="171"/>
              <w:outlineLvl w:val="0"/>
              <w:rPr>
                <w:rFonts w:ascii="Arial" w:eastAsia="Arial" w:hAnsi="Arial" w:cs="Arial"/>
              </w:rPr>
            </w:pPr>
            <w:r w:rsidRPr="00576EA4">
              <w:rPr>
                <w:rFonts w:ascii="Arial" w:eastAsia="Arial" w:hAnsi="Arial" w:cs="Arial"/>
              </w:rPr>
              <w:t>Unmetered supply- 423999333 - 30</w:t>
            </w:r>
            <w:r w:rsidRPr="00576EA4">
              <w:rPr>
                <w:rFonts w:ascii="Arial" w:eastAsia="Arial" w:hAnsi="Arial" w:cs="Arial"/>
                <w:vertAlign w:val="superscript"/>
              </w:rPr>
              <w:t>th</w:t>
            </w:r>
            <w:r w:rsidRPr="00576EA4">
              <w:rPr>
                <w:rFonts w:ascii="Arial" w:eastAsia="Arial" w:hAnsi="Arial" w:cs="Arial"/>
              </w:rPr>
              <w:t xml:space="preserve"> Sept to 31</w:t>
            </w:r>
            <w:r w:rsidRPr="00576EA4">
              <w:rPr>
                <w:rFonts w:ascii="Arial" w:eastAsia="Arial" w:hAnsi="Arial" w:cs="Arial"/>
                <w:vertAlign w:val="superscript"/>
              </w:rPr>
              <w:t>st</w:t>
            </w:r>
            <w:r w:rsidRPr="00576EA4">
              <w:rPr>
                <w:rFonts w:ascii="Arial" w:eastAsia="Arial" w:hAnsi="Arial" w:cs="Arial"/>
              </w:rPr>
              <w:t xml:space="preserve"> Dec</w:t>
            </w:r>
          </w:p>
        </w:tc>
        <w:tc>
          <w:tcPr>
            <w:tcW w:w="1418" w:type="dxa"/>
            <w:vAlign w:val="center"/>
          </w:tcPr>
          <w:p w14:paraId="468993BE" w14:textId="77777777" w:rsidR="00D50257" w:rsidRPr="00576EA4" w:rsidRDefault="00D50257" w:rsidP="00D50257">
            <w:pPr>
              <w:spacing w:before="29"/>
              <w:ind w:left="42" w:right="171"/>
              <w:outlineLvl w:val="0"/>
              <w:rPr>
                <w:rFonts w:ascii="Arial" w:eastAsia="Arial" w:hAnsi="Arial" w:cs="Arial"/>
              </w:rPr>
            </w:pPr>
            <w:r w:rsidRPr="00576EA4">
              <w:rPr>
                <w:rFonts w:ascii="Arial" w:eastAsia="Arial" w:hAnsi="Arial" w:cs="Arial"/>
              </w:rPr>
              <w:t>£     55.02</w:t>
            </w:r>
          </w:p>
        </w:tc>
      </w:tr>
    </w:tbl>
    <w:p w14:paraId="260ACE36" w14:textId="77777777" w:rsidR="00617D92" w:rsidRPr="00617D92" w:rsidRDefault="00617D92" w:rsidP="00617D92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</w:p>
    <w:p w14:paraId="5D71C1CF" w14:textId="531EDA18" w:rsidR="00E6445E" w:rsidRPr="00312931" w:rsidRDefault="00C2348B" w:rsidP="0019142D">
      <w:pPr>
        <w:pStyle w:val="ListParagraph"/>
        <w:widowControl w:val="0"/>
        <w:autoSpaceDE w:val="0"/>
        <w:autoSpaceDN w:val="0"/>
        <w:ind w:left="426"/>
        <w:rPr>
          <w:rFonts w:ascii="Arial" w:eastAsia="Arial" w:hAnsi="Arial" w:cs="Arial"/>
          <w:b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b/>
          <w:spacing w:val="-2"/>
          <w:sz w:val="22"/>
          <w:szCs w:val="22"/>
          <w:lang w:val="en-US"/>
        </w:rPr>
        <w:t xml:space="preserve">Resolution </w:t>
      </w:r>
      <w:r w:rsidRPr="00C2348B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: </w:t>
      </w:r>
      <w:r w:rsidR="00E6445E" w:rsidRPr="00312931">
        <w:rPr>
          <w:rFonts w:ascii="Arial" w:eastAsia="Arial" w:hAnsi="Arial" w:cs="Arial"/>
          <w:b/>
          <w:spacing w:val="-2"/>
          <w:sz w:val="22"/>
          <w:szCs w:val="22"/>
          <w:lang w:val="en-US"/>
        </w:rPr>
        <w:t xml:space="preserve">Proposed by Cllr </w:t>
      </w:r>
      <w:r w:rsidR="002F5E68" w:rsidRPr="00312931">
        <w:rPr>
          <w:rFonts w:ascii="Arial" w:eastAsia="Arial" w:hAnsi="Arial" w:cs="Arial"/>
          <w:b/>
          <w:spacing w:val="-2"/>
          <w:sz w:val="22"/>
          <w:szCs w:val="22"/>
          <w:lang w:val="en-US"/>
        </w:rPr>
        <w:t>Grice</w:t>
      </w:r>
      <w:r w:rsidR="005111F8" w:rsidRPr="00312931">
        <w:rPr>
          <w:rFonts w:ascii="Arial" w:eastAsia="Arial" w:hAnsi="Arial" w:cs="Arial"/>
          <w:b/>
          <w:spacing w:val="-2"/>
          <w:sz w:val="22"/>
          <w:szCs w:val="22"/>
          <w:lang w:val="en-US"/>
        </w:rPr>
        <w:t xml:space="preserve"> </w:t>
      </w:r>
      <w:r w:rsidR="00E6445E" w:rsidRPr="00312931">
        <w:rPr>
          <w:rFonts w:ascii="Arial" w:eastAsia="Arial" w:hAnsi="Arial" w:cs="Arial"/>
          <w:b/>
          <w:spacing w:val="-2"/>
          <w:sz w:val="22"/>
          <w:szCs w:val="22"/>
          <w:lang w:val="en-US"/>
        </w:rPr>
        <w:t xml:space="preserve">and Seconded by Cllr </w:t>
      </w:r>
      <w:r w:rsidR="00312931" w:rsidRPr="00312931">
        <w:rPr>
          <w:rFonts w:ascii="Arial" w:eastAsia="Arial" w:hAnsi="Arial" w:cs="Arial"/>
          <w:b/>
          <w:spacing w:val="-2"/>
          <w:sz w:val="22"/>
          <w:szCs w:val="22"/>
          <w:lang w:val="en-US"/>
        </w:rPr>
        <w:t xml:space="preserve">M Glanville </w:t>
      </w:r>
      <w:r w:rsidR="00E6445E" w:rsidRPr="00312931">
        <w:rPr>
          <w:rFonts w:ascii="Arial" w:eastAsia="Arial" w:hAnsi="Arial" w:cs="Arial"/>
          <w:b/>
          <w:spacing w:val="-2"/>
          <w:sz w:val="22"/>
          <w:szCs w:val="22"/>
          <w:lang w:val="en-US"/>
        </w:rPr>
        <w:t>– all in favour</w:t>
      </w:r>
    </w:p>
    <w:p w14:paraId="1EAD36AA" w14:textId="77777777" w:rsidR="00706DE5" w:rsidRDefault="00706DE5" w:rsidP="00A66354">
      <w:pPr>
        <w:pStyle w:val="ListParagraph"/>
        <w:widowControl w:val="0"/>
        <w:autoSpaceDE w:val="0"/>
        <w:autoSpaceDN w:val="0"/>
        <w:ind w:left="567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</w:p>
    <w:p w14:paraId="58377200" w14:textId="40963B4E" w:rsidR="00617D92" w:rsidRPr="00C24B6A" w:rsidRDefault="00C24B6A" w:rsidP="00A66354">
      <w:pPr>
        <w:pStyle w:val="ListParagraph"/>
        <w:widowControl w:val="0"/>
        <w:autoSpaceDE w:val="0"/>
        <w:autoSpaceDN w:val="0"/>
        <w:ind w:left="567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1</w:t>
      </w:r>
      <w:r w:rsidR="001031EF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48</w:t>
      </w:r>
      <w:r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.24/25 </w:t>
      </w:r>
      <w:r w:rsidR="00617D92" w:rsidRPr="00C24B6A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To receive any financial statements year to date – end of </w:t>
      </w:r>
      <w:r w:rsidR="00345883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December </w:t>
      </w:r>
      <w:r w:rsidR="00617D92" w:rsidRPr="00C24B6A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2024</w:t>
      </w:r>
    </w:p>
    <w:p w14:paraId="621D5B11" w14:textId="77777777" w:rsidR="00617D92" w:rsidRDefault="00617D92" w:rsidP="00617D92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</w:p>
    <w:tbl>
      <w:tblPr>
        <w:tblStyle w:val="TableGrid10"/>
        <w:tblW w:w="9498" w:type="dxa"/>
        <w:tblInd w:w="562" w:type="dxa"/>
        <w:tblLook w:val="04A0" w:firstRow="1" w:lastRow="0" w:firstColumn="1" w:lastColumn="0" w:noHBand="0" w:noVBand="1"/>
      </w:tblPr>
      <w:tblGrid>
        <w:gridCol w:w="1843"/>
        <w:gridCol w:w="2279"/>
        <w:gridCol w:w="2458"/>
        <w:gridCol w:w="2918"/>
      </w:tblGrid>
      <w:tr w:rsidR="002906CB" w:rsidRPr="002906CB" w14:paraId="22B0B0F4" w14:textId="77777777" w:rsidTr="00345883">
        <w:tc>
          <w:tcPr>
            <w:tcW w:w="1843" w:type="dxa"/>
          </w:tcPr>
          <w:p w14:paraId="382E968F" w14:textId="77777777" w:rsidR="002906CB" w:rsidRPr="002906CB" w:rsidRDefault="002906CB" w:rsidP="002906CB">
            <w:pPr>
              <w:ind w:left="1446" w:right="-189" w:hanging="1410"/>
              <w:rPr>
                <w:rFonts w:ascii="Arial" w:eastAsia="Arial" w:hAnsi="Arial" w:cs="Arial"/>
                <w:bCs/>
                <w:spacing w:val="-2"/>
              </w:rPr>
            </w:pPr>
            <w:r w:rsidRPr="002906CB">
              <w:rPr>
                <w:rFonts w:ascii="Arial" w:eastAsia="Arial" w:hAnsi="Arial" w:cs="Arial"/>
                <w:bCs/>
                <w:spacing w:val="-2"/>
              </w:rPr>
              <w:t>Account</w:t>
            </w:r>
          </w:p>
        </w:tc>
        <w:tc>
          <w:tcPr>
            <w:tcW w:w="2279" w:type="dxa"/>
          </w:tcPr>
          <w:p w14:paraId="6E52B72D" w14:textId="77777777" w:rsidR="002906CB" w:rsidRPr="002906CB" w:rsidRDefault="002906CB" w:rsidP="002906CB">
            <w:pPr>
              <w:ind w:left="98"/>
              <w:rPr>
                <w:rFonts w:ascii="Arial" w:eastAsia="Arial" w:hAnsi="Arial" w:cs="Arial"/>
                <w:bCs/>
                <w:spacing w:val="-2"/>
              </w:rPr>
            </w:pPr>
            <w:r w:rsidRPr="002906CB">
              <w:rPr>
                <w:rFonts w:ascii="Arial" w:eastAsia="Arial" w:hAnsi="Arial" w:cs="Arial"/>
                <w:bCs/>
                <w:spacing w:val="-2"/>
              </w:rPr>
              <w:t>Expenditure during December 2024</w:t>
            </w:r>
          </w:p>
        </w:tc>
        <w:tc>
          <w:tcPr>
            <w:tcW w:w="2458" w:type="dxa"/>
          </w:tcPr>
          <w:p w14:paraId="764A2145" w14:textId="77777777" w:rsidR="002906CB" w:rsidRPr="002906CB" w:rsidRDefault="002906CB" w:rsidP="002906CB">
            <w:pPr>
              <w:ind w:left="114" w:hanging="39"/>
              <w:rPr>
                <w:rFonts w:ascii="Arial" w:eastAsia="Arial" w:hAnsi="Arial" w:cs="Arial"/>
                <w:bCs/>
                <w:spacing w:val="-2"/>
              </w:rPr>
            </w:pPr>
            <w:r w:rsidRPr="002906CB">
              <w:rPr>
                <w:rFonts w:ascii="Arial" w:eastAsia="Arial" w:hAnsi="Arial" w:cs="Arial"/>
                <w:bCs/>
                <w:spacing w:val="-2"/>
              </w:rPr>
              <w:t>Income to end of December 2024</w:t>
            </w:r>
          </w:p>
        </w:tc>
        <w:tc>
          <w:tcPr>
            <w:tcW w:w="2918" w:type="dxa"/>
          </w:tcPr>
          <w:p w14:paraId="14EB51E0" w14:textId="77777777" w:rsidR="002906CB" w:rsidRPr="002906CB" w:rsidRDefault="002906CB" w:rsidP="002906CB">
            <w:pPr>
              <w:ind w:left="261" w:hanging="12"/>
              <w:rPr>
                <w:rFonts w:ascii="Arial" w:eastAsia="Arial" w:hAnsi="Arial" w:cs="Arial"/>
                <w:bCs/>
                <w:spacing w:val="-2"/>
              </w:rPr>
            </w:pPr>
            <w:r w:rsidRPr="002906CB">
              <w:rPr>
                <w:rFonts w:ascii="Arial" w:eastAsia="Arial" w:hAnsi="Arial" w:cs="Arial"/>
                <w:bCs/>
                <w:spacing w:val="-2"/>
              </w:rPr>
              <w:t>Total in Accounts</w:t>
            </w:r>
          </w:p>
        </w:tc>
      </w:tr>
      <w:tr w:rsidR="002906CB" w:rsidRPr="002906CB" w14:paraId="0333FAD8" w14:textId="77777777" w:rsidTr="00345883">
        <w:trPr>
          <w:trHeight w:val="283"/>
        </w:trPr>
        <w:tc>
          <w:tcPr>
            <w:tcW w:w="1843" w:type="dxa"/>
            <w:vAlign w:val="center"/>
          </w:tcPr>
          <w:p w14:paraId="6F814B6B" w14:textId="77777777" w:rsidR="002906CB" w:rsidRPr="002906CB" w:rsidRDefault="002906CB" w:rsidP="002906CB">
            <w:pPr>
              <w:ind w:left="1446" w:right="-189" w:hanging="1410"/>
              <w:rPr>
                <w:rFonts w:ascii="Arial" w:eastAsia="Arial" w:hAnsi="Arial" w:cs="Arial"/>
                <w:bCs/>
                <w:spacing w:val="-2"/>
              </w:rPr>
            </w:pPr>
            <w:r w:rsidRPr="002906CB">
              <w:rPr>
                <w:rFonts w:ascii="Arial" w:eastAsia="Arial" w:hAnsi="Arial" w:cs="Arial"/>
                <w:bCs/>
                <w:spacing w:val="-2"/>
              </w:rPr>
              <w:t>Account 1</w:t>
            </w:r>
          </w:p>
        </w:tc>
        <w:tc>
          <w:tcPr>
            <w:tcW w:w="2279" w:type="dxa"/>
            <w:vAlign w:val="center"/>
          </w:tcPr>
          <w:p w14:paraId="4E372C59" w14:textId="77777777" w:rsidR="002906CB" w:rsidRPr="002906CB" w:rsidRDefault="002906CB" w:rsidP="002906CB">
            <w:pPr>
              <w:ind w:left="1232" w:hanging="1134"/>
              <w:jc w:val="both"/>
              <w:rPr>
                <w:rFonts w:ascii="Arial" w:eastAsia="Arial" w:hAnsi="Arial" w:cs="Arial"/>
                <w:bCs/>
                <w:spacing w:val="-2"/>
              </w:rPr>
            </w:pPr>
            <w:r w:rsidRPr="002906CB">
              <w:rPr>
                <w:rFonts w:ascii="Arial" w:eastAsia="Arial" w:hAnsi="Arial" w:cs="Arial"/>
                <w:bCs/>
                <w:spacing w:val="-2"/>
              </w:rPr>
              <w:t>£952.28</w:t>
            </w:r>
          </w:p>
        </w:tc>
        <w:tc>
          <w:tcPr>
            <w:tcW w:w="2458" w:type="dxa"/>
            <w:vAlign w:val="center"/>
          </w:tcPr>
          <w:p w14:paraId="35AD4280" w14:textId="77777777" w:rsidR="002906CB" w:rsidRPr="002906CB" w:rsidRDefault="002906CB" w:rsidP="002906CB">
            <w:pPr>
              <w:ind w:left="1701" w:hanging="1595"/>
              <w:jc w:val="both"/>
              <w:rPr>
                <w:rFonts w:ascii="Arial" w:eastAsia="Arial" w:hAnsi="Arial" w:cs="Arial"/>
                <w:bCs/>
                <w:spacing w:val="-2"/>
              </w:rPr>
            </w:pPr>
            <w:r w:rsidRPr="002906CB">
              <w:rPr>
                <w:rFonts w:ascii="Arial" w:eastAsia="Arial" w:hAnsi="Arial" w:cs="Arial"/>
                <w:bCs/>
                <w:spacing w:val="-2"/>
              </w:rPr>
              <w:t>£8,818.66</w:t>
            </w:r>
          </w:p>
        </w:tc>
        <w:tc>
          <w:tcPr>
            <w:tcW w:w="2918" w:type="dxa"/>
            <w:vAlign w:val="center"/>
          </w:tcPr>
          <w:p w14:paraId="52DCFF1E" w14:textId="77777777" w:rsidR="002906CB" w:rsidRPr="002906CB" w:rsidRDefault="002906CB" w:rsidP="002906CB">
            <w:pPr>
              <w:ind w:left="261" w:hanging="12"/>
              <w:rPr>
                <w:rFonts w:ascii="Arial" w:eastAsia="Arial" w:hAnsi="Arial" w:cs="Arial"/>
                <w:bCs/>
                <w:spacing w:val="-2"/>
              </w:rPr>
            </w:pPr>
            <w:r w:rsidRPr="002906CB">
              <w:rPr>
                <w:rFonts w:ascii="Arial" w:eastAsia="Arial" w:hAnsi="Arial" w:cs="Arial"/>
                <w:bCs/>
                <w:spacing w:val="-2"/>
              </w:rPr>
              <w:t>£  9,015.81</w:t>
            </w:r>
          </w:p>
        </w:tc>
      </w:tr>
      <w:tr w:rsidR="002906CB" w:rsidRPr="002906CB" w14:paraId="7276A888" w14:textId="77777777" w:rsidTr="00345883">
        <w:trPr>
          <w:trHeight w:val="283"/>
        </w:trPr>
        <w:tc>
          <w:tcPr>
            <w:tcW w:w="1843" w:type="dxa"/>
            <w:vAlign w:val="center"/>
          </w:tcPr>
          <w:p w14:paraId="7C2AD4E1" w14:textId="77777777" w:rsidR="002906CB" w:rsidRPr="002906CB" w:rsidRDefault="002906CB" w:rsidP="002906CB">
            <w:pPr>
              <w:ind w:left="1446" w:right="-189" w:hanging="1410"/>
              <w:rPr>
                <w:rFonts w:ascii="Arial" w:eastAsia="Arial" w:hAnsi="Arial" w:cs="Arial"/>
                <w:bCs/>
                <w:spacing w:val="-2"/>
              </w:rPr>
            </w:pPr>
            <w:r w:rsidRPr="002906CB">
              <w:rPr>
                <w:rFonts w:ascii="Arial" w:eastAsia="Arial" w:hAnsi="Arial" w:cs="Arial"/>
                <w:bCs/>
                <w:spacing w:val="-2"/>
              </w:rPr>
              <w:t>Account 2</w:t>
            </w:r>
          </w:p>
        </w:tc>
        <w:tc>
          <w:tcPr>
            <w:tcW w:w="2279" w:type="dxa"/>
            <w:vAlign w:val="center"/>
          </w:tcPr>
          <w:p w14:paraId="1235C696" w14:textId="77777777" w:rsidR="002906CB" w:rsidRPr="002906CB" w:rsidRDefault="002906CB" w:rsidP="002906CB">
            <w:pPr>
              <w:ind w:left="1701" w:hanging="1134"/>
              <w:rPr>
                <w:rFonts w:ascii="Arial" w:eastAsia="Arial" w:hAnsi="Arial" w:cs="Arial"/>
                <w:bCs/>
                <w:spacing w:val="-2"/>
              </w:rPr>
            </w:pPr>
          </w:p>
        </w:tc>
        <w:tc>
          <w:tcPr>
            <w:tcW w:w="2458" w:type="dxa"/>
            <w:vAlign w:val="center"/>
          </w:tcPr>
          <w:p w14:paraId="341022DD" w14:textId="77777777" w:rsidR="002906CB" w:rsidRPr="002906CB" w:rsidRDefault="002906CB" w:rsidP="002906CB">
            <w:pPr>
              <w:ind w:left="1701" w:hanging="1610"/>
              <w:jc w:val="both"/>
              <w:rPr>
                <w:rFonts w:ascii="Arial" w:eastAsia="Arial" w:hAnsi="Arial" w:cs="Arial"/>
                <w:bCs/>
                <w:spacing w:val="-2"/>
              </w:rPr>
            </w:pPr>
            <w:r w:rsidRPr="002906CB">
              <w:rPr>
                <w:rFonts w:ascii="Arial" w:eastAsia="Arial" w:hAnsi="Arial" w:cs="Arial"/>
                <w:bCs/>
                <w:spacing w:val="-2"/>
              </w:rPr>
              <w:t>£     82.93</w:t>
            </w:r>
          </w:p>
        </w:tc>
        <w:tc>
          <w:tcPr>
            <w:tcW w:w="2918" w:type="dxa"/>
            <w:vAlign w:val="center"/>
          </w:tcPr>
          <w:p w14:paraId="6A163EDE" w14:textId="77777777" w:rsidR="002906CB" w:rsidRPr="002906CB" w:rsidRDefault="002906CB" w:rsidP="002906CB">
            <w:pPr>
              <w:ind w:left="261" w:hanging="12"/>
              <w:rPr>
                <w:rFonts w:ascii="Arial" w:eastAsia="Arial" w:hAnsi="Arial" w:cs="Arial"/>
                <w:bCs/>
                <w:spacing w:val="-2"/>
              </w:rPr>
            </w:pPr>
            <w:r w:rsidRPr="002906CB">
              <w:rPr>
                <w:rFonts w:ascii="Arial" w:eastAsia="Arial" w:hAnsi="Arial" w:cs="Arial"/>
                <w:bCs/>
                <w:spacing w:val="-2"/>
              </w:rPr>
              <w:t>£16,859.65</w:t>
            </w:r>
          </w:p>
        </w:tc>
      </w:tr>
      <w:tr w:rsidR="002906CB" w:rsidRPr="002906CB" w14:paraId="458625AD" w14:textId="77777777" w:rsidTr="00345883">
        <w:trPr>
          <w:trHeight w:val="283"/>
        </w:trPr>
        <w:tc>
          <w:tcPr>
            <w:tcW w:w="1843" w:type="dxa"/>
            <w:vAlign w:val="center"/>
          </w:tcPr>
          <w:p w14:paraId="4D2C5A19" w14:textId="77777777" w:rsidR="002906CB" w:rsidRPr="002906CB" w:rsidRDefault="002906CB" w:rsidP="002906CB">
            <w:pPr>
              <w:ind w:left="1446" w:right="-189" w:hanging="1410"/>
              <w:rPr>
                <w:rFonts w:ascii="Arial" w:eastAsia="Arial" w:hAnsi="Arial" w:cs="Arial"/>
                <w:bCs/>
                <w:spacing w:val="-2"/>
              </w:rPr>
            </w:pPr>
            <w:r w:rsidRPr="002906CB">
              <w:rPr>
                <w:rFonts w:ascii="Arial" w:eastAsia="Arial" w:hAnsi="Arial" w:cs="Arial"/>
                <w:bCs/>
                <w:spacing w:val="-2"/>
              </w:rPr>
              <w:t>Totals</w:t>
            </w:r>
          </w:p>
        </w:tc>
        <w:tc>
          <w:tcPr>
            <w:tcW w:w="2279" w:type="dxa"/>
            <w:vAlign w:val="center"/>
          </w:tcPr>
          <w:p w14:paraId="3989521D" w14:textId="77777777" w:rsidR="002906CB" w:rsidRPr="002906CB" w:rsidRDefault="002906CB" w:rsidP="002906CB">
            <w:pPr>
              <w:ind w:left="1701" w:hanging="1134"/>
              <w:rPr>
                <w:rFonts w:ascii="Arial" w:eastAsia="Arial" w:hAnsi="Arial" w:cs="Arial"/>
                <w:bCs/>
                <w:spacing w:val="-2"/>
              </w:rPr>
            </w:pPr>
          </w:p>
        </w:tc>
        <w:tc>
          <w:tcPr>
            <w:tcW w:w="2458" w:type="dxa"/>
            <w:vAlign w:val="center"/>
          </w:tcPr>
          <w:p w14:paraId="642004FD" w14:textId="77777777" w:rsidR="002906CB" w:rsidRPr="002906CB" w:rsidRDefault="002906CB" w:rsidP="002906CB">
            <w:pPr>
              <w:ind w:left="1701" w:hanging="1134"/>
              <w:rPr>
                <w:rFonts w:ascii="Arial" w:eastAsia="Arial" w:hAnsi="Arial" w:cs="Arial"/>
                <w:bCs/>
                <w:spacing w:val="-2"/>
              </w:rPr>
            </w:pPr>
          </w:p>
        </w:tc>
        <w:tc>
          <w:tcPr>
            <w:tcW w:w="2918" w:type="dxa"/>
            <w:vAlign w:val="center"/>
          </w:tcPr>
          <w:p w14:paraId="3B6C51AD" w14:textId="77777777" w:rsidR="002906CB" w:rsidRPr="002906CB" w:rsidRDefault="002906CB" w:rsidP="002906CB">
            <w:pPr>
              <w:ind w:left="261" w:hanging="12"/>
              <w:rPr>
                <w:rFonts w:ascii="Arial" w:eastAsia="Arial" w:hAnsi="Arial" w:cs="Arial"/>
                <w:b/>
                <w:bCs/>
                <w:spacing w:val="-2"/>
              </w:rPr>
            </w:pPr>
            <w:r w:rsidRPr="002906CB">
              <w:rPr>
                <w:rFonts w:ascii="Arial" w:eastAsia="Arial" w:hAnsi="Arial" w:cs="Arial"/>
                <w:b/>
                <w:bCs/>
                <w:spacing w:val="-2"/>
              </w:rPr>
              <w:fldChar w:fldCharType="begin"/>
            </w:r>
            <w:r w:rsidRPr="002906CB">
              <w:rPr>
                <w:rFonts w:ascii="Arial" w:eastAsia="Arial" w:hAnsi="Arial" w:cs="Arial"/>
                <w:b/>
                <w:bCs/>
                <w:spacing w:val="-2"/>
              </w:rPr>
              <w:instrText xml:space="preserve"> =SUM(ABOVE) </w:instrText>
            </w:r>
            <w:r w:rsidRPr="002906CB">
              <w:rPr>
                <w:rFonts w:ascii="Arial" w:eastAsia="Arial" w:hAnsi="Arial" w:cs="Arial"/>
                <w:b/>
                <w:bCs/>
                <w:spacing w:val="-2"/>
              </w:rPr>
              <w:fldChar w:fldCharType="separate"/>
            </w:r>
            <w:r w:rsidRPr="002906CB">
              <w:rPr>
                <w:rFonts w:ascii="Arial" w:eastAsia="Arial" w:hAnsi="Arial" w:cs="Arial"/>
                <w:b/>
                <w:bCs/>
                <w:noProof/>
                <w:spacing w:val="-2"/>
              </w:rPr>
              <w:t>£25,875.46</w:t>
            </w:r>
            <w:r w:rsidRPr="002906CB">
              <w:rPr>
                <w:rFonts w:ascii="Arial" w:eastAsia="Arial" w:hAnsi="Arial" w:cs="Arial"/>
                <w:b/>
                <w:bCs/>
                <w:spacing w:val="-2"/>
              </w:rPr>
              <w:fldChar w:fldCharType="end"/>
            </w:r>
          </w:p>
        </w:tc>
      </w:tr>
    </w:tbl>
    <w:p w14:paraId="21930EF0" w14:textId="77777777" w:rsidR="004F3A8A" w:rsidRDefault="004F3A8A" w:rsidP="005111F8">
      <w:pPr>
        <w:widowControl w:val="0"/>
        <w:autoSpaceDE w:val="0"/>
        <w:autoSpaceDN w:val="0"/>
        <w:ind w:left="1701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</w:p>
    <w:p w14:paraId="7E6F5698" w14:textId="17905D11" w:rsidR="00617D92" w:rsidRPr="00617D92" w:rsidRDefault="00617D92" w:rsidP="004F3A8A">
      <w:pPr>
        <w:widowControl w:val="0"/>
        <w:autoSpaceDE w:val="0"/>
        <w:autoSpaceDN w:val="0"/>
        <w:ind w:left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 w:rsidRPr="00617D92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Members </w:t>
      </w:r>
      <w:r w:rsidR="00371BFA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noted</w:t>
      </w:r>
      <w:r w:rsidRPr="00617D92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financial statements, Earmarked Reserves and </w:t>
      </w:r>
      <w:r w:rsidR="003F00AE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approved</w:t>
      </w:r>
      <w:r w:rsidRPr="00617D92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Bank Statement </w:t>
      </w:r>
      <w:r w:rsidR="001031EF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December </w:t>
      </w:r>
      <w:r w:rsidRPr="00617D92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2024</w:t>
      </w:r>
    </w:p>
    <w:p w14:paraId="105A135C" w14:textId="77777777" w:rsidR="00617D92" w:rsidRPr="00617D92" w:rsidRDefault="00617D92" w:rsidP="00617D92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</w:p>
    <w:p w14:paraId="6AA579ED" w14:textId="7793551E" w:rsidR="00617D92" w:rsidRPr="00617D92" w:rsidRDefault="00C41463" w:rsidP="00C41463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1</w:t>
      </w:r>
      <w:r w:rsidR="00B126EB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49</w:t>
      </w:r>
      <w:r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.24/25  </w:t>
      </w:r>
      <w:r w:rsidR="00617D92" w:rsidRPr="00617D92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To receive any agenda items for the Full Council Meeting and confirm date </w:t>
      </w:r>
      <w:r w:rsidR="00617D92" w:rsidRPr="00617D92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 xml:space="preserve">(Tuesday </w:t>
      </w:r>
      <w:r w:rsidR="00F643E0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>18</w:t>
      </w:r>
      <w:r w:rsidR="00F643E0" w:rsidRPr="00F643E0">
        <w:rPr>
          <w:rFonts w:ascii="Arial" w:eastAsia="Arial" w:hAnsi="Arial" w:cs="Arial"/>
          <w:b/>
          <w:bCs/>
          <w:spacing w:val="-2"/>
          <w:sz w:val="22"/>
          <w:szCs w:val="22"/>
          <w:vertAlign w:val="superscript"/>
          <w:lang w:val="en-US"/>
        </w:rPr>
        <w:t>th</w:t>
      </w:r>
      <w:r w:rsidR="00F643E0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 xml:space="preserve"> February</w:t>
      </w:r>
      <w:r w:rsidR="00606372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 xml:space="preserve"> 2025</w:t>
      </w:r>
      <w:r w:rsidR="00617D92" w:rsidRPr="00617D92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 xml:space="preserve">) – </w:t>
      </w:r>
      <w:r w:rsidR="00617D92" w:rsidRPr="00617D92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Items for inclusion on the next Full Council Agenda should be submitted to the Clerk by </w:t>
      </w:r>
      <w:r w:rsidR="00F643E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7</w:t>
      </w:r>
      <w:r w:rsidR="00F643E0" w:rsidRPr="00F643E0">
        <w:rPr>
          <w:rFonts w:ascii="Arial" w:eastAsia="Arial" w:hAnsi="Arial" w:cs="Arial"/>
          <w:bCs/>
          <w:spacing w:val="-2"/>
          <w:sz w:val="22"/>
          <w:szCs w:val="22"/>
          <w:vertAlign w:val="superscript"/>
          <w:lang w:val="en-US"/>
        </w:rPr>
        <w:t>th</w:t>
      </w:r>
      <w:r w:rsidR="00F643E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February</w:t>
      </w:r>
      <w:r w:rsidR="003412D6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2025</w:t>
      </w:r>
    </w:p>
    <w:p w14:paraId="36113440" w14:textId="77777777" w:rsidR="00361AAA" w:rsidRDefault="00361AAA" w:rsidP="00C41463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</w:rPr>
      </w:pPr>
    </w:p>
    <w:p w14:paraId="0BEE4ADA" w14:textId="04476B3B" w:rsidR="00E71107" w:rsidRPr="003412D6" w:rsidRDefault="00E71107" w:rsidP="003412D6">
      <w:pPr>
        <w:widowControl w:val="0"/>
        <w:autoSpaceDE w:val="0"/>
        <w:autoSpaceDN w:val="0"/>
        <w:rPr>
          <w:rFonts w:ascii="Arial" w:eastAsia="Arial" w:hAnsi="Arial" w:cs="Arial"/>
          <w:bCs/>
          <w:spacing w:val="-2"/>
          <w:sz w:val="22"/>
          <w:szCs w:val="22"/>
        </w:rPr>
      </w:pPr>
    </w:p>
    <w:p w14:paraId="6ED1FC42" w14:textId="5878834E" w:rsidR="00C656DC" w:rsidRPr="00C656DC" w:rsidRDefault="00047990" w:rsidP="00BD06B4">
      <w:pPr>
        <w:widowControl w:val="0"/>
        <w:autoSpaceDE w:val="0"/>
        <w:autoSpaceDN w:val="0"/>
        <w:ind w:left="567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b/>
          <w:spacing w:val="-2"/>
          <w:sz w:val="22"/>
          <w:szCs w:val="22"/>
        </w:rPr>
        <w:t xml:space="preserve">Meeting closed at </w:t>
      </w:r>
      <w:r w:rsidR="004F3A8A">
        <w:rPr>
          <w:rFonts w:ascii="Arial" w:eastAsia="Arial" w:hAnsi="Arial" w:cs="Arial"/>
          <w:b/>
          <w:spacing w:val="-2"/>
          <w:sz w:val="22"/>
          <w:szCs w:val="22"/>
        </w:rPr>
        <w:t>21.</w:t>
      </w:r>
      <w:r w:rsidR="00A77E76">
        <w:rPr>
          <w:rFonts w:ascii="Arial" w:eastAsia="Arial" w:hAnsi="Arial" w:cs="Arial"/>
          <w:b/>
          <w:spacing w:val="-2"/>
          <w:sz w:val="22"/>
          <w:szCs w:val="22"/>
        </w:rPr>
        <w:t>50</w:t>
      </w:r>
      <w:r w:rsidR="00E6445E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14331E">
        <w:rPr>
          <w:rFonts w:ascii="Arial" w:eastAsia="Arial" w:hAnsi="Arial" w:cs="Arial"/>
          <w:b/>
          <w:spacing w:val="-2"/>
          <w:sz w:val="22"/>
          <w:szCs w:val="22"/>
        </w:rPr>
        <w:t>hrs</w:t>
      </w:r>
    </w:p>
    <w:sectPr w:rsidR="00C656DC" w:rsidRPr="00C656DC" w:rsidSect="005E0D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88" w:right="994" w:bottom="61" w:left="426" w:header="113" w:footer="17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79D1D" w14:textId="77777777" w:rsidR="00061042" w:rsidRDefault="00061042">
      <w:r>
        <w:separator/>
      </w:r>
    </w:p>
  </w:endnote>
  <w:endnote w:type="continuationSeparator" w:id="0">
    <w:p w14:paraId="17B86EBA" w14:textId="77777777" w:rsidR="00061042" w:rsidRDefault="0006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9E720" w14:textId="77777777" w:rsidR="00E51FAB" w:rsidRDefault="00E51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8097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096979" w14:textId="77777777" w:rsidR="00606A00" w:rsidRDefault="00606A00" w:rsidP="00606A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122035C7" w14:textId="49DDA75F" w:rsidR="00606A00" w:rsidRDefault="00606A00" w:rsidP="00606A00">
    <w:pPr>
      <w:widowControl w:val="0"/>
      <w:suppressAutoHyphens/>
      <w:autoSpaceDE w:val="0"/>
      <w:autoSpaceDN w:val="0"/>
      <w:adjustRightInd w:val="0"/>
      <w:spacing w:after="200" w:line="276" w:lineRule="auto"/>
      <w:ind w:left="567"/>
      <w:textAlignment w:val="center"/>
      <w:rPr>
        <w:rFonts w:ascii="Arial" w:eastAsia="Arial" w:hAnsi="Arial" w:cs="Arial"/>
        <w:bCs/>
        <w:color w:val="000000"/>
        <w:sz w:val="22"/>
        <w:szCs w:val="24"/>
        <w:lang w:val="en-US" w:bidi="en-US"/>
      </w:rPr>
    </w:pPr>
    <w:r>
      <w:rPr>
        <w:rFonts w:ascii="Arial" w:eastAsia="Arial" w:hAnsi="Arial" w:cs="Arial"/>
        <w:bCs/>
        <w:color w:val="000000"/>
        <w:sz w:val="22"/>
        <w:szCs w:val="24"/>
        <w:lang w:val="en-US" w:bidi="en-US"/>
      </w:rPr>
      <w:t>Signed ………………………………………………………………</w:t>
    </w:r>
    <w:r w:rsidR="001461EB">
      <w:rPr>
        <w:rFonts w:ascii="Arial" w:eastAsia="Arial" w:hAnsi="Arial" w:cs="Arial"/>
        <w:bCs/>
        <w:color w:val="000000"/>
        <w:sz w:val="22"/>
        <w:szCs w:val="24"/>
        <w:lang w:val="en-US" w:bidi="en-US"/>
      </w:rPr>
      <w:t xml:space="preserve">. </w:t>
    </w:r>
    <w:r>
      <w:rPr>
        <w:rFonts w:ascii="Arial" w:eastAsia="Arial" w:hAnsi="Arial" w:cs="Arial"/>
        <w:bCs/>
        <w:color w:val="000000"/>
        <w:sz w:val="22"/>
        <w:szCs w:val="24"/>
        <w:lang w:val="en-US" w:bidi="en-US"/>
      </w:rPr>
      <w:t>Date ………………………………..</w:t>
    </w:r>
  </w:p>
  <w:p w14:paraId="78BBDF91" w14:textId="77777777" w:rsidR="00606A00" w:rsidRDefault="00606A00" w:rsidP="00606A00">
    <w:pPr>
      <w:widowControl w:val="0"/>
      <w:suppressAutoHyphens/>
      <w:autoSpaceDE w:val="0"/>
      <w:autoSpaceDN w:val="0"/>
      <w:adjustRightInd w:val="0"/>
      <w:spacing w:after="200" w:line="276" w:lineRule="auto"/>
      <w:ind w:left="567"/>
      <w:textAlignment w:val="center"/>
      <w:rPr>
        <w:rFonts w:ascii="Arial" w:eastAsia="Arial" w:hAnsi="Arial" w:cs="Arial"/>
        <w:bCs/>
        <w:color w:val="000000"/>
        <w:sz w:val="22"/>
        <w:szCs w:val="24"/>
        <w:lang w:val="en-US" w:bidi="en-US"/>
      </w:rPr>
    </w:pPr>
    <w:r>
      <w:rPr>
        <w:rFonts w:ascii="Arial" w:eastAsia="Arial" w:hAnsi="Arial" w:cs="Arial"/>
        <w:bCs/>
        <w:color w:val="000000"/>
        <w:sz w:val="22"/>
        <w:szCs w:val="24"/>
        <w:lang w:val="en-US" w:bidi="en-US"/>
      </w:rPr>
      <w:t>Minutes of Full Council Meeting of Bangor on Dee Community Council</w:t>
    </w:r>
  </w:p>
  <w:p w14:paraId="6C9E4D9A" w14:textId="731FBA11" w:rsidR="003758E9" w:rsidRPr="00F01900" w:rsidRDefault="003758E9" w:rsidP="00F01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E2787" w14:textId="77777777" w:rsidR="00E51FAB" w:rsidRDefault="00E51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ECA27" w14:textId="77777777" w:rsidR="00061042" w:rsidRDefault="00061042">
      <w:r>
        <w:separator/>
      </w:r>
    </w:p>
  </w:footnote>
  <w:footnote w:type="continuationSeparator" w:id="0">
    <w:p w14:paraId="4D6F86C7" w14:textId="77777777" w:rsidR="00061042" w:rsidRDefault="00061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8AF87" w14:textId="40D01DDA" w:rsidR="003758E9" w:rsidRDefault="003758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2465791"/>
      <w:docPartObj>
        <w:docPartGallery w:val="Watermarks"/>
        <w:docPartUnique/>
      </w:docPartObj>
    </w:sdtPr>
    <w:sdtEndPr/>
    <w:sdtContent>
      <w:p w14:paraId="21CBFF68" w14:textId="62633C3D" w:rsidR="00BA38D2" w:rsidRDefault="00D12A15">
        <w:pPr>
          <w:pStyle w:val="Header"/>
        </w:pPr>
        <w:r>
          <w:rPr>
            <w:noProof/>
          </w:rPr>
          <w:pict w14:anchorId="642F4E6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92755064" o:spid="_x0000_s1025" type="#_x0000_t136" style="position:absolute;margin-left:0;margin-top:0;width:605pt;height:134.4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APPROVED"/>
              <w10:wrap anchorx="margin" anchory="margin"/>
            </v:shape>
          </w:pict>
        </w:r>
      </w:p>
    </w:sdtContent>
  </w:sdt>
  <w:p w14:paraId="4663DB4A" w14:textId="0B1612D5" w:rsidR="003758E9" w:rsidRDefault="003758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7FD53" w14:textId="723D9D80" w:rsidR="003758E9" w:rsidRDefault="00375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8A2104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6772A"/>
    <w:multiLevelType w:val="hybridMultilevel"/>
    <w:tmpl w:val="8D4E603A"/>
    <w:lvl w:ilvl="0" w:tplc="08090019">
      <w:start w:val="1"/>
      <w:numFmt w:val="lowerLetter"/>
      <w:lvlText w:val="%1."/>
      <w:lvlJc w:val="left"/>
      <w:pPr>
        <w:ind w:left="4694" w:hanging="360"/>
      </w:pPr>
    </w:lvl>
    <w:lvl w:ilvl="1" w:tplc="08090019" w:tentative="1">
      <w:start w:val="1"/>
      <w:numFmt w:val="lowerLetter"/>
      <w:lvlText w:val="%2."/>
      <w:lvlJc w:val="left"/>
      <w:pPr>
        <w:ind w:left="5414" w:hanging="360"/>
      </w:pPr>
    </w:lvl>
    <w:lvl w:ilvl="2" w:tplc="0809001B" w:tentative="1">
      <w:start w:val="1"/>
      <w:numFmt w:val="lowerRoman"/>
      <w:lvlText w:val="%3."/>
      <w:lvlJc w:val="right"/>
      <w:pPr>
        <w:ind w:left="6134" w:hanging="180"/>
      </w:pPr>
    </w:lvl>
    <w:lvl w:ilvl="3" w:tplc="0809000F" w:tentative="1">
      <w:start w:val="1"/>
      <w:numFmt w:val="decimal"/>
      <w:lvlText w:val="%4."/>
      <w:lvlJc w:val="left"/>
      <w:pPr>
        <w:ind w:left="6854" w:hanging="360"/>
      </w:pPr>
    </w:lvl>
    <w:lvl w:ilvl="4" w:tplc="08090019" w:tentative="1">
      <w:start w:val="1"/>
      <w:numFmt w:val="lowerLetter"/>
      <w:lvlText w:val="%5."/>
      <w:lvlJc w:val="left"/>
      <w:pPr>
        <w:ind w:left="7574" w:hanging="360"/>
      </w:pPr>
    </w:lvl>
    <w:lvl w:ilvl="5" w:tplc="0809001B" w:tentative="1">
      <w:start w:val="1"/>
      <w:numFmt w:val="lowerRoman"/>
      <w:lvlText w:val="%6."/>
      <w:lvlJc w:val="right"/>
      <w:pPr>
        <w:ind w:left="8294" w:hanging="180"/>
      </w:pPr>
    </w:lvl>
    <w:lvl w:ilvl="6" w:tplc="0809000F" w:tentative="1">
      <w:start w:val="1"/>
      <w:numFmt w:val="decimal"/>
      <w:lvlText w:val="%7."/>
      <w:lvlJc w:val="left"/>
      <w:pPr>
        <w:ind w:left="9014" w:hanging="360"/>
      </w:pPr>
    </w:lvl>
    <w:lvl w:ilvl="7" w:tplc="08090019" w:tentative="1">
      <w:start w:val="1"/>
      <w:numFmt w:val="lowerLetter"/>
      <w:lvlText w:val="%8."/>
      <w:lvlJc w:val="left"/>
      <w:pPr>
        <w:ind w:left="9734" w:hanging="360"/>
      </w:pPr>
    </w:lvl>
    <w:lvl w:ilvl="8" w:tplc="0809001B" w:tentative="1">
      <w:start w:val="1"/>
      <w:numFmt w:val="lowerRoman"/>
      <w:lvlText w:val="%9."/>
      <w:lvlJc w:val="right"/>
      <w:pPr>
        <w:ind w:left="10454" w:hanging="180"/>
      </w:pPr>
    </w:lvl>
  </w:abstractNum>
  <w:abstractNum w:abstractNumId="2" w15:restartNumberingAfterBreak="0">
    <w:nsid w:val="096050CC"/>
    <w:multiLevelType w:val="hybridMultilevel"/>
    <w:tmpl w:val="8CC4A9FC"/>
    <w:lvl w:ilvl="0" w:tplc="137E2FA8">
      <w:start w:val="131"/>
      <w:numFmt w:val="bullet"/>
      <w:lvlText w:val="-"/>
      <w:lvlJc w:val="left"/>
      <w:pPr>
        <w:ind w:left="5948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708" w:hanging="360"/>
      </w:pPr>
      <w:rPr>
        <w:rFonts w:ascii="Wingdings" w:hAnsi="Wingdings" w:hint="default"/>
      </w:rPr>
    </w:lvl>
  </w:abstractNum>
  <w:abstractNum w:abstractNumId="3" w15:restartNumberingAfterBreak="0">
    <w:nsid w:val="0BC10B1A"/>
    <w:multiLevelType w:val="hybridMultilevel"/>
    <w:tmpl w:val="3468F33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CAD742A"/>
    <w:multiLevelType w:val="hybridMultilevel"/>
    <w:tmpl w:val="6888808A"/>
    <w:lvl w:ilvl="0" w:tplc="08090017">
      <w:start w:val="1"/>
      <w:numFmt w:val="lowerLetter"/>
      <w:lvlText w:val="%1)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0CF13592"/>
    <w:multiLevelType w:val="hybridMultilevel"/>
    <w:tmpl w:val="B596C7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03B4F"/>
    <w:multiLevelType w:val="hybridMultilevel"/>
    <w:tmpl w:val="A4A279F2"/>
    <w:lvl w:ilvl="0" w:tplc="E3BE981A">
      <w:start w:val="106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122A17DB"/>
    <w:multiLevelType w:val="hybridMultilevel"/>
    <w:tmpl w:val="6AACC7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41BA4"/>
    <w:multiLevelType w:val="hybridMultilevel"/>
    <w:tmpl w:val="2BBE646E"/>
    <w:lvl w:ilvl="0" w:tplc="08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 w15:restartNumberingAfterBreak="0">
    <w:nsid w:val="19352D16"/>
    <w:multiLevelType w:val="hybridMultilevel"/>
    <w:tmpl w:val="CA060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75463"/>
    <w:multiLevelType w:val="hybridMultilevel"/>
    <w:tmpl w:val="EDBCCD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52663"/>
    <w:multiLevelType w:val="hybridMultilevel"/>
    <w:tmpl w:val="DED4182A"/>
    <w:lvl w:ilvl="0" w:tplc="DC7ABA2C">
      <w:start w:val="1"/>
      <w:numFmt w:val="lowerLetter"/>
      <w:lvlText w:val="%1)"/>
      <w:lvlJc w:val="left"/>
      <w:pPr>
        <w:ind w:left="2409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22974221"/>
    <w:multiLevelType w:val="hybridMultilevel"/>
    <w:tmpl w:val="3710AFAE"/>
    <w:lvl w:ilvl="0" w:tplc="2ADA6592"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3" w15:restartNumberingAfterBreak="0">
    <w:nsid w:val="25112CB1"/>
    <w:multiLevelType w:val="hybridMultilevel"/>
    <w:tmpl w:val="6DBE7BA0"/>
    <w:lvl w:ilvl="0" w:tplc="08090019">
      <w:start w:val="1"/>
      <w:numFmt w:val="lowerLetter"/>
      <w:lvlText w:val="%1."/>
      <w:lvlJc w:val="left"/>
      <w:pPr>
        <w:ind w:left="1794" w:hanging="360"/>
      </w:p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4" w15:restartNumberingAfterBreak="0">
    <w:nsid w:val="258A64E9"/>
    <w:multiLevelType w:val="hybridMultilevel"/>
    <w:tmpl w:val="F98AAD76"/>
    <w:lvl w:ilvl="0" w:tplc="08090019">
      <w:start w:val="1"/>
      <w:numFmt w:val="lowerLetter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26890924"/>
    <w:multiLevelType w:val="hybridMultilevel"/>
    <w:tmpl w:val="C01436F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6202C66"/>
    <w:multiLevelType w:val="hybridMultilevel"/>
    <w:tmpl w:val="E506B7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C18FE"/>
    <w:multiLevelType w:val="hybridMultilevel"/>
    <w:tmpl w:val="EBC2200E"/>
    <w:lvl w:ilvl="0" w:tplc="2ADA6592">
      <w:numFmt w:val="bullet"/>
      <w:lvlText w:val="•"/>
      <w:lvlJc w:val="left"/>
      <w:pPr>
        <w:ind w:left="2421" w:hanging="360"/>
      </w:pPr>
      <w:rPr>
        <w:rFonts w:hint="default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73F3BF1"/>
    <w:multiLevelType w:val="hybridMultilevel"/>
    <w:tmpl w:val="9CA4B626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3BDC26D6"/>
    <w:multiLevelType w:val="hybridMultilevel"/>
    <w:tmpl w:val="1B68A7DC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3F612B45"/>
    <w:multiLevelType w:val="hybridMultilevel"/>
    <w:tmpl w:val="5EBA60D0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3FC101EF"/>
    <w:multiLevelType w:val="hybridMultilevel"/>
    <w:tmpl w:val="DBD6615E"/>
    <w:lvl w:ilvl="0" w:tplc="D86074D0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9" w:hanging="360"/>
      </w:pPr>
    </w:lvl>
    <w:lvl w:ilvl="2" w:tplc="0809001B" w:tentative="1">
      <w:start w:val="1"/>
      <w:numFmt w:val="lowerRoman"/>
      <w:lvlText w:val="%3."/>
      <w:lvlJc w:val="right"/>
      <w:pPr>
        <w:ind w:left="2079" w:hanging="180"/>
      </w:pPr>
    </w:lvl>
    <w:lvl w:ilvl="3" w:tplc="0809000F" w:tentative="1">
      <w:start w:val="1"/>
      <w:numFmt w:val="decimal"/>
      <w:lvlText w:val="%4."/>
      <w:lvlJc w:val="left"/>
      <w:pPr>
        <w:ind w:left="2799" w:hanging="360"/>
      </w:pPr>
    </w:lvl>
    <w:lvl w:ilvl="4" w:tplc="08090019" w:tentative="1">
      <w:start w:val="1"/>
      <w:numFmt w:val="lowerLetter"/>
      <w:lvlText w:val="%5."/>
      <w:lvlJc w:val="left"/>
      <w:pPr>
        <w:ind w:left="3519" w:hanging="360"/>
      </w:pPr>
    </w:lvl>
    <w:lvl w:ilvl="5" w:tplc="0809001B" w:tentative="1">
      <w:start w:val="1"/>
      <w:numFmt w:val="lowerRoman"/>
      <w:lvlText w:val="%6."/>
      <w:lvlJc w:val="right"/>
      <w:pPr>
        <w:ind w:left="4239" w:hanging="180"/>
      </w:pPr>
    </w:lvl>
    <w:lvl w:ilvl="6" w:tplc="0809000F" w:tentative="1">
      <w:start w:val="1"/>
      <w:numFmt w:val="decimal"/>
      <w:lvlText w:val="%7."/>
      <w:lvlJc w:val="left"/>
      <w:pPr>
        <w:ind w:left="4959" w:hanging="360"/>
      </w:pPr>
    </w:lvl>
    <w:lvl w:ilvl="7" w:tplc="08090019" w:tentative="1">
      <w:start w:val="1"/>
      <w:numFmt w:val="lowerLetter"/>
      <w:lvlText w:val="%8."/>
      <w:lvlJc w:val="left"/>
      <w:pPr>
        <w:ind w:left="5679" w:hanging="360"/>
      </w:pPr>
    </w:lvl>
    <w:lvl w:ilvl="8" w:tplc="0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2" w15:restartNumberingAfterBreak="0">
    <w:nsid w:val="40430439"/>
    <w:multiLevelType w:val="hybridMultilevel"/>
    <w:tmpl w:val="3EE6636A"/>
    <w:lvl w:ilvl="0" w:tplc="080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407B7EB0"/>
    <w:multiLevelType w:val="hybridMultilevel"/>
    <w:tmpl w:val="0526015E"/>
    <w:lvl w:ilvl="0" w:tplc="08090019">
      <w:start w:val="1"/>
      <w:numFmt w:val="lowerLetter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4741488A"/>
    <w:multiLevelType w:val="hybridMultilevel"/>
    <w:tmpl w:val="640239DE"/>
    <w:lvl w:ilvl="0" w:tplc="8BE2F0FE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495335E5"/>
    <w:multiLevelType w:val="hybridMultilevel"/>
    <w:tmpl w:val="84341ED8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49A578B6"/>
    <w:multiLevelType w:val="hybridMultilevel"/>
    <w:tmpl w:val="2AB81E02"/>
    <w:lvl w:ilvl="0" w:tplc="0054E9D4">
      <w:numFmt w:val="bullet"/>
      <w:lvlText w:val="-"/>
      <w:lvlJc w:val="left"/>
      <w:pPr>
        <w:ind w:left="4958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8" w:hanging="360"/>
      </w:pPr>
      <w:rPr>
        <w:rFonts w:ascii="Wingdings" w:hAnsi="Wingdings" w:hint="default"/>
      </w:rPr>
    </w:lvl>
  </w:abstractNum>
  <w:abstractNum w:abstractNumId="27" w15:restartNumberingAfterBreak="0">
    <w:nsid w:val="4B913464"/>
    <w:multiLevelType w:val="hybridMultilevel"/>
    <w:tmpl w:val="54F017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32965"/>
    <w:multiLevelType w:val="hybridMultilevel"/>
    <w:tmpl w:val="63E6F14E"/>
    <w:lvl w:ilvl="0" w:tplc="2ADA6592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9" w15:restartNumberingAfterBreak="0">
    <w:nsid w:val="4CE815FF"/>
    <w:multiLevelType w:val="hybridMultilevel"/>
    <w:tmpl w:val="C96EF48C"/>
    <w:lvl w:ilvl="0" w:tplc="0809000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30" w15:restartNumberingAfterBreak="0">
    <w:nsid w:val="51F206DE"/>
    <w:multiLevelType w:val="hybridMultilevel"/>
    <w:tmpl w:val="AC441AF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881699"/>
    <w:multiLevelType w:val="hybridMultilevel"/>
    <w:tmpl w:val="2F6A5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5641E"/>
    <w:multiLevelType w:val="hybridMultilevel"/>
    <w:tmpl w:val="4A9EEC5E"/>
    <w:lvl w:ilvl="0" w:tplc="FFFFFFFF">
      <w:numFmt w:val="bullet"/>
      <w:lvlText w:val="-"/>
      <w:lvlJc w:val="left"/>
      <w:pPr>
        <w:ind w:left="7226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9000B">
      <w:start w:val="1"/>
      <w:numFmt w:val="bullet"/>
      <w:lvlText w:val=""/>
      <w:lvlJc w:val="left"/>
      <w:pPr>
        <w:ind w:left="5148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3" w15:restartNumberingAfterBreak="0">
    <w:nsid w:val="586E4CAB"/>
    <w:multiLevelType w:val="hybridMultilevel"/>
    <w:tmpl w:val="04B02004"/>
    <w:lvl w:ilvl="0" w:tplc="08090019">
      <w:start w:val="1"/>
      <w:numFmt w:val="lowerLetter"/>
      <w:lvlText w:val="%1."/>
      <w:lvlJc w:val="left"/>
      <w:pPr>
        <w:ind w:left="1794" w:hanging="360"/>
      </w:p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4" w15:restartNumberingAfterBreak="0">
    <w:nsid w:val="58D11548"/>
    <w:multiLevelType w:val="hybridMultilevel"/>
    <w:tmpl w:val="3E8C0994"/>
    <w:lvl w:ilvl="0" w:tplc="08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5D001BA4"/>
    <w:multiLevelType w:val="hybridMultilevel"/>
    <w:tmpl w:val="521A1EEE"/>
    <w:lvl w:ilvl="0" w:tplc="EF622038">
      <w:numFmt w:val="bullet"/>
      <w:lvlText w:val="•"/>
      <w:lvlJc w:val="left"/>
      <w:pPr>
        <w:ind w:left="1794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6" w15:restartNumberingAfterBreak="0">
    <w:nsid w:val="5DF55013"/>
    <w:multiLevelType w:val="hybridMultilevel"/>
    <w:tmpl w:val="BF64F744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7" w15:restartNumberingAfterBreak="0">
    <w:nsid w:val="606D71C1"/>
    <w:multiLevelType w:val="hybridMultilevel"/>
    <w:tmpl w:val="F3583A10"/>
    <w:lvl w:ilvl="0" w:tplc="BB3C6A78">
      <w:start w:val="1"/>
      <w:numFmt w:val="lowerLetter"/>
      <w:lvlText w:val="%1)"/>
      <w:lvlJc w:val="left"/>
      <w:pPr>
        <w:ind w:left="237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98" w:hanging="360"/>
      </w:pPr>
    </w:lvl>
    <w:lvl w:ilvl="2" w:tplc="0809001B" w:tentative="1">
      <w:start w:val="1"/>
      <w:numFmt w:val="lowerRoman"/>
      <w:lvlText w:val="%3."/>
      <w:lvlJc w:val="right"/>
      <w:pPr>
        <w:ind w:left="3818" w:hanging="180"/>
      </w:pPr>
    </w:lvl>
    <w:lvl w:ilvl="3" w:tplc="0809000F" w:tentative="1">
      <w:start w:val="1"/>
      <w:numFmt w:val="decimal"/>
      <w:lvlText w:val="%4."/>
      <w:lvlJc w:val="left"/>
      <w:pPr>
        <w:ind w:left="4538" w:hanging="360"/>
      </w:pPr>
    </w:lvl>
    <w:lvl w:ilvl="4" w:tplc="08090019" w:tentative="1">
      <w:start w:val="1"/>
      <w:numFmt w:val="lowerLetter"/>
      <w:lvlText w:val="%5."/>
      <w:lvlJc w:val="left"/>
      <w:pPr>
        <w:ind w:left="5258" w:hanging="360"/>
      </w:pPr>
    </w:lvl>
    <w:lvl w:ilvl="5" w:tplc="0809001B" w:tentative="1">
      <w:start w:val="1"/>
      <w:numFmt w:val="lowerRoman"/>
      <w:lvlText w:val="%6."/>
      <w:lvlJc w:val="right"/>
      <w:pPr>
        <w:ind w:left="5978" w:hanging="180"/>
      </w:pPr>
    </w:lvl>
    <w:lvl w:ilvl="6" w:tplc="0809000F" w:tentative="1">
      <w:start w:val="1"/>
      <w:numFmt w:val="decimal"/>
      <w:lvlText w:val="%7."/>
      <w:lvlJc w:val="left"/>
      <w:pPr>
        <w:ind w:left="6698" w:hanging="360"/>
      </w:pPr>
    </w:lvl>
    <w:lvl w:ilvl="7" w:tplc="08090019" w:tentative="1">
      <w:start w:val="1"/>
      <w:numFmt w:val="lowerLetter"/>
      <w:lvlText w:val="%8."/>
      <w:lvlJc w:val="left"/>
      <w:pPr>
        <w:ind w:left="7418" w:hanging="360"/>
      </w:pPr>
    </w:lvl>
    <w:lvl w:ilvl="8" w:tplc="0809001B" w:tentative="1">
      <w:start w:val="1"/>
      <w:numFmt w:val="lowerRoman"/>
      <w:lvlText w:val="%9."/>
      <w:lvlJc w:val="right"/>
      <w:pPr>
        <w:ind w:left="8138" w:hanging="180"/>
      </w:pPr>
    </w:lvl>
  </w:abstractNum>
  <w:abstractNum w:abstractNumId="38" w15:restartNumberingAfterBreak="0">
    <w:nsid w:val="68C75D74"/>
    <w:multiLevelType w:val="hybridMultilevel"/>
    <w:tmpl w:val="F0C8D4CA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9" w15:restartNumberingAfterBreak="0">
    <w:nsid w:val="6C0D6C27"/>
    <w:multiLevelType w:val="hybridMultilevel"/>
    <w:tmpl w:val="5262F656"/>
    <w:lvl w:ilvl="0" w:tplc="F5A6A154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04CCC"/>
    <w:multiLevelType w:val="hybridMultilevel"/>
    <w:tmpl w:val="BAB674B8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1" w15:restartNumberingAfterBreak="0">
    <w:nsid w:val="74A64544"/>
    <w:multiLevelType w:val="hybridMultilevel"/>
    <w:tmpl w:val="3788D182"/>
    <w:lvl w:ilvl="0" w:tplc="F7E255DC">
      <w:start w:val="1"/>
      <w:numFmt w:val="lowerLetter"/>
      <w:lvlText w:val="%1)"/>
      <w:lvlJc w:val="left"/>
      <w:pPr>
        <w:ind w:left="21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41" w:hanging="360"/>
      </w:pPr>
    </w:lvl>
    <w:lvl w:ilvl="2" w:tplc="0809001B" w:tentative="1">
      <w:start w:val="1"/>
      <w:numFmt w:val="lowerRoman"/>
      <w:lvlText w:val="%3."/>
      <w:lvlJc w:val="right"/>
      <w:pPr>
        <w:ind w:left="3561" w:hanging="180"/>
      </w:pPr>
    </w:lvl>
    <w:lvl w:ilvl="3" w:tplc="0809000F" w:tentative="1">
      <w:start w:val="1"/>
      <w:numFmt w:val="decimal"/>
      <w:lvlText w:val="%4."/>
      <w:lvlJc w:val="left"/>
      <w:pPr>
        <w:ind w:left="4281" w:hanging="360"/>
      </w:pPr>
    </w:lvl>
    <w:lvl w:ilvl="4" w:tplc="08090019" w:tentative="1">
      <w:start w:val="1"/>
      <w:numFmt w:val="lowerLetter"/>
      <w:lvlText w:val="%5."/>
      <w:lvlJc w:val="left"/>
      <w:pPr>
        <w:ind w:left="5001" w:hanging="360"/>
      </w:pPr>
    </w:lvl>
    <w:lvl w:ilvl="5" w:tplc="0809001B" w:tentative="1">
      <w:start w:val="1"/>
      <w:numFmt w:val="lowerRoman"/>
      <w:lvlText w:val="%6."/>
      <w:lvlJc w:val="right"/>
      <w:pPr>
        <w:ind w:left="5721" w:hanging="180"/>
      </w:pPr>
    </w:lvl>
    <w:lvl w:ilvl="6" w:tplc="0809000F" w:tentative="1">
      <w:start w:val="1"/>
      <w:numFmt w:val="decimal"/>
      <w:lvlText w:val="%7."/>
      <w:lvlJc w:val="left"/>
      <w:pPr>
        <w:ind w:left="6441" w:hanging="360"/>
      </w:pPr>
    </w:lvl>
    <w:lvl w:ilvl="7" w:tplc="08090019" w:tentative="1">
      <w:start w:val="1"/>
      <w:numFmt w:val="lowerLetter"/>
      <w:lvlText w:val="%8."/>
      <w:lvlJc w:val="left"/>
      <w:pPr>
        <w:ind w:left="7161" w:hanging="360"/>
      </w:pPr>
    </w:lvl>
    <w:lvl w:ilvl="8" w:tplc="0809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42" w15:restartNumberingAfterBreak="0">
    <w:nsid w:val="75F75DE5"/>
    <w:multiLevelType w:val="hybridMultilevel"/>
    <w:tmpl w:val="D5B2CBCA"/>
    <w:lvl w:ilvl="0" w:tplc="08090019">
      <w:start w:val="1"/>
      <w:numFmt w:val="lowerLetter"/>
      <w:lvlText w:val="%1."/>
      <w:lvlJc w:val="left"/>
      <w:pPr>
        <w:ind w:left="2421" w:hanging="360"/>
      </w:p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3" w15:restartNumberingAfterBreak="0">
    <w:nsid w:val="77DD1ACB"/>
    <w:multiLevelType w:val="hybridMultilevel"/>
    <w:tmpl w:val="9F38BC78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893391191">
    <w:abstractNumId w:val="39"/>
  </w:num>
  <w:num w:numId="2" w16cid:durableId="2106343861">
    <w:abstractNumId w:val="21"/>
  </w:num>
  <w:num w:numId="3" w16cid:durableId="898900799">
    <w:abstractNumId w:val="37"/>
  </w:num>
  <w:num w:numId="4" w16cid:durableId="2102097792">
    <w:abstractNumId w:val="25"/>
  </w:num>
  <w:num w:numId="5" w16cid:durableId="434055947">
    <w:abstractNumId w:val="1"/>
  </w:num>
  <w:num w:numId="6" w16cid:durableId="85814097">
    <w:abstractNumId w:val="43"/>
  </w:num>
  <w:num w:numId="7" w16cid:durableId="1822959946">
    <w:abstractNumId w:val="20"/>
  </w:num>
  <w:num w:numId="8" w16cid:durableId="1911036788">
    <w:abstractNumId w:val="36"/>
  </w:num>
  <w:num w:numId="9" w16cid:durableId="181630004">
    <w:abstractNumId w:val="18"/>
  </w:num>
  <w:num w:numId="10" w16cid:durableId="491067203">
    <w:abstractNumId w:val="12"/>
  </w:num>
  <w:num w:numId="11" w16cid:durableId="1582644849">
    <w:abstractNumId w:val="17"/>
  </w:num>
  <w:num w:numId="12" w16cid:durableId="2025937102">
    <w:abstractNumId w:val="9"/>
  </w:num>
  <w:num w:numId="13" w16cid:durableId="1701972939">
    <w:abstractNumId w:val="24"/>
  </w:num>
  <w:num w:numId="14" w16cid:durableId="1924948100">
    <w:abstractNumId w:val="6"/>
  </w:num>
  <w:num w:numId="15" w16cid:durableId="979655907">
    <w:abstractNumId w:val="23"/>
  </w:num>
  <w:num w:numId="16" w16cid:durableId="1703356287">
    <w:abstractNumId w:val="11"/>
  </w:num>
  <w:num w:numId="17" w16cid:durableId="631907320">
    <w:abstractNumId w:val="4"/>
  </w:num>
  <w:num w:numId="18" w16cid:durableId="1801075191">
    <w:abstractNumId w:val="42"/>
  </w:num>
  <w:num w:numId="19" w16cid:durableId="1353922875">
    <w:abstractNumId w:val="28"/>
  </w:num>
  <w:num w:numId="20" w16cid:durableId="1822190699">
    <w:abstractNumId w:val="15"/>
  </w:num>
  <w:num w:numId="21" w16cid:durableId="34936172">
    <w:abstractNumId w:val="33"/>
  </w:num>
  <w:num w:numId="22" w16cid:durableId="1914583604">
    <w:abstractNumId w:val="40"/>
  </w:num>
  <w:num w:numId="23" w16cid:durableId="852182061">
    <w:abstractNumId w:val="14"/>
  </w:num>
  <w:num w:numId="24" w16cid:durableId="1971668102">
    <w:abstractNumId w:val="7"/>
  </w:num>
  <w:num w:numId="25" w16cid:durableId="2013293078">
    <w:abstractNumId w:val="3"/>
  </w:num>
  <w:num w:numId="26" w16cid:durableId="1100025397">
    <w:abstractNumId w:val="19"/>
  </w:num>
  <w:num w:numId="27" w16cid:durableId="1928880664">
    <w:abstractNumId w:val="38"/>
  </w:num>
  <w:num w:numId="28" w16cid:durableId="1221787781">
    <w:abstractNumId w:val="8"/>
  </w:num>
  <w:num w:numId="29" w16cid:durableId="1557163704">
    <w:abstractNumId w:val="31"/>
  </w:num>
  <w:num w:numId="30" w16cid:durableId="2066906473">
    <w:abstractNumId w:val="26"/>
  </w:num>
  <w:num w:numId="31" w16cid:durableId="1357922878">
    <w:abstractNumId w:val="2"/>
  </w:num>
  <w:num w:numId="32" w16cid:durableId="1877501653">
    <w:abstractNumId w:val="29"/>
  </w:num>
  <w:num w:numId="33" w16cid:durableId="505629468">
    <w:abstractNumId w:val="32"/>
  </w:num>
  <w:num w:numId="34" w16cid:durableId="1168255076">
    <w:abstractNumId w:val="16"/>
  </w:num>
  <w:num w:numId="35" w16cid:durableId="44842051">
    <w:abstractNumId w:val="5"/>
  </w:num>
  <w:num w:numId="36" w16cid:durableId="548340660">
    <w:abstractNumId w:val="27"/>
  </w:num>
  <w:num w:numId="37" w16cid:durableId="1907449095">
    <w:abstractNumId w:val="10"/>
  </w:num>
  <w:num w:numId="38" w16cid:durableId="881212738">
    <w:abstractNumId w:val="30"/>
  </w:num>
  <w:num w:numId="39" w16cid:durableId="673071372">
    <w:abstractNumId w:val="22"/>
  </w:num>
  <w:num w:numId="40" w16cid:durableId="346374595">
    <w:abstractNumId w:val="35"/>
  </w:num>
  <w:num w:numId="41" w16cid:durableId="644236510">
    <w:abstractNumId w:val="0"/>
  </w:num>
  <w:num w:numId="42" w16cid:durableId="105127344">
    <w:abstractNumId w:val="13"/>
  </w:num>
  <w:num w:numId="43" w16cid:durableId="674457051">
    <w:abstractNumId w:val="34"/>
  </w:num>
  <w:num w:numId="44" w16cid:durableId="1208027989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85"/>
    <w:rsid w:val="0000019F"/>
    <w:rsid w:val="000003FC"/>
    <w:rsid w:val="000004E0"/>
    <w:rsid w:val="00000FF4"/>
    <w:rsid w:val="00002AB9"/>
    <w:rsid w:val="00002E91"/>
    <w:rsid w:val="000034F8"/>
    <w:rsid w:val="00003FBE"/>
    <w:rsid w:val="00004102"/>
    <w:rsid w:val="00004EDC"/>
    <w:rsid w:val="00004F5B"/>
    <w:rsid w:val="00005168"/>
    <w:rsid w:val="000061C6"/>
    <w:rsid w:val="00007EEF"/>
    <w:rsid w:val="00010323"/>
    <w:rsid w:val="0001038F"/>
    <w:rsid w:val="00010529"/>
    <w:rsid w:val="00011681"/>
    <w:rsid w:val="00011BD6"/>
    <w:rsid w:val="00012911"/>
    <w:rsid w:val="000137E9"/>
    <w:rsid w:val="00013FC4"/>
    <w:rsid w:val="00014994"/>
    <w:rsid w:val="00014AD5"/>
    <w:rsid w:val="00015C9F"/>
    <w:rsid w:val="00015CA0"/>
    <w:rsid w:val="00016ED5"/>
    <w:rsid w:val="000202A9"/>
    <w:rsid w:val="00020E94"/>
    <w:rsid w:val="00021039"/>
    <w:rsid w:val="000228E2"/>
    <w:rsid w:val="00022B69"/>
    <w:rsid w:val="00023932"/>
    <w:rsid w:val="00024696"/>
    <w:rsid w:val="0002755D"/>
    <w:rsid w:val="00030BBA"/>
    <w:rsid w:val="00031369"/>
    <w:rsid w:val="000323C4"/>
    <w:rsid w:val="000326D7"/>
    <w:rsid w:val="000334CF"/>
    <w:rsid w:val="00033822"/>
    <w:rsid w:val="00033989"/>
    <w:rsid w:val="00034495"/>
    <w:rsid w:val="0003523A"/>
    <w:rsid w:val="000363C3"/>
    <w:rsid w:val="000364E3"/>
    <w:rsid w:val="00036CDF"/>
    <w:rsid w:val="00036CF2"/>
    <w:rsid w:val="000370BC"/>
    <w:rsid w:val="00037B7D"/>
    <w:rsid w:val="00040978"/>
    <w:rsid w:val="00041881"/>
    <w:rsid w:val="00041D20"/>
    <w:rsid w:val="0004268C"/>
    <w:rsid w:val="00043AD6"/>
    <w:rsid w:val="000460EF"/>
    <w:rsid w:val="00046832"/>
    <w:rsid w:val="00047990"/>
    <w:rsid w:val="00047E7F"/>
    <w:rsid w:val="00050187"/>
    <w:rsid w:val="00050A54"/>
    <w:rsid w:val="00050A76"/>
    <w:rsid w:val="00050CB1"/>
    <w:rsid w:val="0005139D"/>
    <w:rsid w:val="000516EF"/>
    <w:rsid w:val="00052514"/>
    <w:rsid w:val="000530C1"/>
    <w:rsid w:val="00054375"/>
    <w:rsid w:val="00054866"/>
    <w:rsid w:val="00054F67"/>
    <w:rsid w:val="00056B45"/>
    <w:rsid w:val="00056EE0"/>
    <w:rsid w:val="000572FC"/>
    <w:rsid w:val="00057534"/>
    <w:rsid w:val="000604F3"/>
    <w:rsid w:val="00060E28"/>
    <w:rsid w:val="00061042"/>
    <w:rsid w:val="00061F1D"/>
    <w:rsid w:val="000620AD"/>
    <w:rsid w:val="000644D8"/>
    <w:rsid w:val="000661B5"/>
    <w:rsid w:val="00066B91"/>
    <w:rsid w:val="00066F1A"/>
    <w:rsid w:val="00066F59"/>
    <w:rsid w:val="00067183"/>
    <w:rsid w:val="0006736A"/>
    <w:rsid w:val="00067EE1"/>
    <w:rsid w:val="00070A1B"/>
    <w:rsid w:val="00070D95"/>
    <w:rsid w:val="00070DFE"/>
    <w:rsid w:val="000719E5"/>
    <w:rsid w:val="00071A03"/>
    <w:rsid w:val="00071A14"/>
    <w:rsid w:val="0007210C"/>
    <w:rsid w:val="00074030"/>
    <w:rsid w:val="000745B1"/>
    <w:rsid w:val="00074CF2"/>
    <w:rsid w:val="0007505D"/>
    <w:rsid w:val="00076437"/>
    <w:rsid w:val="0007797A"/>
    <w:rsid w:val="00080D3D"/>
    <w:rsid w:val="00081F67"/>
    <w:rsid w:val="00082E05"/>
    <w:rsid w:val="000835D5"/>
    <w:rsid w:val="00083918"/>
    <w:rsid w:val="00083E7D"/>
    <w:rsid w:val="00084354"/>
    <w:rsid w:val="00084948"/>
    <w:rsid w:val="00084EB7"/>
    <w:rsid w:val="00087664"/>
    <w:rsid w:val="00087CBB"/>
    <w:rsid w:val="0009140C"/>
    <w:rsid w:val="00091B7A"/>
    <w:rsid w:val="00091CC8"/>
    <w:rsid w:val="0009208C"/>
    <w:rsid w:val="000935BA"/>
    <w:rsid w:val="000943AC"/>
    <w:rsid w:val="000958A8"/>
    <w:rsid w:val="00095BF1"/>
    <w:rsid w:val="00096239"/>
    <w:rsid w:val="00096533"/>
    <w:rsid w:val="00096F98"/>
    <w:rsid w:val="00097DD4"/>
    <w:rsid w:val="000A186B"/>
    <w:rsid w:val="000A2634"/>
    <w:rsid w:val="000A47E2"/>
    <w:rsid w:val="000A7326"/>
    <w:rsid w:val="000B0908"/>
    <w:rsid w:val="000B0B82"/>
    <w:rsid w:val="000B0CD5"/>
    <w:rsid w:val="000B0E4A"/>
    <w:rsid w:val="000B0F73"/>
    <w:rsid w:val="000B1AC6"/>
    <w:rsid w:val="000B4DE8"/>
    <w:rsid w:val="000B542A"/>
    <w:rsid w:val="000B581B"/>
    <w:rsid w:val="000B5A4C"/>
    <w:rsid w:val="000B7166"/>
    <w:rsid w:val="000B7288"/>
    <w:rsid w:val="000B7B2C"/>
    <w:rsid w:val="000B7D53"/>
    <w:rsid w:val="000B7DC6"/>
    <w:rsid w:val="000C009A"/>
    <w:rsid w:val="000C1680"/>
    <w:rsid w:val="000C2183"/>
    <w:rsid w:val="000C2B7F"/>
    <w:rsid w:val="000C348C"/>
    <w:rsid w:val="000C3764"/>
    <w:rsid w:val="000C43F8"/>
    <w:rsid w:val="000C4B59"/>
    <w:rsid w:val="000C4BC5"/>
    <w:rsid w:val="000C5502"/>
    <w:rsid w:val="000C562A"/>
    <w:rsid w:val="000C64B9"/>
    <w:rsid w:val="000C7794"/>
    <w:rsid w:val="000C79C9"/>
    <w:rsid w:val="000C7E42"/>
    <w:rsid w:val="000C7F95"/>
    <w:rsid w:val="000D2D46"/>
    <w:rsid w:val="000D2EB3"/>
    <w:rsid w:val="000D3BDD"/>
    <w:rsid w:val="000D46A3"/>
    <w:rsid w:val="000D4702"/>
    <w:rsid w:val="000D4F81"/>
    <w:rsid w:val="000D5886"/>
    <w:rsid w:val="000D58AB"/>
    <w:rsid w:val="000D5E75"/>
    <w:rsid w:val="000D683B"/>
    <w:rsid w:val="000E0B78"/>
    <w:rsid w:val="000E0E88"/>
    <w:rsid w:val="000E11F3"/>
    <w:rsid w:val="000E1E28"/>
    <w:rsid w:val="000E201F"/>
    <w:rsid w:val="000E25D1"/>
    <w:rsid w:val="000E2EAF"/>
    <w:rsid w:val="000E34BA"/>
    <w:rsid w:val="000E425C"/>
    <w:rsid w:val="000E4400"/>
    <w:rsid w:val="000E4F0F"/>
    <w:rsid w:val="000E5212"/>
    <w:rsid w:val="000E55D1"/>
    <w:rsid w:val="000E58F9"/>
    <w:rsid w:val="000E7B09"/>
    <w:rsid w:val="000E7E8B"/>
    <w:rsid w:val="000F05B5"/>
    <w:rsid w:val="000F0E2D"/>
    <w:rsid w:val="000F22AE"/>
    <w:rsid w:val="000F3B3F"/>
    <w:rsid w:val="000F413C"/>
    <w:rsid w:val="000F43A5"/>
    <w:rsid w:val="000F63C3"/>
    <w:rsid w:val="000F6B38"/>
    <w:rsid w:val="000F7D63"/>
    <w:rsid w:val="00100310"/>
    <w:rsid w:val="00100465"/>
    <w:rsid w:val="001004EB"/>
    <w:rsid w:val="00101CA3"/>
    <w:rsid w:val="001027C0"/>
    <w:rsid w:val="001031EF"/>
    <w:rsid w:val="00103631"/>
    <w:rsid w:val="00103A5F"/>
    <w:rsid w:val="0010444A"/>
    <w:rsid w:val="0010456D"/>
    <w:rsid w:val="001045DC"/>
    <w:rsid w:val="00104CBB"/>
    <w:rsid w:val="00104D92"/>
    <w:rsid w:val="00105486"/>
    <w:rsid w:val="00105AF1"/>
    <w:rsid w:val="00106854"/>
    <w:rsid w:val="0010698A"/>
    <w:rsid w:val="00107345"/>
    <w:rsid w:val="00110F99"/>
    <w:rsid w:val="001112F5"/>
    <w:rsid w:val="0011161A"/>
    <w:rsid w:val="00112546"/>
    <w:rsid w:val="0011265D"/>
    <w:rsid w:val="00112A34"/>
    <w:rsid w:val="00113A4B"/>
    <w:rsid w:val="00114650"/>
    <w:rsid w:val="00114704"/>
    <w:rsid w:val="001148EE"/>
    <w:rsid w:val="00114BDB"/>
    <w:rsid w:val="001153B6"/>
    <w:rsid w:val="00115493"/>
    <w:rsid w:val="00115A11"/>
    <w:rsid w:val="00116310"/>
    <w:rsid w:val="00116537"/>
    <w:rsid w:val="0011653B"/>
    <w:rsid w:val="0012084D"/>
    <w:rsid w:val="00120B78"/>
    <w:rsid w:val="00120F44"/>
    <w:rsid w:val="001226A4"/>
    <w:rsid w:val="00123BD3"/>
    <w:rsid w:val="001241DD"/>
    <w:rsid w:val="001253C5"/>
    <w:rsid w:val="00125B09"/>
    <w:rsid w:val="00125C0C"/>
    <w:rsid w:val="00126060"/>
    <w:rsid w:val="00126BE7"/>
    <w:rsid w:val="001273F5"/>
    <w:rsid w:val="0013021E"/>
    <w:rsid w:val="0013158D"/>
    <w:rsid w:val="00131E69"/>
    <w:rsid w:val="00131ECB"/>
    <w:rsid w:val="00132677"/>
    <w:rsid w:val="00132910"/>
    <w:rsid w:val="001336CC"/>
    <w:rsid w:val="00133F8D"/>
    <w:rsid w:val="00134300"/>
    <w:rsid w:val="00135FE1"/>
    <w:rsid w:val="001369CA"/>
    <w:rsid w:val="00137144"/>
    <w:rsid w:val="001372FC"/>
    <w:rsid w:val="0013798C"/>
    <w:rsid w:val="00137A7C"/>
    <w:rsid w:val="00140308"/>
    <w:rsid w:val="00141B7D"/>
    <w:rsid w:val="0014200C"/>
    <w:rsid w:val="001422C3"/>
    <w:rsid w:val="00142B99"/>
    <w:rsid w:val="0014331E"/>
    <w:rsid w:val="00143A49"/>
    <w:rsid w:val="00143A61"/>
    <w:rsid w:val="00145FA6"/>
    <w:rsid w:val="001461EB"/>
    <w:rsid w:val="00146B51"/>
    <w:rsid w:val="00147559"/>
    <w:rsid w:val="00147BA9"/>
    <w:rsid w:val="00147C82"/>
    <w:rsid w:val="001514C6"/>
    <w:rsid w:val="00152CF5"/>
    <w:rsid w:val="00153BD4"/>
    <w:rsid w:val="00153C22"/>
    <w:rsid w:val="00154567"/>
    <w:rsid w:val="0015459F"/>
    <w:rsid w:val="00154DC8"/>
    <w:rsid w:val="00155731"/>
    <w:rsid w:val="001561CC"/>
    <w:rsid w:val="001562A7"/>
    <w:rsid w:val="00156367"/>
    <w:rsid w:val="00156EFC"/>
    <w:rsid w:val="001574D3"/>
    <w:rsid w:val="0016026D"/>
    <w:rsid w:val="00160277"/>
    <w:rsid w:val="001604CC"/>
    <w:rsid w:val="00160DEA"/>
    <w:rsid w:val="0016143F"/>
    <w:rsid w:val="00161652"/>
    <w:rsid w:val="00161B93"/>
    <w:rsid w:val="00161ECF"/>
    <w:rsid w:val="001625D6"/>
    <w:rsid w:val="0016301B"/>
    <w:rsid w:val="0016345C"/>
    <w:rsid w:val="001639A4"/>
    <w:rsid w:val="00164124"/>
    <w:rsid w:val="001644B7"/>
    <w:rsid w:val="00165A86"/>
    <w:rsid w:val="00165C71"/>
    <w:rsid w:val="00166CC5"/>
    <w:rsid w:val="00167FAD"/>
    <w:rsid w:val="00171219"/>
    <w:rsid w:val="00171E11"/>
    <w:rsid w:val="001722D7"/>
    <w:rsid w:val="001729F5"/>
    <w:rsid w:val="00173622"/>
    <w:rsid w:val="001746DC"/>
    <w:rsid w:val="00174AA6"/>
    <w:rsid w:val="00174C5C"/>
    <w:rsid w:val="00174E45"/>
    <w:rsid w:val="00176A71"/>
    <w:rsid w:val="001771B8"/>
    <w:rsid w:val="001775F4"/>
    <w:rsid w:val="00180603"/>
    <w:rsid w:val="001809B2"/>
    <w:rsid w:val="00182A53"/>
    <w:rsid w:val="001843E9"/>
    <w:rsid w:val="00185225"/>
    <w:rsid w:val="00185405"/>
    <w:rsid w:val="001869F6"/>
    <w:rsid w:val="00186D14"/>
    <w:rsid w:val="00186E1A"/>
    <w:rsid w:val="001873E5"/>
    <w:rsid w:val="0019142D"/>
    <w:rsid w:val="00191988"/>
    <w:rsid w:val="0019255E"/>
    <w:rsid w:val="00192675"/>
    <w:rsid w:val="00192AF4"/>
    <w:rsid w:val="00193893"/>
    <w:rsid w:val="001948E1"/>
    <w:rsid w:val="00194F14"/>
    <w:rsid w:val="0019569D"/>
    <w:rsid w:val="00196A62"/>
    <w:rsid w:val="00196B2C"/>
    <w:rsid w:val="00196C91"/>
    <w:rsid w:val="0019782A"/>
    <w:rsid w:val="001A04BF"/>
    <w:rsid w:val="001A080C"/>
    <w:rsid w:val="001A09DF"/>
    <w:rsid w:val="001A1B7C"/>
    <w:rsid w:val="001A3350"/>
    <w:rsid w:val="001A466A"/>
    <w:rsid w:val="001A49D9"/>
    <w:rsid w:val="001A4CD3"/>
    <w:rsid w:val="001A57CB"/>
    <w:rsid w:val="001A6765"/>
    <w:rsid w:val="001A6A6F"/>
    <w:rsid w:val="001A7033"/>
    <w:rsid w:val="001A725F"/>
    <w:rsid w:val="001A7713"/>
    <w:rsid w:val="001A7EB3"/>
    <w:rsid w:val="001B008D"/>
    <w:rsid w:val="001B0B79"/>
    <w:rsid w:val="001B0FFE"/>
    <w:rsid w:val="001B2AC4"/>
    <w:rsid w:val="001B349D"/>
    <w:rsid w:val="001B3BF0"/>
    <w:rsid w:val="001B4514"/>
    <w:rsid w:val="001B46BD"/>
    <w:rsid w:val="001B4F2C"/>
    <w:rsid w:val="001B50D7"/>
    <w:rsid w:val="001B65FD"/>
    <w:rsid w:val="001B692E"/>
    <w:rsid w:val="001B70E7"/>
    <w:rsid w:val="001C0092"/>
    <w:rsid w:val="001C05CB"/>
    <w:rsid w:val="001C0714"/>
    <w:rsid w:val="001C0B9F"/>
    <w:rsid w:val="001C1E04"/>
    <w:rsid w:val="001C3021"/>
    <w:rsid w:val="001C4072"/>
    <w:rsid w:val="001C4418"/>
    <w:rsid w:val="001C4AAB"/>
    <w:rsid w:val="001C58B3"/>
    <w:rsid w:val="001C5A71"/>
    <w:rsid w:val="001D0286"/>
    <w:rsid w:val="001D03C5"/>
    <w:rsid w:val="001D2D5D"/>
    <w:rsid w:val="001D3E4B"/>
    <w:rsid w:val="001D404B"/>
    <w:rsid w:val="001D5AC3"/>
    <w:rsid w:val="001D5C84"/>
    <w:rsid w:val="001D688C"/>
    <w:rsid w:val="001E0F87"/>
    <w:rsid w:val="001E1901"/>
    <w:rsid w:val="001E1CBC"/>
    <w:rsid w:val="001E2010"/>
    <w:rsid w:val="001E27C1"/>
    <w:rsid w:val="001E2DA9"/>
    <w:rsid w:val="001E3049"/>
    <w:rsid w:val="001E3BD0"/>
    <w:rsid w:val="001E3C79"/>
    <w:rsid w:val="001E491F"/>
    <w:rsid w:val="001E5D78"/>
    <w:rsid w:val="001E5DB7"/>
    <w:rsid w:val="001E61EE"/>
    <w:rsid w:val="001E77B4"/>
    <w:rsid w:val="001E783B"/>
    <w:rsid w:val="001E7BB0"/>
    <w:rsid w:val="001E7C83"/>
    <w:rsid w:val="001E7F05"/>
    <w:rsid w:val="001F246E"/>
    <w:rsid w:val="001F2D59"/>
    <w:rsid w:val="001F31B0"/>
    <w:rsid w:val="001F3648"/>
    <w:rsid w:val="001F3748"/>
    <w:rsid w:val="001F580E"/>
    <w:rsid w:val="001F5842"/>
    <w:rsid w:val="001F5CB9"/>
    <w:rsid w:val="001F70AC"/>
    <w:rsid w:val="00200582"/>
    <w:rsid w:val="002010E4"/>
    <w:rsid w:val="00201BE7"/>
    <w:rsid w:val="00201C60"/>
    <w:rsid w:val="00201C96"/>
    <w:rsid w:val="00201E53"/>
    <w:rsid w:val="0020203D"/>
    <w:rsid w:val="002033C1"/>
    <w:rsid w:val="002036D5"/>
    <w:rsid w:val="00203C5F"/>
    <w:rsid w:val="00203E6C"/>
    <w:rsid w:val="0020456A"/>
    <w:rsid w:val="002048C6"/>
    <w:rsid w:val="00204AED"/>
    <w:rsid w:val="00204B11"/>
    <w:rsid w:val="00205439"/>
    <w:rsid w:val="0020554C"/>
    <w:rsid w:val="00205B0B"/>
    <w:rsid w:val="00207692"/>
    <w:rsid w:val="00207C60"/>
    <w:rsid w:val="002113B0"/>
    <w:rsid w:val="002126DE"/>
    <w:rsid w:val="002130F4"/>
    <w:rsid w:val="002134FA"/>
    <w:rsid w:val="00213545"/>
    <w:rsid w:val="002158CD"/>
    <w:rsid w:val="002173E8"/>
    <w:rsid w:val="00217680"/>
    <w:rsid w:val="002178AA"/>
    <w:rsid w:val="0022002C"/>
    <w:rsid w:val="002206D5"/>
    <w:rsid w:val="00220B0A"/>
    <w:rsid w:val="00222579"/>
    <w:rsid w:val="00222B47"/>
    <w:rsid w:val="00223713"/>
    <w:rsid w:val="00223A20"/>
    <w:rsid w:val="002242FA"/>
    <w:rsid w:val="002251BA"/>
    <w:rsid w:val="0022580D"/>
    <w:rsid w:val="00227ED7"/>
    <w:rsid w:val="00230EA9"/>
    <w:rsid w:val="00234D8F"/>
    <w:rsid w:val="00235ABE"/>
    <w:rsid w:val="00235FFD"/>
    <w:rsid w:val="00236F52"/>
    <w:rsid w:val="002373FE"/>
    <w:rsid w:val="00237F8C"/>
    <w:rsid w:val="002421C9"/>
    <w:rsid w:val="002438EC"/>
    <w:rsid w:val="0024451C"/>
    <w:rsid w:val="00244BD1"/>
    <w:rsid w:val="002461B2"/>
    <w:rsid w:val="00246A99"/>
    <w:rsid w:val="002477B1"/>
    <w:rsid w:val="002509D0"/>
    <w:rsid w:val="002519F7"/>
    <w:rsid w:val="00252554"/>
    <w:rsid w:val="00253BE9"/>
    <w:rsid w:val="0025464F"/>
    <w:rsid w:val="00254CA8"/>
    <w:rsid w:val="002563AD"/>
    <w:rsid w:val="0025762B"/>
    <w:rsid w:val="002577B4"/>
    <w:rsid w:val="00260565"/>
    <w:rsid w:val="002607EF"/>
    <w:rsid w:val="00260911"/>
    <w:rsid w:val="00260D7E"/>
    <w:rsid w:val="00261136"/>
    <w:rsid w:val="00261287"/>
    <w:rsid w:val="00261525"/>
    <w:rsid w:val="00261B34"/>
    <w:rsid w:val="00262C49"/>
    <w:rsid w:val="00263383"/>
    <w:rsid w:val="002634D8"/>
    <w:rsid w:val="0026531F"/>
    <w:rsid w:val="00265C23"/>
    <w:rsid w:val="00265D18"/>
    <w:rsid w:val="00266A2A"/>
    <w:rsid w:val="00266F11"/>
    <w:rsid w:val="0026775D"/>
    <w:rsid w:val="0027016C"/>
    <w:rsid w:val="002706DC"/>
    <w:rsid w:val="00270DB6"/>
    <w:rsid w:val="002711E7"/>
    <w:rsid w:val="0027169C"/>
    <w:rsid w:val="0027176B"/>
    <w:rsid w:val="00271D0A"/>
    <w:rsid w:val="0027217E"/>
    <w:rsid w:val="00272D0F"/>
    <w:rsid w:val="002730A6"/>
    <w:rsid w:val="002732DF"/>
    <w:rsid w:val="0027406D"/>
    <w:rsid w:val="00274497"/>
    <w:rsid w:val="00274543"/>
    <w:rsid w:val="00275890"/>
    <w:rsid w:val="00275D8C"/>
    <w:rsid w:val="0027605D"/>
    <w:rsid w:val="002771C5"/>
    <w:rsid w:val="0027764C"/>
    <w:rsid w:val="002804F2"/>
    <w:rsid w:val="00280698"/>
    <w:rsid w:val="00280C9B"/>
    <w:rsid w:val="00281BA0"/>
    <w:rsid w:val="0028320C"/>
    <w:rsid w:val="002839A0"/>
    <w:rsid w:val="0028405B"/>
    <w:rsid w:val="00284235"/>
    <w:rsid w:val="0028522E"/>
    <w:rsid w:val="00285A3D"/>
    <w:rsid w:val="00286610"/>
    <w:rsid w:val="002866F5"/>
    <w:rsid w:val="002867A3"/>
    <w:rsid w:val="00287272"/>
    <w:rsid w:val="00287431"/>
    <w:rsid w:val="00287633"/>
    <w:rsid w:val="0028772D"/>
    <w:rsid w:val="0029038D"/>
    <w:rsid w:val="00290524"/>
    <w:rsid w:val="002906CB"/>
    <w:rsid w:val="00290735"/>
    <w:rsid w:val="002910BC"/>
    <w:rsid w:val="00291772"/>
    <w:rsid w:val="00291D0B"/>
    <w:rsid w:val="00291EFF"/>
    <w:rsid w:val="00292583"/>
    <w:rsid w:val="00292794"/>
    <w:rsid w:val="00292962"/>
    <w:rsid w:val="002955EB"/>
    <w:rsid w:val="00296171"/>
    <w:rsid w:val="0029651D"/>
    <w:rsid w:val="002965D5"/>
    <w:rsid w:val="00296841"/>
    <w:rsid w:val="002973D4"/>
    <w:rsid w:val="0029773B"/>
    <w:rsid w:val="002A0182"/>
    <w:rsid w:val="002A042A"/>
    <w:rsid w:val="002A076A"/>
    <w:rsid w:val="002A079E"/>
    <w:rsid w:val="002A17CC"/>
    <w:rsid w:val="002A2332"/>
    <w:rsid w:val="002A2594"/>
    <w:rsid w:val="002A261A"/>
    <w:rsid w:val="002A27E1"/>
    <w:rsid w:val="002A2D91"/>
    <w:rsid w:val="002A343E"/>
    <w:rsid w:val="002A4FC9"/>
    <w:rsid w:val="002A5184"/>
    <w:rsid w:val="002A67EF"/>
    <w:rsid w:val="002A7731"/>
    <w:rsid w:val="002A786F"/>
    <w:rsid w:val="002B0285"/>
    <w:rsid w:val="002B0C8D"/>
    <w:rsid w:val="002B10BE"/>
    <w:rsid w:val="002B21A3"/>
    <w:rsid w:val="002B2DEA"/>
    <w:rsid w:val="002B31E7"/>
    <w:rsid w:val="002B3249"/>
    <w:rsid w:val="002B3769"/>
    <w:rsid w:val="002B3D99"/>
    <w:rsid w:val="002B75A6"/>
    <w:rsid w:val="002C0422"/>
    <w:rsid w:val="002C0AF4"/>
    <w:rsid w:val="002C0C5D"/>
    <w:rsid w:val="002C0EB1"/>
    <w:rsid w:val="002C3444"/>
    <w:rsid w:val="002C3B4C"/>
    <w:rsid w:val="002C58A1"/>
    <w:rsid w:val="002C799B"/>
    <w:rsid w:val="002D0CAF"/>
    <w:rsid w:val="002D13B5"/>
    <w:rsid w:val="002D15F9"/>
    <w:rsid w:val="002D2135"/>
    <w:rsid w:val="002D506C"/>
    <w:rsid w:val="002D516F"/>
    <w:rsid w:val="002D543D"/>
    <w:rsid w:val="002D5977"/>
    <w:rsid w:val="002D5EF1"/>
    <w:rsid w:val="002D66DE"/>
    <w:rsid w:val="002D682C"/>
    <w:rsid w:val="002D6DDB"/>
    <w:rsid w:val="002E01D6"/>
    <w:rsid w:val="002E0BB8"/>
    <w:rsid w:val="002E0FCE"/>
    <w:rsid w:val="002E17DF"/>
    <w:rsid w:val="002E182C"/>
    <w:rsid w:val="002E1C36"/>
    <w:rsid w:val="002E2C37"/>
    <w:rsid w:val="002E33BA"/>
    <w:rsid w:val="002E3ED7"/>
    <w:rsid w:val="002E40B4"/>
    <w:rsid w:val="002E4922"/>
    <w:rsid w:val="002E6C71"/>
    <w:rsid w:val="002E76A2"/>
    <w:rsid w:val="002F020D"/>
    <w:rsid w:val="002F0449"/>
    <w:rsid w:val="002F14C5"/>
    <w:rsid w:val="002F150A"/>
    <w:rsid w:val="002F3B1E"/>
    <w:rsid w:val="002F4269"/>
    <w:rsid w:val="002F48F4"/>
    <w:rsid w:val="002F4996"/>
    <w:rsid w:val="002F5054"/>
    <w:rsid w:val="002F5394"/>
    <w:rsid w:val="002F58CB"/>
    <w:rsid w:val="002F5E68"/>
    <w:rsid w:val="002F5F5B"/>
    <w:rsid w:val="002F70E7"/>
    <w:rsid w:val="00300577"/>
    <w:rsid w:val="003008AD"/>
    <w:rsid w:val="00301CDA"/>
    <w:rsid w:val="00304162"/>
    <w:rsid w:val="00304DFB"/>
    <w:rsid w:val="00305DA3"/>
    <w:rsid w:val="003065AB"/>
    <w:rsid w:val="00307F91"/>
    <w:rsid w:val="0031003A"/>
    <w:rsid w:val="00311A1D"/>
    <w:rsid w:val="00312132"/>
    <w:rsid w:val="00312931"/>
    <w:rsid w:val="003133B2"/>
    <w:rsid w:val="00313EAE"/>
    <w:rsid w:val="003141F8"/>
    <w:rsid w:val="00315291"/>
    <w:rsid w:val="00315385"/>
    <w:rsid w:val="0031544A"/>
    <w:rsid w:val="00315907"/>
    <w:rsid w:val="00315BB5"/>
    <w:rsid w:val="00315D31"/>
    <w:rsid w:val="00315E8B"/>
    <w:rsid w:val="00315FD7"/>
    <w:rsid w:val="00316BF3"/>
    <w:rsid w:val="00316EA4"/>
    <w:rsid w:val="00320162"/>
    <w:rsid w:val="0032038F"/>
    <w:rsid w:val="00320397"/>
    <w:rsid w:val="003205D0"/>
    <w:rsid w:val="003205DB"/>
    <w:rsid w:val="00321194"/>
    <w:rsid w:val="00321C5A"/>
    <w:rsid w:val="00321FF2"/>
    <w:rsid w:val="00322196"/>
    <w:rsid w:val="00323040"/>
    <w:rsid w:val="00323707"/>
    <w:rsid w:val="00323915"/>
    <w:rsid w:val="00324133"/>
    <w:rsid w:val="00324B7B"/>
    <w:rsid w:val="00324EEE"/>
    <w:rsid w:val="00325886"/>
    <w:rsid w:val="00325A67"/>
    <w:rsid w:val="00325F27"/>
    <w:rsid w:val="00326979"/>
    <w:rsid w:val="003269C3"/>
    <w:rsid w:val="00326BA2"/>
    <w:rsid w:val="00326D16"/>
    <w:rsid w:val="003270B0"/>
    <w:rsid w:val="00330159"/>
    <w:rsid w:val="0033070F"/>
    <w:rsid w:val="00330969"/>
    <w:rsid w:val="003309BF"/>
    <w:rsid w:val="00330DC1"/>
    <w:rsid w:val="0033158C"/>
    <w:rsid w:val="00332108"/>
    <w:rsid w:val="003323C2"/>
    <w:rsid w:val="00332B4E"/>
    <w:rsid w:val="00332BFB"/>
    <w:rsid w:val="00333F69"/>
    <w:rsid w:val="003343D3"/>
    <w:rsid w:val="00334748"/>
    <w:rsid w:val="00334D32"/>
    <w:rsid w:val="00335A84"/>
    <w:rsid w:val="0033783A"/>
    <w:rsid w:val="00337A0E"/>
    <w:rsid w:val="003412D6"/>
    <w:rsid w:val="003414A8"/>
    <w:rsid w:val="0034158A"/>
    <w:rsid w:val="00342AAB"/>
    <w:rsid w:val="00342BB9"/>
    <w:rsid w:val="0034317D"/>
    <w:rsid w:val="00344DF3"/>
    <w:rsid w:val="00345455"/>
    <w:rsid w:val="0034557B"/>
    <w:rsid w:val="00345883"/>
    <w:rsid w:val="0034589B"/>
    <w:rsid w:val="00347047"/>
    <w:rsid w:val="00347EF0"/>
    <w:rsid w:val="00350D77"/>
    <w:rsid w:val="003516FE"/>
    <w:rsid w:val="00352086"/>
    <w:rsid w:val="00352AF2"/>
    <w:rsid w:val="0035403B"/>
    <w:rsid w:val="00354765"/>
    <w:rsid w:val="003554AD"/>
    <w:rsid w:val="00356950"/>
    <w:rsid w:val="00356C59"/>
    <w:rsid w:val="00360B59"/>
    <w:rsid w:val="00360D05"/>
    <w:rsid w:val="00360F69"/>
    <w:rsid w:val="003612C0"/>
    <w:rsid w:val="00361AAA"/>
    <w:rsid w:val="00361D5E"/>
    <w:rsid w:val="00361F22"/>
    <w:rsid w:val="00363D28"/>
    <w:rsid w:val="00363EE6"/>
    <w:rsid w:val="00364BDE"/>
    <w:rsid w:val="0036541E"/>
    <w:rsid w:val="0036608C"/>
    <w:rsid w:val="00366165"/>
    <w:rsid w:val="0036650B"/>
    <w:rsid w:val="0036767D"/>
    <w:rsid w:val="00367877"/>
    <w:rsid w:val="00367CF5"/>
    <w:rsid w:val="00370123"/>
    <w:rsid w:val="00370CD5"/>
    <w:rsid w:val="00370D79"/>
    <w:rsid w:val="0037183B"/>
    <w:rsid w:val="00371BFA"/>
    <w:rsid w:val="003735F7"/>
    <w:rsid w:val="003736D1"/>
    <w:rsid w:val="00374185"/>
    <w:rsid w:val="00374958"/>
    <w:rsid w:val="00374DE0"/>
    <w:rsid w:val="00374FB4"/>
    <w:rsid w:val="003758E9"/>
    <w:rsid w:val="00376C3F"/>
    <w:rsid w:val="00377312"/>
    <w:rsid w:val="003774C2"/>
    <w:rsid w:val="00377EE8"/>
    <w:rsid w:val="00377F82"/>
    <w:rsid w:val="00380E88"/>
    <w:rsid w:val="003818B0"/>
    <w:rsid w:val="00381DF5"/>
    <w:rsid w:val="00382044"/>
    <w:rsid w:val="00382372"/>
    <w:rsid w:val="003829D4"/>
    <w:rsid w:val="00382FC4"/>
    <w:rsid w:val="00383186"/>
    <w:rsid w:val="00383C08"/>
    <w:rsid w:val="003840D1"/>
    <w:rsid w:val="00384798"/>
    <w:rsid w:val="003863ED"/>
    <w:rsid w:val="00386715"/>
    <w:rsid w:val="00387388"/>
    <w:rsid w:val="00387916"/>
    <w:rsid w:val="00390F66"/>
    <w:rsid w:val="00391482"/>
    <w:rsid w:val="003924B0"/>
    <w:rsid w:val="00393ADC"/>
    <w:rsid w:val="00396BC6"/>
    <w:rsid w:val="00396D7E"/>
    <w:rsid w:val="0039722E"/>
    <w:rsid w:val="003976DC"/>
    <w:rsid w:val="003979E2"/>
    <w:rsid w:val="00397DE0"/>
    <w:rsid w:val="003A00BF"/>
    <w:rsid w:val="003A0D00"/>
    <w:rsid w:val="003A12A5"/>
    <w:rsid w:val="003A1304"/>
    <w:rsid w:val="003A13DA"/>
    <w:rsid w:val="003A2AC5"/>
    <w:rsid w:val="003A3B16"/>
    <w:rsid w:val="003A4696"/>
    <w:rsid w:val="003A4FD7"/>
    <w:rsid w:val="003A645A"/>
    <w:rsid w:val="003A64B3"/>
    <w:rsid w:val="003A77EF"/>
    <w:rsid w:val="003B077F"/>
    <w:rsid w:val="003B100E"/>
    <w:rsid w:val="003B45AB"/>
    <w:rsid w:val="003B62F9"/>
    <w:rsid w:val="003B6470"/>
    <w:rsid w:val="003B7804"/>
    <w:rsid w:val="003C052F"/>
    <w:rsid w:val="003C119B"/>
    <w:rsid w:val="003C1A16"/>
    <w:rsid w:val="003C22FB"/>
    <w:rsid w:val="003C250C"/>
    <w:rsid w:val="003C2EC2"/>
    <w:rsid w:val="003C371B"/>
    <w:rsid w:val="003C3A18"/>
    <w:rsid w:val="003C3FF7"/>
    <w:rsid w:val="003C4489"/>
    <w:rsid w:val="003C66BB"/>
    <w:rsid w:val="003C7DBA"/>
    <w:rsid w:val="003D061E"/>
    <w:rsid w:val="003D0A66"/>
    <w:rsid w:val="003D0C84"/>
    <w:rsid w:val="003D11B8"/>
    <w:rsid w:val="003D26A8"/>
    <w:rsid w:val="003D33E0"/>
    <w:rsid w:val="003D3E60"/>
    <w:rsid w:val="003D5A32"/>
    <w:rsid w:val="003D5ABB"/>
    <w:rsid w:val="003D6D5C"/>
    <w:rsid w:val="003D759E"/>
    <w:rsid w:val="003D7E43"/>
    <w:rsid w:val="003E09E7"/>
    <w:rsid w:val="003E18D9"/>
    <w:rsid w:val="003E28E3"/>
    <w:rsid w:val="003E36F4"/>
    <w:rsid w:val="003E3946"/>
    <w:rsid w:val="003E4201"/>
    <w:rsid w:val="003E44CB"/>
    <w:rsid w:val="003E67F4"/>
    <w:rsid w:val="003E7843"/>
    <w:rsid w:val="003F00AE"/>
    <w:rsid w:val="003F11C4"/>
    <w:rsid w:val="003F16E6"/>
    <w:rsid w:val="003F2CE0"/>
    <w:rsid w:val="003F316E"/>
    <w:rsid w:val="003F3D5C"/>
    <w:rsid w:val="003F4954"/>
    <w:rsid w:val="003F4BD9"/>
    <w:rsid w:val="003F67BA"/>
    <w:rsid w:val="003F6A9F"/>
    <w:rsid w:val="003F724A"/>
    <w:rsid w:val="003F765A"/>
    <w:rsid w:val="003F79FC"/>
    <w:rsid w:val="0040144F"/>
    <w:rsid w:val="00402C10"/>
    <w:rsid w:val="00402D44"/>
    <w:rsid w:val="00403411"/>
    <w:rsid w:val="0040367E"/>
    <w:rsid w:val="004038BA"/>
    <w:rsid w:val="00403C52"/>
    <w:rsid w:val="00404D27"/>
    <w:rsid w:val="0040608B"/>
    <w:rsid w:val="00406280"/>
    <w:rsid w:val="00406BF7"/>
    <w:rsid w:val="00407A76"/>
    <w:rsid w:val="0041099A"/>
    <w:rsid w:val="00411759"/>
    <w:rsid w:val="00411B1F"/>
    <w:rsid w:val="004122D7"/>
    <w:rsid w:val="004125A8"/>
    <w:rsid w:val="00413580"/>
    <w:rsid w:val="00413D47"/>
    <w:rsid w:val="00414754"/>
    <w:rsid w:val="004154C7"/>
    <w:rsid w:val="0041733B"/>
    <w:rsid w:val="004173FF"/>
    <w:rsid w:val="004179FB"/>
    <w:rsid w:val="004202D9"/>
    <w:rsid w:val="00420973"/>
    <w:rsid w:val="00420997"/>
    <w:rsid w:val="00420B89"/>
    <w:rsid w:val="0042160A"/>
    <w:rsid w:val="00421719"/>
    <w:rsid w:val="00423FD2"/>
    <w:rsid w:val="00424144"/>
    <w:rsid w:val="0042441F"/>
    <w:rsid w:val="00424748"/>
    <w:rsid w:val="00425116"/>
    <w:rsid w:val="00427458"/>
    <w:rsid w:val="00433C08"/>
    <w:rsid w:val="00433F3A"/>
    <w:rsid w:val="004343D1"/>
    <w:rsid w:val="00435901"/>
    <w:rsid w:val="00436897"/>
    <w:rsid w:val="00437C5A"/>
    <w:rsid w:val="00440AAC"/>
    <w:rsid w:val="00440DFC"/>
    <w:rsid w:val="00440EC5"/>
    <w:rsid w:val="004414CC"/>
    <w:rsid w:val="00442851"/>
    <w:rsid w:val="004432CA"/>
    <w:rsid w:val="00444154"/>
    <w:rsid w:val="0044503E"/>
    <w:rsid w:val="00445214"/>
    <w:rsid w:val="004455DF"/>
    <w:rsid w:val="00445748"/>
    <w:rsid w:val="00445981"/>
    <w:rsid w:val="00445982"/>
    <w:rsid w:val="00446517"/>
    <w:rsid w:val="00446CCC"/>
    <w:rsid w:val="00450125"/>
    <w:rsid w:val="00450EFF"/>
    <w:rsid w:val="004516D4"/>
    <w:rsid w:val="00452E84"/>
    <w:rsid w:val="004534F8"/>
    <w:rsid w:val="00453AD2"/>
    <w:rsid w:val="0045498E"/>
    <w:rsid w:val="00454AC6"/>
    <w:rsid w:val="00454ED4"/>
    <w:rsid w:val="00456C13"/>
    <w:rsid w:val="004572F7"/>
    <w:rsid w:val="00457DF7"/>
    <w:rsid w:val="0046034E"/>
    <w:rsid w:val="0046186F"/>
    <w:rsid w:val="004637C0"/>
    <w:rsid w:val="00464383"/>
    <w:rsid w:val="00464AE5"/>
    <w:rsid w:val="0046544D"/>
    <w:rsid w:val="00465719"/>
    <w:rsid w:val="00466A38"/>
    <w:rsid w:val="00470BB8"/>
    <w:rsid w:val="0047257E"/>
    <w:rsid w:val="00472792"/>
    <w:rsid w:val="00473BCF"/>
    <w:rsid w:val="00473C32"/>
    <w:rsid w:val="004742DD"/>
    <w:rsid w:val="00475BE4"/>
    <w:rsid w:val="004762C0"/>
    <w:rsid w:val="004762EC"/>
    <w:rsid w:val="0047674A"/>
    <w:rsid w:val="00476855"/>
    <w:rsid w:val="00477686"/>
    <w:rsid w:val="00477B20"/>
    <w:rsid w:val="00480DE6"/>
    <w:rsid w:val="0048298A"/>
    <w:rsid w:val="0048351C"/>
    <w:rsid w:val="00483C0A"/>
    <w:rsid w:val="00486753"/>
    <w:rsid w:val="00486B0D"/>
    <w:rsid w:val="004876DE"/>
    <w:rsid w:val="00487967"/>
    <w:rsid w:val="00487B9D"/>
    <w:rsid w:val="004912A4"/>
    <w:rsid w:val="00492EC0"/>
    <w:rsid w:val="00493237"/>
    <w:rsid w:val="00493AEF"/>
    <w:rsid w:val="00494A48"/>
    <w:rsid w:val="00494D55"/>
    <w:rsid w:val="00495572"/>
    <w:rsid w:val="00496062"/>
    <w:rsid w:val="00496B9D"/>
    <w:rsid w:val="00496DF2"/>
    <w:rsid w:val="00497192"/>
    <w:rsid w:val="004A02A5"/>
    <w:rsid w:val="004A0451"/>
    <w:rsid w:val="004A0B0C"/>
    <w:rsid w:val="004A111A"/>
    <w:rsid w:val="004A11A8"/>
    <w:rsid w:val="004A481F"/>
    <w:rsid w:val="004B12C9"/>
    <w:rsid w:val="004B1506"/>
    <w:rsid w:val="004B152E"/>
    <w:rsid w:val="004B177F"/>
    <w:rsid w:val="004B2908"/>
    <w:rsid w:val="004B3751"/>
    <w:rsid w:val="004B4A59"/>
    <w:rsid w:val="004B5D15"/>
    <w:rsid w:val="004B6FA3"/>
    <w:rsid w:val="004B7786"/>
    <w:rsid w:val="004B77BA"/>
    <w:rsid w:val="004B7BCF"/>
    <w:rsid w:val="004C03BA"/>
    <w:rsid w:val="004C05B0"/>
    <w:rsid w:val="004C0777"/>
    <w:rsid w:val="004C13A9"/>
    <w:rsid w:val="004C19E6"/>
    <w:rsid w:val="004C22E8"/>
    <w:rsid w:val="004C3FAC"/>
    <w:rsid w:val="004C48A8"/>
    <w:rsid w:val="004C5B13"/>
    <w:rsid w:val="004C60B7"/>
    <w:rsid w:val="004D05BF"/>
    <w:rsid w:val="004D0FF8"/>
    <w:rsid w:val="004D1F90"/>
    <w:rsid w:val="004D403B"/>
    <w:rsid w:val="004D422F"/>
    <w:rsid w:val="004D45B5"/>
    <w:rsid w:val="004D4BC3"/>
    <w:rsid w:val="004D4D91"/>
    <w:rsid w:val="004D703B"/>
    <w:rsid w:val="004D73FD"/>
    <w:rsid w:val="004D7406"/>
    <w:rsid w:val="004D7794"/>
    <w:rsid w:val="004D77FA"/>
    <w:rsid w:val="004E037D"/>
    <w:rsid w:val="004E05D7"/>
    <w:rsid w:val="004E168F"/>
    <w:rsid w:val="004E23D9"/>
    <w:rsid w:val="004E2421"/>
    <w:rsid w:val="004E2EDA"/>
    <w:rsid w:val="004E3039"/>
    <w:rsid w:val="004E3493"/>
    <w:rsid w:val="004E3C24"/>
    <w:rsid w:val="004E53C4"/>
    <w:rsid w:val="004E56EB"/>
    <w:rsid w:val="004E6040"/>
    <w:rsid w:val="004E7699"/>
    <w:rsid w:val="004F07BB"/>
    <w:rsid w:val="004F0D00"/>
    <w:rsid w:val="004F158B"/>
    <w:rsid w:val="004F1EDA"/>
    <w:rsid w:val="004F3A8A"/>
    <w:rsid w:val="004F3D96"/>
    <w:rsid w:val="004F4126"/>
    <w:rsid w:val="004F43D7"/>
    <w:rsid w:val="004F4447"/>
    <w:rsid w:val="004F4A67"/>
    <w:rsid w:val="004F51D7"/>
    <w:rsid w:val="004F5F60"/>
    <w:rsid w:val="004F62C3"/>
    <w:rsid w:val="004F6E84"/>
    <w:rsid w:val="0050021B"/>
    <w:rsid w:val="00500307"/>
    <w:rsid w:val="00500443"/>
    <w:rsid w:val="00500457"/>
    <w:rsid w:val="005007D9"/>
    <w:rsid w:val="0050083A"/>
    <w:rsid w:val="005008B6"/>
    <w:rsid w:val="00501403"/>
    <w:rsid w:val="0050236D"/>
    <w:rsid w:val="00503084"/>
    <w:rsid w:val="00503A65"/>
    <w:rsid w:val="00504F1B"/>
    <w:rsid w:val="00505D6E"/>
    <w:rsid w:val="00506005"/>
    <w:rsid w:val="00506C61"/>
    <w:rsid w:val="00507F48"/>
    <w:rsid w:val="00510FD9"/>
    <w:rsid w:val="005111F8"/>
    <w:rsid w:val="00511B9C"/>
    <w:rsid w:val="00511F9B"/>
    <w:rsid w:val="00512C5C"/>
    <w:rsid w:val="00514202"/>
    <w:rsid w:val="005147F6"/>
    <w:rsid w:val="0051480C"/>
    <w:rsid w:val="005148FB"/>
    <w:rsid w:val="00514B48"/>
    <w:rsid w:val="00515A23"/>
    <w:rsid w:val="005168E6"/>
    <w:rsid w:val="005173BC"/>
    <w:rsid w:val="00521987"/>
    <w:rsid w:val="005224E9"/>
    <w:rsid w:val="005233A5"/>
    <w:rsid w:val="00523EE5"/>
    <w:rsid w:val="005242E0"/>
    <w:rsid w:val="005247DC"/>
    <w:rsid w:val="005254CF"/>
    <w:rsid w:val="005259FE"/>
    <w:rsid w:val="00527376"/>
    <w:rsid w:val="005278D2"/>
    <w:rsid w:val="00527910"/>
    <w:rsid w:val="005279A8"/>
    <w:rsid w:val="00527DB3"/>
    <w:rsid w:val="0053010F"/>
    <w:rsid w:val="005307EB"/>
    <w:rsid w:val="00530D5D"/>
    <w:rsid w:val="0053120B"/>
    <w:rsid w:val="00531991"/>
    <w:rsid w:val="005328A4"/>
    <w:rsid w:val="00533E3A"/>
    <w:rsid w:val="00533F37"/>
    <w:rsid w:val="005348C1"/>
    <w:rsid w:val="00535078"/>
    <w:rsid w:val="005359E8"/>
    <w:rsid w:val="00535F17"/>
    <w:rsid w:val="00535F30"/>
    <w:rsid w:val="00536150"/>
    <w:rsid w:val="00536885"/>
    <w:rsid w:val="00536B11"/>
    <w:rsid w:val="00536C03"/>
    <w:rsid w:val="00541DDE"/>
    <w:rsid w:val="00542031"/>
    <w:rsid w:val="00542603"/>
    <w:rsid w:val="00544332"/>
    <w:rsid w:val="005457B0"/>
    <w:rsid w:val="00545FCB"/>
    <w:rsid w:val="00546079"/>
    <w:rsid w:val="00546090"/>
    <w:rsid w:val="00546739"/>
    <w:rsid w:val="00546F8F"/>
    <w:rsid w:val="005511AE"/>
    <w:rsid w:val="00552754"/>
    <w:rsid w:val="0055330E"/>
    <w:rsid w:val="005533BD"/>
    <w:rsid w:val="005539E1"/>
    <w:rsid w:val="00554471"/>
    <w:rsid w:val="005544AA"/>
    <w:rsid w:val="005545A2"/>
    <w:rsid w:val="00554E67"/>
    <w:rsid w:val="0056034A"/>
    <w:rsid w:val="00561F2F"/>
    <w:rsid w:val="005621BD"/>
    <w:rsid w:val="0056258F"/>
    <w:rsid w:val="00562A6B"/>
    <w:rsid w:val="005639A1"/>
    <w:rsid w:val="00563A02"/>
    <w:rsid w:val="00564074"/>
    <w:rsid w:val="00564898"/>
    <w:rsid w:val="00564AF0"/>
    <w:rsid w:val="005658F2"/>
    <w:rsid w:val="00565D7A"/>
    <w:rsid w:val="00565FFF"/>
    <w:rsid w:val="005660FC"/>
    <w:rsid w:val="00566D31"/>
    <w:rsid w:val="00567C25"/>
    <w:rsid w:val="00567F0A"/>
    <w:rsid w:val="0057073B"/>
    <w:rsid w:val="00570752"/>
    <w:rsid w:val="00570C70"/>
    <w:rsid w:val="00572123"/>
    <w:rsid w:val="00572564"/>
    <w:rsid w:val="0057268A"/>
    <w:rsid w:val="00572D22"/>
    <w:rsid w:val="00573F35"/>
    <w:rsid w:val="00574211"/>
    <w:rsid w:val="00574FBD"/>
    <w:rsid w:val="00575297"/>
    <w:rsid w:val="0057673A"/>
    <w:rsid w:val="00576D59"/>
    <w:rsid w:val="00576EA4"/>
    <w:rsid w:val="00580F60"/>
    <w:rsid w:val="0058282D"/>
    <w:rsid w:val="00582DA1"/>
    <w:rsid w:val="00582EF6"/>
    <w:rsid w:val="005841D2"/>
    <w:rsid w:val="00584A14"/>
    <w:rsid w:val="00586C69"/>
    <w:rsid w:val="00587281"/>
    <w:rsid w:val="005878D0"/>
    <w:rsid w:val="00587EF1"/>
    <w:rsid w:val="00590384"/>
    <w:rsid w:val="005906BE"/>
    <w:rsid w:val="00590AF2"/>
    <w:rsid w:val="00590FF0"/>
    <w:rsid w:val="0059157C"/>
    <w:rsid w:val="00592E0A"/>
    <w:rsid w:val="00593AA5"/>
    <w:rsid w:val="005941BD"/>
    <w:rsid w:val="0059476F"/>
    <w:rsid w:val="005947F2"/>
    <w:rsid w:val="00594AE6"/>
    <w:rsid w:val="00594DBC"/>
    <w:rsid w:val="00595795"/>
    <w:rsid w:val="00596931"/>
    <w:rsid w:val="00597530"/>
    <w:rsid w:val="00597B20"/>
    <w:rsid w:val="005A152B"/>
    <w:rsid w:val="005A16A4"/>
    <w:rsid w:val="005A2583"/>
    <w:rsid w:val="005A2D60"/>
    <w:rsid w:val="005A3F3E"/>
    <w:rsid w:val="005A472E"/>
    <w:rsid w:val="005A4776"/>
    <w:rsid w:val="005A4A0B"/>
    <w:rsid w:val="005A4B30"/>
    <w:rsid w:val="005A68AC"/>
    <w:rsid w:val="005A6C6A"/>
    <w:rsid w:val="005A768E"/>
    <w:rsid w:val="005A76FC"/>
    <w:rsid w:val="005A7FC7"/>
    <w:rsid w:val="005B09FA"/>
    <w:rsid w:val="005B0BE5"/>
    <w:rsid w:val="005B0FD3"/>
    <w:rsid w:val="005B1BDA"/>
    <w:rsid w:val="005B2F0D"/>
    <w:rsid w:val="005B3042"/>
    <w:rsid w:val="005B368F"/>
    <w:rsid w:val="005B55AE"/>
    <w:rsid w:val="005B612B"/>
    <w:rsid w:val="005C0769"/>
    <w:rsid w:val="005C0A10"/>
    <w:rsid w:val="005C0B06"/>
    <w:rsid w:val="005C134A"/>
    <w:rsid w:val="005C2177"/>
    <w:rsid w:val="005C22B3"/>
    <w:rsid w:val="005C2E82"/>
    <w:rsid w:val="005C4ED9"/>
    <w:rsid w:val="005C4FF1"/>
    <w:rsid w:val="005C5553"/>
    <w:rsid w:val="005C5846"/>
    <w:rsid w:val="005C58B5"/>
    <w:rsid w:val="005C6E11"/>
    <w:rsid w:val="005C6F73"/>
    <w:rsid w:val="005C6F88"/>
    <w:rsid w:val="005C74A9"/>
    <w:rsid w:val="005C75D7"/>
    <w:rsid w:val="005C7EBB"/>
    <w:rsid w:val="005D0DC9"/>
    <w:rsid w:val="005D186D"/>
    <w:rsid w:val="005D1BD2"/>
    <w:rsid w:val="005D2EEF"/>
    <w:rsid w:val="005D3CB1"/>
    <w:rsid w:val="005D4091"/>
    <w:rsid w:val="005D4230"/>
    <w:rsid w:val="005D4D24"/>
    <w:rsid w:val="005D56EC"/>
    <w:rsid w:val="005D5871"/>
    <w:rsid w:val="005D58A2"/>
    <w:rsid w:val="005D6410"/>
    <w:rsid w:val="005D736B"/>
    <w:rsid w:val="005D7E52"/>
    <w:rsid w:val="005E0D99"/>
    <w:rsid w:val="005E1162"/>
    <w:rsid w:val="005E11F8"/>
    <w:rsid w:val="005E133D"/>
    <w:rsid w:val="005E180E"/>
    <w:rsid w:val="005E3317"/>
    <w:rsid w:val="005E349B"/>
    <w:rsid w:val="005E425B"/>
    <w:rsid w:val="005E44E3"/>
    <w:rsid w:val="005E457C"/>
    <w:rsid w:val="005E4807"/>
    <w:rsid w:val="005E48B7"/>
    <w:rsid w:val="005E5203"/>
    <w:rsid w:val="005E5636"/>
    <w:rsid w:val="005E57AE"/>
    <w:rsid w:val="005E5A33"/>
    <w:rsid w:val="005E5AB8"/>
    <w:rsid w:val="005E6073"/>
    <w:rsid w:val="005E6F79"/>
    <w:rsid w:val="005E71D0"/>
    <w:rsid w:val="005E791C"/>
    <w:rsid w:val="005E7F46"/>
    <w:rsid w:val="005F1108"/>
    <w:rsid w:val="005F1587"/>
    <w:rsid w:val="005F18F0"/>
    <w:rsid w:val="005F39AE"/>
    <w:rsid w:val="005F5346"/>
    <w:rsid w:val="005F58C1"/>
    <w:rsid w:val="005F5C2D"/>
    <w:rsid w:val="005F5FF9"/>
    <w:rsid w:val="005F6B21"/>
    <w:rsid w:val="005F709B"/>
    <w:rsid w:val="00600C96"/>
    <w:rsid w:val="00601331"/>
    <w:rsid w:val="006017EA"/>
    <w:rsid w:val="0060325D"/>
    <w:rsid w:val="00604248"/>
    <w:rsid w:val="00604BE8"/>
    <w:rsid w:val="006050E8"/>
    <w:rsid w:val="006058DF"/>
    <w:rsid w:val="00606372"/>
    <w:rsid w:val="00606461"/>
    <w:rsid w:val="006068D0"/>
    <w:rsid w:val="00606A00"/>
    <w:rsid w:val="00610166"/>
    <w:rsid w:val="006101E9"/>
    <w:rsid w:val="00610673"/>
    <w:rsid w:val="0061116E"/>
    <w:rsid w:val="00611532"/>
    <w:rsid w:val="006117E2"/>
    <w:rsid w:val="00611D45"/>
    <w:rsid w:val="00612DBD"/>
    <w:rsid w:val="006152A9"/>
    <w:rsid w:val="00615BC4"/>
    <w:rsid w:val="00615BFB"/>
    <w:rsid w:val="00616346"/>
    <w:rsid w:val="00616517"/>
    <w:rsid w:val="006173CB"/>
    <w:rsid w:val="00617C84"/>
    <w:rsid w:val="00617D23"/>
    <w:rsid w:val="00617D92"/>
    <w:rsid w:val="00617FA2"/>
    <w:rsid w:val="006206B7"/>
    <w:rsid w:val="00621157"/>
    <w:rsid w:val="006236F7"/>
    <w:rsid w:val="00623834"/>
    <w:rsid w:val="006239B2"/>
    <w:rsid w:val="006239B4"/>
    <w:rsid w:val="00623C9A"/>
    <w:rsid w:val="006241A8"/>
    <w:rsid w:val="00625BC2"/>
    <w:rsid w:val="006265AD"/>
    <w:rsid w:val="0062699A"/>
    <w:rsid w:val="00626B1B"/>
    <w:rsid w:val="00631AEF"/>
    <w:rsid w:val="0063305D"/>
    <w:rsid w:val="00633CB8"/>
    <w:rsid w:val="00635D57"/>
    <w:rsid w:val="00636824"/>
    <w:rsid w:val="00637F37"/>
    <w:rsid w:val="00641097"/>
    <w:rsid w:val="006412F9"/>
    <w:rsid w:val="006429BC"/>
    <w:rsid w:val="00643837"/>
    <w:rsid w:val="00644E3F"/>
    <w:rsid w:val="006458E4"/>
    <w:rsid w:val="00645AC3"/>
    <w:rsid w:val="0064705F"/>
    <w:rsid w:val="006470D7"/>
    <w:rsid w:val="0064726F"/>
    <w:rsid w:val="006473C1"/>
    <w:rsid w:val="006478F9"/>
    <w:rsid w:val="00647B1F"/>
    <w:rsid w:val="00651729"/>
    <w:rsid w:val="00651C2C"/>
    <w:rsid w:val="00651E5A"/>
    <w:rsid w:val="006536D4"/>
    <w:rsid w:val="006537CB"/>
    <w:rsid w:val="0065415D"/>
    <w:rsid w:val="006541F9"/>
    <w:rsid w:val="00654B67"/>
    <w:rsid w:val="0065504C"/>
    <w:rsid w:val="00656075"/>
    <w:rsid w:val="0065611D"/>
    <w:rsid w:val="006563EA"/>
    <w:rsid w:val="00656D0C"/>
    <w:rsid w:val="00657B57"/>
    <w:rsid w:val="00657E3B"/>
    <w:rsid w:val="00660E88"/>
    <w:rsid w:val="0066166F"/>
    <w:rsid w:val="0066199E"/>
    <w:rsid w:val="00661BE3"/>
    <w:rsid w:val="00663156"/>
    <w:rsid w:val="006639F5"/>
    <w:rsid w:val="006644AD"/>
    <w:rsid w:val="00664B46"/>
    <w:rsid w:val="00664D24"/>
    <w:rsid w:val="00664E98"/>
    <w:rsid w:val="006652B8"/>
    <w:rsid w:val="00666110"/>
    <w:rsid w:val="00666846"/>
    <w:rsid w:val="00667C2B"/>
    <w:rsid w:val="00671A4D"/>
    <w:rsid w:val="006731B4"/>
    <w:rsid w:val="00673F6F"/>
    <w:rsid w:val="00675779"/>
    <w:rsid w:val="00675FA9"/>
    <w:rsid w:val="006761D8"/>
    <w:rsid w:val="0067625A"/>
    <w:rsid w:val="006766A2"/>
    <w:rsid w:val="00677C87"/>
    <w:rsid w:val="006810E3"/>
    <w:rsid w:val="0068151A"/>
    <w:rsid w:val="00681652"/>
    <w:rsid w:val="0068262E"/>
    <w:rsid w:val="006828A0"/>
    <w:rsid w:val="00683667"/>
    <w:rsid w:val="00683992"/>
    <w:rsid w:val="006839E2"/>
    <w:rsid w:val="0068471B"/>
    <w:rsid w:val="00684E81"/>
    <w:rsid w:val="00684E9A"/>
    <w:rsid w:val="00685AAB"/>
    <w:rsid w:val="00685E56"/>
    <w:rsid w:val="00685F16"/>
    <w:rsid w:val="00686776"/>
    <w:rsid w:val="00686858"/>
    <w:rsid w:val="0068775F"/>
    <w:rsid w:val="00690BFC"/>
    <w:rsid w:val="00691F2F"/>
    <w:rsid w:val="006925D1"/>
    <w:rsid w:val="006926AD"/>
    <w:rsid w:val="0069355A"/>
    <w:rsid w:val="00693AF0"/>
    <w:rsid w:val="00693B3E"/>
    <w:rsid w:val="00694814"/>
    <w:rsid w:val="00694B37"/>
    <w:rsid w:val="00695185"/>
    <w:rsid w:val="00696D3A"/>
    <w:rsid w:val="0069795B"/>
    <w:rsid w:val="006A0FD4"/>
    <w:rsid w:val="006A1E45"/>
    <w:rsid w:val="006A2150"/>
    <w:rsid w:val="006A3DAF"/>
    <w:rsid w:val="006A4B8C"/>
    <w:rsid w:val="006A4BDE"/>
    <w:rsid w:val="006A50B2"/>
    <w:rsid w:val="006A511B"/>
    <w:rsid w:val="006A6A19"/>
    <w:rsid w:val="006A6CEE"/>
    <w:rsid w:val="006A7EAC"/>
    <w:rsid w:val="006B0BE6"/>
    <w:rsid w:val="006B1340"/>
    <w:rsid w:val="006B24A1"/>
    <w:rsid w:val="006B2C97"/>
    <w:rsid w:val="006B2EA8"/>
    <w:rsid w:val="006B3003"/>
    <w:rsid w:val="006B3053"/>
    <w:rsid w:val="006B3840"/>
    <w:rsid w:val="006B4C32"/>
    <w:rsid w:val="006B61A4"/>
    <w:rsid w:val="006B6D1D"/>
    <w:rsid w:val="006B7CDF"/>
    <w:rsid w:val="006C1C02"/>
    <w:rsid w:val="006C1D4D"/>
    <w:rsid w:val="006C2B10"/>
    <w:rsid w:val="006C3F21"/>
    <w:rsid w:val="006C429E"/>
    <w:rsid w:val="006C4988"/>
    <w:rsid w:val="006C669F"/>
    <w:rsid w:val="006C67D4"/>
    <w:rsid w:val="006C6BB6"/>
    <w:rsid w:val="006D12D8"/>
    <w:rsid w:val="006D1DFB"/>
    <w:rsid w:val="006D2E8A"/>
    <w:rsid w:val="006D322F"/>
    <w:rsid w:val="006D355E"/>
    <w:rsid w:val="006D3AC8"/>
    <w:rsid w:val="006D514D"/>
    <w:rsid w:val="006D5895"/>
    <w:rsid w:val="006D5BE0"/>
    <w:rsid w:val="006D704C"/>
    <w:rsid w:val="006D7D51"/>
    <w:rsid w:val="006E0F44"/>
    <w:rsid w:val="006E0FEA"/>
    <w:rsid w:val="006E313A"/>
    <w:rsid w:val="006E3EF9"/>
    <w:rsid w:val="006E4415"/>
    <w:rsid w:val="006E4ACF"/>
    <w:rsid w:val="006E6199"/>
    <w:rsid w:val="006E61D9"/>
    <w:rsid w:val="006E66A9"/>
    <w:rsid w:val="006E67F8"/>
    <w:rsid w:val="006E716A"/>
    <w:rsid w:val="006F01DC"/>
    <w:rsid w:val="006F0B3A"/>
    <w:rsid w:val="006F12F5"/>
    <w:rsid w:val="006F13A6"/>
    <w:rsid w:val="006F1945"/>
    <w:rsid w:val="006F1FD4"/>
    <w:rsid w:val="006F24A7"/>
    <w:rsid w:val="006F29F9"/>
    <w:rsid w:val="006F30C1"/>
    <w:rsid w:val="006F34BC"/>
    <w:rsid w:val="006F443F"/>
    <w:rsid w:val="006F7662"/>
    <w:rsid w:val="006F7D48"/>
    <w:rsid w:val="006F7FD6"/>
    <w:rsid w:val="007007D7"/>
    <w:rsid w:val="0070161F"/>
    <w:rsid w:val="00701A3B"/>
    <w:rsid w:val="00701D9D"/>
    <w:rsid w:val="00702BD1"/>
    <w:rsid w:val="0070334B"/>
    <w:rsid w:val="0070431D"/>
    <w:rsid w:val="0070446F"/>
    <w:rsid w:val="00704A60"/>
    <w:rsid w:val="00704B06"/>
    <w:rsid w:val="00704FB0"/>
    <w:rsid w:val="0070518D"/>
    <w:rsid w:val="007059BC"/>
    <w:rsid w:val="00705CAB"/>
    <w:rsid w:val="0070675B"/>
    <w:rsid w:val="00706DE5"/>
    <w:rsid w:val="00707517"/>
    <w:rsid w:val="0070752A"/>
    <w:rsid w:val="00714CAA"/>
    <w:rsid w:val="007156F0"/>
    <w:rsid w:val="007164F0"/>
    <w:rsid w:val="00716E84"/>
    <w:rsid w:val="0071716A"/>
    <w:rsid w:val="007177A0"/>
    <w:rsid w:val="00720144"/>
    <w:rsid w:val="00720981"/>
    <w:rsid w:val="00720DF5"/>
    <w:rsid w:val="00721132"/>
    <w:rsid w:val="00721994"/>
    <w:rsid w:val="00722016"/>
    <w:rsid w:val="00724215"/>
    <w:rsid w:val="007260EE"/>
    <w:rsid w:val="00727757"/>
    <w:rsid w:val="0073132C"/>
    <w:rsid w:val="00731ABF"/>
    <w:rsid w:val="007345EE"/>
    <w:rsid w:val="00734E35"/>
    <w:rsid w:val="00735D17"/>
    <w:rsid w:val="00736C47"/>
    <w:rsid w:val="007413FE"/>
    <w:rsid w:val="00741AA4"/>
    <w:rsid w:val="00743924"/>
    <w:rsid w:val="007441E2"/>
    <w:rsid w:val="0074655D"/>
    <w:rsid w:val="00746B01"/>
    <w:rsid w:val="00747015"/>
    <w:rsid w:val="007478DF"/>
    <w:rsid w:val="00747D5F"/>
    <w:rsid w:val="00750045"/>
    <w:rsid w:val="00750139"/>
    <w:rsid w:val="0075031F"/>
    <w:rsid w:val="0075044B"/>
    <w:rsid w:val="00751E35"/>
    <w:rsid w:val="0075482D"/>
    <w:rsid w:val="00755AAE"/>
    <w:rsid w:val="0075722C"/>
    <w:rsid w:val="007600FC"/>
    <w:rsid w:val="007618F7"/>
    <w:rsid w:val="007619B2"/>
    <w:rsid w:val="00763703"/>
    <w:rsid w:val="00763AF3"/>
    <w:rsid w:val="00766AA7"/>
    <w:rsid w:val="00766FC8"/>
    <w:rsid w:val="0076748E"/>
    <w:rsid w:val="00767756"/>
    <w:rsid w:val="00767EB8"/>
    <w:rsid w:val="00770CF2"/>
    <w:rsid w:val="00771A5E"/>
    <w:rsid w:val="00772435"/>
    <w:rsid w:val="0077265A"/>
    <w:rsid w:val="007733C4"/>
    <w:rsid w:val="007739CC"/>
    <w:rsid w:val="00774005"/>
    <w:rsid w:val="00774293"/>
    <w:rsid w:val="00774859"/>
    <w:rsid w:val="00774BCE"/>
    <w:rsid w:val="00774E95"/>
    <w:rsid w:val="00775560"/>
    <w:rsid w:val="007758FB"/>
    <w:rsid w:val="00775ACD"/>
    <w:rsid w:val="00776A7D"/>
    <w:rsid w:val="007805B9"/>
    <w:rsid w:val="007807BF"/>
    <w:rsid w:val="007807EA"/>
    <w:rsid w:val="0078125A"/>
    <w:rsid w:val="007813FE"/>
    <w:rsid w:val="00781CDC"/>
    <w:rsid w:val="00783A4E"/>
    <w:rsid w:val="00784148"/>
    <w:rsid w:val="00786B69"/>
    <w:rsid w:val="0079023E"/>
    <w:rsid w:val="0079095D"/>
    <w:rsid w:val="00790D6A"/>
    <w:rsid w:val="00790E49"/>
    <w:rsid w:val="0079118B"/>
    <w:rsid w:val="00791860"/>
    <w:rsid w:val="007927EC"/>
    <w:rsid w:val="00792C92"/>
    <w:rsid w:val="00793131"/>
    <w:rsid w:val="007945D2"/>
    <w:rsid w:val="00794A90"/>
    <w:rsid w:val="007950BC"/>
    <w:rsid w:val="0079641A"/>
    <w:rsid w:val="00796C61"/>
    <w:rsid w:val="00797C6C"/>
    <w:rsid w:val="007A0701"/>
    <w:rsid w:val="007A07CC"/>
    <w:rsid w:val="007A1AC1"/>
    <w:rsid w:val="007A2F45"/>
    <w:rsid w:val="007A67A3"/>
    <w:rsid w:val="007B11F2"/>
    <w:rsid w:val="007B1A3C"/>
    <w:rsid w:val="007B2513"/>
    <w:rsid w:val="007B2A51"/>
    <w:rsid w:val="007B2D0E"/>
    <w:rsid w:val="007B31A2"/>
    <w:rsid w:val="007B3567"/>
    <w:rsid w:val="007B3994"/>
    <w:rsid w:val="007B3FA6"/>
    <w:rsid w:val="007B4D5F"/>
    <w:rsid w:val="007B681A"/>
    <w:rsid w:val="007B6FF5"/>
    <w:rsid w:val="007B729E"/>
    <w:rsid w:val="007C0820"/>
    <w:rsid w:val="007C2847"/>
    <w:rsid w:val="007C2D8F"/>
    <w:rsid w:val="007C35C1"/>
    <w:rsid w:val="007C49D9"/>
    <w:rsid w:val="007C4AFB"/>
    <w:rsid w:val="007C5DDE"/>
    <w:rsid w:val="007C6AF6"/>
    <w:rsid w:val="007C6ECA"/>
    <w:rsid w:val="007C7D5B"/>
    <w:rsid w:val="007C7EB6"/>
    <w:rsid w:val="007D00FC"/>
    <w:rsid w:val="007D0EA8"/>
    <w:rsid w:val="007D15B8"/>
    <w:rsid w:val="007D17C8"/>
    <w:rsid w:val="007D1FF6"/>
    <w:rsid w:val="007D269A"/>
    <w:rsid w:val="007D296F"/>
    <w:rsid w:val="007D2B96"/>
    <w:rsid w:val="007D3A2D"/>
    <w:rsid w:val="007D52E2"/>
    <w:rsid w:val="007D538C"/>
    <w:rsid w:val="007D5744"/>
    <w:rsid w:val="007D5E1F"/>
    <w:rsid w:val="007D6F39"/>
    <w:rsid w:val="007D777E"/>
    <w:rsid w:val="007E0115"/>
    <w:rsid w:val="007E039C"/>
    <w:rsid w:val="007E1D2C"/>
    <w:rsid w:val="007E2838"/>
    <w:rsid w:val="007E2E55"/>
    <w:rsid w:val="007E4A63"/>
    <w:rsid w:val="007E55EF"/>
    <w:rsid w:val="007E5F90"/>
    <w:rsid w:val="007E7FBF"/>
    <w:rsid w:val="007F1273"/>
    <w:rsid w:val="007F1997"/>
    <w:rsid w:val="007F1DCB"/>
    <w:rsid w:val="007F2024"/>
    <w:rsid w:val="007F2065"/>
    <w:rsid w:val="007F2476"/>
    <w:rsid w:val="007F266D"/>
    <w:rsid w:val="007F3039"/>
    <w:rsid w:val="007F3CDC"/>
    <w:rsid w:val="007F5373"/>
    <w:rsid w:val="007F5667"/>
    <w:rsid w:val="007F5784"/>
    <w:rsid w:val="007F6695"/>
    <w:rsid w:val="007F6B46"/>
    <w:rsid w:val="007F74D0"/>
    <w:rsid w:val="007F7A5E"/>
    <w:rsid w:val="00801A83"/>
    <w:rsid w:val="0080272C"/>
    <w:rsid w:val="00803E5C"/>
    <w:rsid w:val="00804D9C"/>
    <w:rsid w:val="00804F94"/>
    <w:rsid w:val="00805E6E"/>
    <w:rsid w:val="00806128"/>
    <w:rsid w:val="00806E0D"/>
    <w:rsid w:val="00807540"/>
    <w:rsid w:val="00812072"/>
    <w:rsid w:val="00812127"/>
    <w:rsid w:val="008133E2"/>
    <w:rsid w:val="008139D8"/>
    <w:rsid w:val="008139E6"/>
    <w:rsid w:val="00813F0B"/>
    <w:rsid w:val="008144F1"/>
    <w:rsid w:val="008175E7"/>
    <w:rsid w:val="00820380"/>
    <w:rsid w:val="008214B0"/>
    <w:rsid w:val="00822815"/>
    <w:rsid w:val="00823B7D"/>
    <w:rsid w:val="0082431E"/>
    <w:rsid w:val="008245F2"/>
    <w:rsid w:val="00824D36"/>
    <w:rsid w:val="00826D7E"/>
    <w:rsid w:val="00827796"/>
    <w:rsid w:val="0082797E"/>
    <w:rsid w:val="00827A9A"/>
    <w:rsid w:val="008300C7"/>
    <w:rsid w:val="008303AF"/>
    <w:rsid w:val="00831036"/>
    <w:rsid w:val="008323E2"/>
    <w:rsid w:val="008377EE"/>
    <w:rsid w:val="00837960"/>
    <w:rsid w:val="00837D20"/>
    <w:rsid w:val="00837E74"/>
    <w:rsid w:val="00837F13"/>
    <w:rsid w:val="00837F9D"/>
    <w:rsid w:val="00840CFE"/>
    <w:rsid w:val="0084122F"/>
    <w:rsid w:val="0084126D"/>
    <w:rsid w:val="00842191"/>
    <w:rsid w:val="008435BB"/>
    <w:rsid w:val="00843979"/>
    <w:rsid w:val="00843B13"/>
    <w:rsid w:val="00843F48"/>
    <w:rsid w:val="00843F95"/>
    <w:rsid w:val="0084459E"/>
    <w:rsid w:val="00844F1E"/>
    <w:rsid w:val="00846173"/>
    <w:rsid w:val="00846FB9"/>
    <w:rsid w:val="0084748B"/>
    <w:rsid w:val="00850C16"/>
    <w:rsid w:val="00850D3A"/>
    <w:rsid w:val="008514B0"/>
    <w:rsid w:val="00851A9E"/>
    <w:rsid w:val="00852277"/>
    <w:rsid w:val="0085305C"/>
    <w:rsid w:val="0085370A"/>
    <w:rsid w:val="00853CA1"/>
    <w:rsid w:val="00855877"/>
    <w:rsid w:val="00856255"/>
    <w:rsid w:val="00856278"/>
    <w:rsid w:val="008567A6"/>
    <w:rsid w:val="008573A2"/>
    <w:rsid w:val="00860C9A"/>
    <w:rsid w:val="0086152C"/>
    <w:rsid w:val="00861728"/>
    <w:rsid w:val="008624CF"/>
    <w:rsid w:val="008626F9"/>
    <w:rsid w:val="008648D3"/>
    <w:rsid w:val="00865CCA"/>
    <w:rsid w:val="00870A0E"/>
    <w:rsid w:val="00871DB0"/>
    <w:rsid w:val="0087265B"/>
    <w:rsid w:val="00872716"/>
    <w:rsid w:val="008729AD"/>
    <w:rsid w:val="0087421E"/>
    <w:rsid w:val="008755F5"/>
    <w:rsid w:val="008762C4"/>
    <w:rsid w:val="008764D1"/>
    <w:rsid w:val="00876508"/>
    <w:rsid w:val="00877954"/>
    <w:rsid w:val="008807D2"/>
    <w:rsid w:val="00880DE1"/>
    <w:rsid w:val="00880F1A"/>
    <w:rsid w:val="008811CB"/>
    <w:rsid w:val="008821E3"/>
    <w:rsid w:val="008821F7"/>
    <w:rsid w:val="008823B1"/>
    <w:rsid w:val="0088334F"/>
    <w:rsid w:val="008834E4"/>
    <w:rsid w:val="00883D62"/>
    <w:rsid w:val="008849CF"/>
    <w:rsid w:val="00885296"/>
    <w:rsid w:val="00886043"/>
    <w:rsid w:val="008862FD"/>
    <w:rsid w:val="008874C9"/>
    <w:rsid w:val="00887569"/>
    <w:rsid w:val="008879F4"/>
    <w:rsid w:val="00890498"/>
    <w:rsid w:val="008906C5"/>
    <w:rsid w:val="008910DD"/>
    <w:rsid w:val="008911E1"/>
    <w:rsid w:val="0089156C"/>
    <w:rsid w:val="008917B8"/>
    <w:rsid w:val="0089377E"/>
    <w:rsid w:val="00893CDF"/>
    <w:rsid w:val="0089428A"/>
    <w:rsid w:val="00894456"/>
    <w:rsid w:val="00894700"/>
    <w:rsid w:val="00894DBD"/>
    <w:rsid w:val="0089554E"/>
    <w:rsid w:val="008960A0"/>
    <w:rsid w:val="0089677C"/>
    <w:rsid w:val="00896CDF"/>
    <w:rsid w:val="00896E59"/>
    <w:rsid w:val="0089781D"/>
    <w:rsid w:val="00897EC2"/>
    <w:rsid w:val="008A1BA2"/>
    <w:rsid w:val="008A2246"/>
    <w:rsid w:val="008A2695"/>
    <w:rsid w:val="008A36D2"/>
    <w:rsid w:val="008A3802"/>
    <w:rsid w:val="008A3BFB"/>
    <w:rsid w:val="008A4913"/>
    <w:rsid w:val="008A5154"/>
    <w:rsid w:val="008A5917"/>
    <w:rsid w:val="008A61ED"/>
    <w:rsid w:val="008A7496"/>
    <w:rsid w:val="008A7FF4"/>
    <w:rsid w:val="008B2496"/>
    <w:rsid w:val="008B2720"/>
    <w:rsid w:val="008B3676"/>
    <w:rsid w:val="008B3769"/>
    <w:rsid w:val="008B493C"/>
    <w:rsid w:val="008B5B1A"/>
    <w:rsid w:val="008B5B46"/>
    <w:rsid w:val="008B7ACD"/>
    <w:rsid w:val="008C1221"/>
    <w:rsid w:val="008C141F"/>
    <w:rsid w:val="008C2292"/>
    <w:rsid w:val="008C2374"/>
    <w:rsid w:val="008C237D"/>
    <w:rsid w:val="008C23C3"/>
    <w:rsid w:val="008C3139"/>
    <w:rsid w:val="008C411E"/>
    <w:rsid w:val="008C44F9"/>
    <w:rsid w:val="008C4AD4"/>
    <w:rsid w:val="008C6276"/>
    <w:rsid w:val="008C6474"/>
    <w:rsid w:val="008C736B"/>
    <w:rsid w:val="008D190F"/>
    <w:rsid w:val="008D1B58"/>
    <w:rsid w:val="008D1BAF"/>
    <w:rsid w:val="008D2D4E"/>
    <w:rsid w:val="008D34FB"/>
    <w:rsid w:val="008D46EC"/>
    <w:rsid w:val="008D5754"/>
    <w:rsid w:val="008D6AC9"/>
    <w:rsid w:val="008D6EE7"/>
    <w:rsid w:val="008E1D64"/>
    <w:rsid w:val="008E1E9A"/>
    <w:rsid w:val="008E417A"/>
    <w:rsid w:val="008E601B"/>
    <w:rsid w:val="008E6DB6"/>
    <w:rsid w:val="008E7191"/>
    <w:rsid w:val="008E7FCA"/>
    <w:rsid w:val="008F0BA7"/>
    <w:rsid w:val="008F2CF0"/>
    <w:rsid w:val="008F2E02"/>
    <w:rsid w:val="008F34B0"/>
    <w:rsid w:val="008F4A08"/>
    <w:rsid w:val="008F4CF5"/>
    <w:rsid w:val="008F4FC6"/>
    <w:rsid w:val="008F5587"/>
    <w:rsid w:val="008F5E35"/>
    <w:rsid w:val="008F6BD2"/>
    <w:rsid w:val="008F7961"/>
    <w:rsid w:val="008F7DF1"/>
    <w:rsid w:val="00900060"/>
    <w:rsid w:val="00901734"/>
    <w:rsid w:val="00903151"/>
    <w:rsid w:val="009037F8"/>
    <w:rsid w:val="009045C6"/>
    <w:rsid w:val="0090496B"/>
    <w:rsid w:val="00905339"/>
    <w:rsid w:val="00905A3F"/>
    <w:rsid w:val="00905D6B"/>
    <w:rsid w:val="0090637D"/>
    <w:rsid w:val="00906E89"/>
    <w:rsid w:val="00906F8B"/>
    <w:rsid w:val="00907A86"/>
    <w:rsid w:val="0091025E"/>
    <w:rsid w:val="00911BBE"/>
    <w:rsid w:val="00912356"/>
    <w:rsid w:val="00914C20"/>
    <w:rsid w:val="00914EC6"/>
    <w:rsid w:val="009165CA"/>
    <w:rsid w:val="00917409"/>
    <w:rsid w:val="00917645"/>
    <w:rsid w:val="009176A9"/>
    <w:rsid w:val="00917CD6"/>
    <w:rsid w:val="00917D64"/>
    <w:rsid w:val="00921C0B"/>
    <w:rsid w:val="0092216B"/>
    <w:rsid w:val="0092237A"/>
    <w:rsid w:val="00923342"/>
    <w:rsid w:val="00924918"/>
    <w:rsid w:val="009253DF"/>
    <w:rsid w:val="0092632D"/>
    <w:rsid w:val="00927BCA"/>
    <w:rsid w:val="00927DD4"/>
    <w:rsid w:val="0093004D"/>
    <w:rsid w:val="009304A9"/>
    <w:rsid w:val="009309C9"/>
    <w:rsid w:val="00930B0E"/>
    <w:rsid w:val="009311A8"/>
    <w:rsid w:val="00931D52"/>
    <w:rsid w:val="0093407B"/>
    <w:rsid w:val="009348F9"/>
    <w:rsid w:val="00935004"/>
    <w:rsid w:val="0093628A"/>
    <w:rsid w:val="0093707C"/>
    <w:rsid w:val="00945223"/>
    <w:rsid w:val="00945390"/>
    <w:rsid w:val="0094540A"/>
    <w:rsid w:val="00945C7C"/>
    <w:rsid w:val="00945DA8"/>
    <w:rsid w:val="00947142"/>
    <w:rsid w:val="00950937"/>
    <w:rsid w:val="009511AE"/>
    <w:rsid w:val="009517DE"/>
    <w:rsid w:val="009522FF"/>
    <w:rsid w:val="00952638"/>
    <w:rsid w:val="00952693"/>
    <w:rsid w:val="009539EC"/>
    <w:rsid w:val="009549AC"/>
    <w:rsid w:val="00954E78"/>
    <w:rsid w:val="00955229"/>
    <w:rsid w:val="009563E7"/>
    <w:rsid w:val="0095726F"/>
    <w:rsid w:val="00957B40"/>
    <w:rsid w:val="00957F43"/>
    <w:rsid w:val="0096010A"/>
    <w:rsid w:val="00960CE5"/>
    <w:rsid w:val="00960E65"/>
    <w:rsid w:val="009611B2"/>
    <w:rsid w:val="00961380"/>
    <w:rsid w:val="00961AE3"/>
    <w:rsid w:val="00961E00"/>
    <w:rsid w:val="00962CFC"/>
    <w:rsid w:val="00962F1E"/>
    <w:rsid w:val="00963698"/>
    <w:rsid w:val="009636F1"/>
    <w:rsid w:val="00963DDD"/>
    <w:rsid w:val="00966590"/>
    <w:rsid w:val="009665CA"/>
    <w:rsid w:val="009667EB"/>
    <w:rsid w:val="00967609"/>
    <w:rsid w:val="00967639"/>
    <w:rsid w:val="00967B9A"/>
    <w:rsid w:val="00967F4B"/>
    <w:rsid w:val="00970052"/>
    <w:rsid w:val="00970B74"/>
    <w:rsid w:val="00972AC2"/>
    <w:rsid w:val="0097323A"/>
    <w:rsid w:val="00973BDD"/>
    <w:rsid w:val="00975923"/>
    <w:rsid w:val="009766B4"/>
    <w:rsid w:val="00977DBE"/>
    <w:rsid w:val="00982A92"/>
    <w:rsid w:val="009843A6"/>
    <w:rsid w:val="0098458E"/>
    <w:rsid w:val="00985419"/>
    <w:rsid w:val="00985FFF"/>
    <w:rsid w:val="00986422"/>
    <w:rsid w:val="0098778A"/>
    <w:rsid w:val="00987C51"/>
    <w:rsid w:val="0099100E"/>
    <w:rsid w:val="00992603"/>
    <w:rsid w:val="00992B1B"/>
    <w:rsid w:val="00992B34"/>
    <w:rsid w:val="00993274"/>
    <w:rsid w:val="00993F86"/>
    <w:rsid w:val="0099514E"/>
    <w:rsid w:val="00995F15"/>
    <w:rsid w:val="009971D2"/>
    <w:rsid w:val="00997E1F"/>
    <w:rsid w:val="009A0D70"/>
    <w:rsid w:val="009A10B4"/>
    <w:rsid w:val="009A14F4"/>
    <w:rsid w:val="009A19E7"/>
    <w:rsid w:val="009A290D"/>
    <w:rsid w:val="009A2CDC"/>
    <w:rsid w:val="009A2D11"/>
    <w:rsid w:val="009A3319"/>
    <w:rsid w:val="009A46D8"/>
    <w:rsid w:val="009A4BA5"/>
    <w:rsid w:val="009A51F4"/>
    <w:rsid w:val="009A5297"/>
    <w:rsid w:val="009A5495"/>
    <w:rsid w:val="009A606C"/>
    <w:rsid w:val="009B0604"/>
    <w:rsid w:val="009B0841"/>
    <w:rsid w:val="009B0AE8"/>
    <w:rsid w:val="009B1C2D"/>
    <w:rsid w:val="009B2844"/>
    <w:rsid w:val="009B2E95"/>
    <w:rsid w:val="009B2F26"/>
    <w:rsid w:val="009B3227"/>
    <w:rsid w:val="009B3D2A"/>
    <w:rsid w:val="009B4238"/>
    <w:rsid w:val="009B4F31"/>
    <w:rsid w:val="009B50A5"/>
    <w:rsid w:val="009B5756"/>
    <w:rsid w:val="009B5906"/>
    <w:rsid w:val="009B63E6"/>
    <w:rsid w:val="009B7217"/>
    <w:rsid w:val="009B7734"/>
    <w:rsid w:val="009B7808"/>
    <w:rsid w:val="009B79B5"/>
    <w:rsid w:val="009C0128"/>
    <w:rsid w:val="009C1AD3"/>
    <w:rsid w:val="009C324D"/>
    <w:rsid w:val="009C383E"/>
    <w:rsid w:val="009C392D"/>
    <w:rsid w:val="009C3FF4"/>
    <w:rsid w:val="009C4394"/>
    <w:rsid w:val="009C50C6"/>
    <w:rsid w:val="009C5399"/>
    <w:rsid w:val="009C5EFB"/>
    <w:rsid w:val="009C665C"/>
    <w:rsid w:val="009C79AB"/>
    <w:rsid w:val="009D14F6"/>
    <w:rsid w:val="009D1735"/>
    <w:rsid w:val="009D196D"/>
    <w:rsid w:val="009D1E1B"/>
    <w:rsid w:val="009D2300"/>
    <w:rsid w:val="009D2AA2"/>
    <w:rsid w:val="009D3240"/>
    <w:rsid w:val="009D3A32"/>
    <w:rsid w:val="009D42D3"/>
    <w:rsid w:val="009D4B3A"/>
    <w:rsid w:val="009D4B8E"/>
    <w:rsid w:val="009D4DCE"/>
    <w:rsid w:val="009D5402"/>
    <w:rsid w:val="009D5B7C"/>
    <w:rsid w:val="009D5FF9"/>
    <w:rsid w:val="009D64F6"/>
    <w:rsid w:val="009D6868"/>
    <w:rsid w:val="009D6B4E"/>
    <w:rsid w:val="009D6C20"/>
    <w:rsid w:val="009E1501"/>
    <w:rsid w:val="009E383D"/>
    <w:rsid w:val="009E444F"/>
    <w:rsid w:val="009E481B"/>
    <w:rsid w:val="009E4B03"/>
    <w:rsid w:val="009E559F"/>
    <w:rsid w:val="009E5A15"/>
    <w:rsid w:val="009E60F4"/>
    <w:rsid w:val="009E6F8E"/>
    <w:rsid w:val="009E7106"/>
    <w:rsid w:val="009F272A"/>
    <w:rsid w:val="009F406E"/>
    <w:rsid w:val="009F422E"/>
    <w:rsid w:val="009F4EBB"/>
    <w:rsid w:val="009F5237"/>
    <w:rsid w:val="009F598E"/>
    <w:rsid w:val="009F6B75"/>
    <w:rsid w:val="009F6F67"/>
    <w:rsid w:val="009F72D3"/>
    <w:rsid w:val="009F7C18"/>
    <w:rsid w:val="009F7F68"/>
    <w:rsid w:val="00A00E91"/>
    <w:rsid w:val="00A01040"/>
    <w:rsid w:val="00A014DF"/>
    <w:rsid w:val="00A015AF"/>
    <w:rsid w:val="00A01717"/>
    <w:rsid w:val="00A02D8C"/>
    <w:rsid w:val="00A0337C"/>
    <w:rsid w:val="00A03820"/>
    <w:rsid w:val="00A03ABC"/>
    <w:rsid w:val="00A03D05"/>
    <w:rsid w:val="00A03E2B"/>
    <w:rsid w:val="00A049C4"/>
    <w:rsid w:val="00A04CD9"/>
    <w:rsid w:val="00A04DF4"/>
    <w:rsid w:val="00A05924"/>
    <w:rsid w:val="00A06048"/>
    <w:rsid w:val="00A10088"/>
    <w:rsid w:val="00A12A85"/>
    <w:rsid w:val="00A1317C"/>
    <w:rsid w:val="00A13730"/>
    <w:rsid w:val="00A13ED9"/>
    <w:rsid w:val="00A151EB"/>
    <w:rsid w:val="00A162D9"/>
    <w:rsid w:val="00A16B4D"/>
    <w:rsid w:val="00A16E78"/>
    <w:rsid w:val="00A17668"/>
    <w:rsid w:val="00A17A7E"/>
    <w:rsid w:val="00A2151A"/>
    <w:rsid w:val="00A232FD"/>
    <w:rsid w:val="00A2443A"/>
    <w:rsid w:val="00A24827"/>
    <w:rsid w:val="00A24A4C"/>
    <w:rsid w:val="00A2509E"/>
    <w:rsid w:val="00A2571B"/>
    <w:rsid w:val="00A25A06"/>
    <w:rsid w:val="00A2765E"/>
    <w:rsid w:val="00A3015D"/>
    <w:rsid w:val="00A30543"/>
    <w:rsid w:val="00A331EF"/>
    <w:rsid w:val="00A33BC4"/>
    <w:rsid w:val="00A340D7"/>
    <w:rsid w:val="00A34EA5"/>
    <w:rsid w:val="00A3548C"/>
    <w:rsid w:val="00A35BDD"/>
    <w:rsid w:val="00A35CFA"/>
    <w:rsid w:val="00A362AF"/>
    <w:rsid w:val="00A41436"/>
    <w:rsid w:val="00A419CB"/>
    <w:rsid w:val="00A4366B"/>
    <w:rsid w:val="00A442F7"/>
    <w:rsid w:val="00A45016"/>
    <w:rsid w:val="00A45622"/>
    <w:rsid w:val="00A47081"/>
    <w:rsid w:val="00A50A27"/>
    <w:rsid w:val="00A50BDF"/>
    <w:rsid w:val="00A50F0C"/>
    <w:rsid w:val="00A51487"/>
    <w:rsid w:val="00A52146"/>
    <w:rsid w:val="00A52211"/>
    <w:rsid w:val="00A534A2"/>
    <w:rsid w:val="00A53572"/>
    <w:rsid w:val="00A53B00"/>
    <w:rsid w:val="00A5471C"/>
    <w:rsid w:val="00A55A0E"/>
    <w:rsid w:val="00A56036"/>
    <w:rsid w:val="00A5716A"/>
    <w:rsid w:val="00A574E0"/>
    <w:rsid w:val="00A57ABC"/>
    <w:rsid w:val="00A605B4"/>
    <w:rsid w:val="00A6082C"/>
    <w:rsid w:val="00A60CC1"/>
    <w:rsid w:val="00A61C10"/>
    <w:rsid w:val="00A637F7"/>
    <w:rsid w:val="00A64B05"/>
    <w:rsid w:val="00A64F30"/>
    <w:rsid w:val="00A65314"/>
    <w:rsid w:val="00A653F1"/>
    <w:rsid w:val="00A6591A"/>
    <w:rsid w:val="00A65F58"/>
    <w:rsid w:val="00A66320"/>
    <w:rsid w:val="00A66354"/>
    <w:rsid w:val="00A665AC"/>
    <w:rsid w:val="00A6784B"/>
    <w:rsid w:val="00A70CB6"/>
    <w:rsid w:val="00A7154D"/>
    <w:rsid w:val="00A74191"/>
    <w:rsid w:val="00A74372"/>
    <w:rsid w:val="00A746A3"/>
    <w:rsid w:val="00A747C1"/>
    <w:rsid w:val="00A751FC"/>
    <w:rsid w:val="00A75214"/>
    <w:rsid w:val="00A75A5B"/>
    <w:rsid w:val="00A76FD6"/>
    <w:rsid w:val="00A77288"/>
    <w:rsid w:val="00A77614"/>
    <w:rsid w:val="00A77A2E"/>
    <w:rsid w:val="00A77C58"/>
    <w:rsid w:val="00A77E76"/>
    <w:rsid w:val="00A802A0"/>
    <w:rsid w:val="00A802C9"/>
    <w:rsid w:val="00A8052C"/>
    <w:rsid w:val="00A806A5"/>
    <w:rsid w:val="00A8141A"/>
    <w:rsid w:val="00A820EE"/>
    <w:rsid w:val="00A82C38"/>
    <w:rsid w:val="00A84FFE"/>
    <w:rsid w:val="00A853DC"/>
    <w:rsid w:val="00A8546C"/>
    <w:rsid w:val="00A86B76"/>
    <w:rsid w:val="00A86DBF"/>
    <w:rsid w:val="00A90558"/>
    <w:rsid w:val="00A90BC6"/>
    <w:rsid w:val="00A91981"/>
    <w:rsid w:val="00A91EA3"/>
    <w:rsid w:val="00A92E62"/>
    <w:rsid w:val="00A937D9"/>
    <w:rsid w:val="00A938E8"/>
    <w:rsid w:val="00A939C0"/>
    <w:rsid w:val="00A94A06"/>
    <w:rsid w:val="00A94FAC"/>
    <w:rsid w:val="00A95212"/>
    <w:rsid w:val="00A9531E"/>
    <w:rsid w:val="00A95581"/>
    <w:rsid w:val="00A95C49"/>
    <w:rsid w:val="00AA1C77"/>
    <w:rsid w:val="00AA34DC"/>
    <w:rsid w:val="00AA39E4"/>
    <w:rsid w:val="00AA6D93"/>
    <w:rsid w:val="00AA7197"/>
    <w:rsid w:val="00AA7401"/>
    <w:rsid w:val="00AA7D81"/>
    <w:rsid w:val="00AB09AF"/>
    <w:rsid w:val="00AB0EF7"/>
    <w:rsid w:val="00AB4535"/>
    <w:rsid w:val="00AB4848"/>
    <w:rsid w:val="00AB48D6"/>
    <w:rsid w:val="00AB5633"/>
    <w:rsid w:val="00AB5C79"/>
    <w:rsid w:val="00AC02CA"/>
    <w:rsid w:val="00AC12ED"/>
    <w:rsid w:val="00AC1BCD"/>
    <w:rsid w:val="00AC2AAE"/>
    <w:rsid w:val="00AC2AEC"/>
    <w:rsid w:val="00AC2B04"/>
    <w:rsid w:val="00AC3148"/>
    <w:rsid w:val="00AC3333"/>
    <w:rsid w:val="00AC634C"/>
    <w:rsid w:val="00AC7529"/>
    <w:rsid w:val="00AC78A2"/>
    <w:rsid w:val="00AD0BCF"/>
    <w:rsid w:val="00AD18F8"/>
    <w:rsid w:val="00AD1FFF"/>
    <w:rsid w:val="00AD2023"/>
    <w:rsid w:val="00AD2551"/>
    <w:rsid w:val="00AD2A28"/>
    <w:rsid w:val="00AD2AFB"/>
    <w:rsid w:val="00AD33E4"/>
    <w:rsid w:val="00AD3B20"/>
    <w:rsid w:val="00AD4CB7"/>
    <w:rsid w:val="00AD7D72"/>
    <w:rsid w:val="00AE005E"/>
    <w:rsid w:val="00AE0263"/>
    <w:rsid w:val="00AE0FDC"/>
    <w:rsid w:val="00AE1EA9"/>
    <w:rsid w:val="00AE2145"/>
    <w:rsid w:val="00AE2190"/>
    <w:rsid w:val="00AE23D3"/>
    <w:rsid w:val="00AE2EB6"/>
    <w:rsid w:val="00AE4909"/>
    <w:rsid w:val="00AE4B13"/>
    <w:rsid w:val="00AE58E6"/>
    <w:rsid w:val="00AE6C31"/>
    <w:rsid w:val="00AE6F42"/>
    <w:rsid w:val="00AF0B2E"/>
    <w:rsid w:val="00AF0CF9"/>
    <w:rsid w:val="00AF157E"/>
    <w:rsid w:val="00AF20A0"/>
    <w:rsid w:val="00AF2AAC"/>
    <w:rsid w:val="00AF397E"/>
    <w:rsid w:val="00AF4382"/>
    <w:rsid w:val="00AF4768"/>
    <w:rsid w:val="00AF4B0E"/>
    <w:rsid w:val="00AF605C"/>
    <w:rsid w:val="00AF7B12"/>
    <w:rsid w:val="00B00D7D"/>
    <w:rsid w:val="00B0196D"/>
    <w:rsid w:val="00B01B9D"/>
    <w:rsid w:val="00B02BB0"/>
    <w:rsid w:val="00B0379F"/>
    <w:rsid w:val="00B039E4"/>
    <w:rsid w:val="00B03EB6"/>
    <w:rsid w:val="00B046F9"/>
    <w:rsid w:val="00B054A3"/>
    <w:rsid w:val="00B05588"/>
    <w:rsid w:val="00B064DC"/>
    <w:rsid w:val="00B10171"/>
    <w:rsid w:val="00B10A58"/>
    <w:rsid w:val="00B10FD0"/>
    <w:rsid w:val="00B126EB"/>
    <w:rsid w:val="00B1281D"/>
    <w:rsid w:val="00B13C25"/>
    <w:rsid w:val="00B13DE1"/>
    <w:rsid w:val="00B142F0"/>
    <w:rsid w:val="00B14357"/>
    <w:rsid w:val="00B15398"/>
    <w:rsid w:val="00B1565A"/>
    <w:rsid w:val="00B166EC"/>
    <w:rsid w:val="00B17403"/>
    <w:rsid w:val="00B1743D"/>
    <w:rsid w:val="00B17730"/>
    <w:rsid w:val="00B178CB"/>
    <w:rsid w:val="00B17AE4"/>
    <w:rsid w:val="00B2050D"/>
    <w:rsid w:val="00B20972"/>
    <w:rsid w:val="00B21927"/>
    <w:rsid w:val="00B21C7A"/>
    <w:rsid w:val="00B22148"/>
    <w:rsid w:val="00B224C0"/>
    <w:rsid w:val="00B224FA"/>
    <w:rsid w:val="00B226E3"/>
    <w:rsid w:val="00B2401A"/>
    <w:rsid w:val="00B242DC"/>
    <w:rsid w:val="00B267C1"/>
    <w:rsid w:val="00B26E21"/>
    <w:rsid w:val="00B30698"/>
    <w:rsid w:val="00B32C4D"/>
    <w:rsid w:val="00B33E1E"/>
    <w:rsid w:val="00B34744"/>
    <w:rsid w:val="00B3548B"/>
    <w:rsid w:val="00B36B2E"/>
    <w:rsid w:val="00B36C2E"/>
    <w:rsid w:val="00B36EFF"/>
    <w:rsid w:val="00B374CF"/>
    <w:rsid w:val="00B40BB1"/>
    <w:rsid w:val="00B4234B"/>
    <w:rsid w:val="00B425E8"/>
    <w:rsid w:val="00B4393A"/>
    <w:rsid w:val="00B43AE2"/>
    <w:rsid w:val="00B43CE9"/>
    <w:rsid w:val="00B45ABA"/>
    <w:rsid w:val="00B46295"/>
    <w:rsid w:val="00B476AB"/>
    <w:rsid w:val="00B529B6"/>
    <w:rsid w:val="00B52D42"/>
    <w:rsid w:val="00B55D6E"/>
    <w:rsid w:val="00B55DF6"/>
    <w:rsid w:val="00B561B7"/>
    <w:rsid w:val="00B56300"/>
    <w:rsid w:val="00B57952"/>
    <w:rsid w:val="00B57E97"/>
    <w:rsid w:val="00B61FDC"/>
    <w:rsid w:val="00B62264"/>
    <w:rsid w:val="00B62E9E"/>
    <w:rsid w:val="00B63937"/>
    <w:rsid w:val="00B63BF3"/>
    <w:rsid w:val="00B643EB"/>
    <w:rsid w:val="00B64438"/>
    <w:rsid w:val="00B644FF"/>
    <w:rsid w:val="00B64823"/>
    <w:rsid w:val="00B64F2D"/>
    <w:rsid w:val="00B6560D"/>
    <w:rsid w:val="00B6614B"/>
    <w:rsid w:val="00B66DC1"/>
    <w:rsid w:val="00B67F9C"/>
    <w:rsid w:val="00B70216"/>
    <w:rsid w:val="00B70992"/>
    <w:rsid w:val="00B71372"/>
    <w:rsid w:val="00B72FAD"/>
    <w:rsid w:val="00B72FD1"/>
    <w:rsid w:val="00B73624"/>
    <w:rsid w:val="00B737F2"/>
    <w:rsid w:val="00B73809"/>
    <w:rsid w:val="00B7461C"/>
    <w:rsid w:val="00B7493D"/>
    <w:rsid w:val="00B74DA9"/>
    <w:rsid w:val="00B75923"/>
    <w:rsid w:val="00B76033"/>
    <w:rsid w:val="00B76735"/>
    <w:rsid w:val="00B76F8F"/>
    <w:rsid w:val="00B773E6"/>
    <w:rsid w:val="00B806C8"/>
    <w:rsid w:val="00B808AF"/>
    <w:rsid w:val="00B80990"/>
    <w:rsid w:val="00B821C1"/>
    <w:rsid w:val="00B82D04"/>
    <w:rsid w:val="00B84F02"/>
    <w:rsid w:val="00B85C7C"/>
    <w:rsid w:val="00B87650"/>
    <w:rsid w:val="00B9047C"/>
    <w:rsid w:val="00B91FB2"/>
    <w:rsid w:val="00B92792"/>
    <w:rsid w:val="00B92B65"/>
    <w:rsid w:val="00B93D67"/>
    <w:rsid w:val="00B94898"/>
    <w:rsid w:val="00B9586F"/>
    <w:rsid w:val="00B95E40"/>
    <w:rsid w:val="00B974FC"/>
    <w:rsid w:val="00B97A95"/>
    <w:rsid w:val="00BA053F"/>
    <w:rsid w:val="00BA0DED"/>
    <w:rsid w:val="00BA22A9"/>
    <w:rsid w:val="00BA2352"/>
    <w:rsid w:val="00BA38D2"/>
    <w:rsid w:val="00BA5A7D"/>
    <w:rsid w:val="00BA61C7"/>
    <w:rsid w:val="00BA68EF"/>
    <w:rsid w:val="00BA6A29"/>
    <w:rsid w:val="00BA7019"/>
    <w:rsid w:val="00BA7224"/>
    <w:rsid w:val="00BA7604"/>
    <w:rsid w:val="00BA7AE9"/>
    <w:rsid w:val="00BA7C50"/>
    <w:rsid w:val="00BB0F73"/>
    <w:rsid w:val="00BB1EC3"/>
    <w:rsid w:val="00BB28FC"/>
    <w:rsid w:val="00BB3313"/>
    <w:rsid w:val="00BB3FD3"/>
    <w:rsid w:val="00BB4211"/>
    <w:rsid w:val="00BB4989"/>
    <w:rsid w:val="00BB5981"/>
    <w:rsid w:val="00BB645F"/>
    <w:rsid w:val="00BB6ED5"/>
    <w:rsid w:val="00BC15DE"/>
    <w:rsid w:val="00BC224A"/>
    <w:rsid w:val="00BC303C"/>
    <w:rsid w:val="00BC31AA"/>
    <w:rsid w:val="00BC429B"/>
    <w:rsid w:val="00BC42A8"/>
    <w:rsid w:val="00BC4481"/>
    <w:rsid w:val="00BC46B7"/>
    <w:rsid w:val="00BC4848"/>
    <w:rsid w:val="00BC4AF3"/>
    <w:rsid w:val="00BC5A85"/>
    <w:rsid w:val="00BC63AF"/>
    <w:rsid w:val="00BC63EA"/>
    <w:rsid w:val="00BC6413"/>
    <w:rsid w:val="00BC6F97"/>
    <w:rsid w:val="00BC71C5"/>
    <w:rsid w:val="00BC7252"/>
    <w:rsid w:val="00BD036A"/>
    <w:rsid w:val="00BD06B4"/>
    <w:rsid w:val="00BD0D44"/>
    <w:rsid w:val="00BD1065"/>
    <w:rsid w:val="00BD1547"/>
    <w:rsid w:val="00BD1D5D"/>
    <w:rsid w:val="00BD298B"/>
    <w:rsid w:val="00BD2A40"/>
    <w:rsid w:val="00BD30BA"/>
    <w:rsid w:val="00BD5611"/>
    <w:rsid w:val="00BD59E4"/>
    <w:rsid w:val="00BD6A63"/>
    <w:rsid w:val="00BD7026"/>
    <w:rsid w:val="00BD7745"/>
    <w:rsid w:val="00BD78EB"/>
    <w:rsid w:val="00BE0D61"/>
    <w:rsid w:val="00BE154B"/>
    <w:rsid w:val="00BE1C6D"/>
    <w:rsid w:val="00BE2E31"/>
    <w:rsid w:val="00BE36C4"/>
    <w:rsid w:val="00BE3784"/>
    <w:rsid w:val="00BE4391"/>
    <w:rsid w:val="00BE5177"/>
    <w:rsid w:val="00BE53DF"/>
    <w:rsid w:val="00BE58C1"/>
    <w:rsid w:val="00BE5C86"/>
    <w:rsid w:val="00BE6CE7"/>
    <w:rsid w:val="00BE6FAD"/>
    <w:rsid w:val="00BE7479"/>
    <w:rsid w:val="00BE7624"/>
    <w:rsid w:val="00BE7688"/>
    <w:rsid w:val="00BE79DE"/>
    <w:rsid w:val="00BF09EF"/>
    <w:rsid w:val="00BF117D"/>
    <w:rsid w:val="00BF15A1"/>
    <w:rsid w:val="00BF24C7"/>
    <w:rsid w:val="00BF2EB1"/>
    <w:rsid w:val="00BF3A3C"/>
    <w:rsid w:val="00BF4F03"/>
    <w:rsid w:val="00BF50DA"/>
    <w:rsid w:val="00BF55F7"/>
    <w:rsid w:val="00BF597F"/>
    <w:rsid w:val="00BF59A7"/>
    <w:rsid w:val="00BF6246"/>
    <w:rsid w:val="00BF6B5B"/>
    <w:rsid w:val="00BF7A2A"/>
    <w:rsid w:val="00C00574"/>
    <w:rsid w:val="00C00C33"/>
    <w:rsid w:val="00C00E7D"/>
    <w:rsid w:val="00C0122F"/>
    <w:rsid w:val="00C015BF"/>
    <w:rsid w:val="00C018AF"/>
    <w:rsid w:val="00C02153"/>
    <w:rsid w:val="00C0382D"/>
    <w:rsid w:val="00C03943"/>
    <w:rsid w:val="00C040D3"/>
    <w:rsid w:val="00C065F3"/>
    <w:rsid w:val="00C06969"/>
    <w:rsid w:val="00C06EB8"/>
    <w:rsid w:val="00C06F84"/>
    <w:rsid w:val="00C07593"/>
    <w:rsid w:val="00C07BB3"/>
    <w:rsid w:val="00C10B8D"/>
    <w:rsid w:val="00C11472"/>
    <w:rsid w:val="00C1189F"/>
    <w:rsid w:val="00C12575"/>
    <w:rsid w:val="00C151BA"/>
    <w:rsid w:val="00C163D7"/>
    <w:rsid w:val="00C166D2"/>
    <w:rsid w:val="00C17EBE"/>
    <w:rsid w:val="00C20D5C"/>
    <w:rsid w:val="00C21494"/>
    <w:rsid w:val="00C2211E"/>
    <w:rsid w:val="00C224A3"/>
    <w:rsid w:val="00C22743"/>
    <w:rsid w:val="00C231D2"/>
    <w:rsid w:val="00C2348B"/>
    <w:rsid w:val="00C23824"/>
    <w:rsid w:val="00C23AED"/>
    <w:rsid w:val="00C24B6A"/>
    <w:rsid w:val="00C24E8B"/>
    <w:rsid w:val="00C253B9"/>
    <w:rsid w:val="00C25442"/>
    <w:rsid w:val="00C256D0"/>
    <w:rsid w:val="00C27DE1"/>
    <w:rsid w:val="00C3057D"/>
    <w:rsid w:val="00C3081D"/>
    <w:rsid w:val="00C308E5"/>
    <w:rsid w:val="00C31B92"/>
    <w:rsid w:val="00C33302"/>
    <w:rsid w:val="00C33DD3"/>
    <w:rsid w:val="00C35D7C"/>
    <w:rsid w:val="00C36674"/>
    <w:rsid w:val="00C368ED"/>
    <w:rsid w:val="00C36917"/>
    <w:rsid w:val="00C36B52"/>
    <w:rsid w:val="00C376E5"/>
    <w:rsid w:val="00C37B91"/>
    <w:rsid w:val="00C4026B"/>
    <w:rsid w:val="00C40858"/>
    <w:rsid w:val="00C40BE2"/>
    <w:rsid w:val="00C40E5D"/>
    <w:rsid w:val="00C41388"/>
    <w:rsid w:val="00C41463"/>
    <w:rsid w:val="00C4332F"/>
    <w:rsid w:val="00C440D6"/>
    <w:rsid w:val="00C441DA"/>
    <w:rsid w:val="00C447A3"/>
    <w:rsid w:val="00C4655E"/>
    <w:rsid w:val="00C46DEB"/>
    <w:rsid w:val="00C46F1F"/>
    <w:rsid w:val="00C5035C"/>
    <w:rsid w:val="00C513A4"/>
    <w:rsid w:val="00C520A2"/>
    <w:rsid w:val="00C52495"/>
    <w:rsid w:val="00C5289D"/>
    <w:rsid w:val="00C52FE5"/>
    <w:rsid w:val="00C53147"/>
    <w:rsid w:val="00C534E2"/>
    <w:rsid w:val="00C55598"/>
    <w:rsid w:val="00C56138"/>
    <w:rsid w:val="00C566D0"/>
    <w:rsid w:val="00C57163"/>
    <w:rsid w:val="00C60257"/>
    <w:rsid w:val="00C61107"/>
    <w:rsid w:val="00C647A3"/>
    <w:rsid w:val="00C65110"/>
    <w:rsid w:val="00C656DC"/>
    <w:rsid w:val="00C65D2E"/>
    <w:rsid w:val="00C66503"/>
    <w:rsid w:val="00C671CE"/>
    <w:rsid w:val="00C709D4"/>
    <w:rsid w:val="00C73B34"/>
    <w:rsid w:val="00C7465A"/>
    <w:rsid w:val="00C7474D"/>
    <w:rsid w:val="00C74E1C"/>
    <w:rsid w:val="00C751B8"/>
    <w:rsid w:val="00C7640F"/>
    <w:rsid w:val="00C76E10"/>
    <w:rsid w:val="00C77341"/>
    <w:rsid w:val="00C77A35"/>
    <w:rsid w:val="00C80266"/>
    <w:rsid w:val="00C8053D"/>
    <w:rsid w:val="00C80600"/>
    <w:rsid w:val="00C8108E"/>
    <w:rsid w:val="00C813AA"/>
    <w:rsid w:val="00C8178C"/>
    <w:rsid w:val="00C81D52"/>
    <w:rsid w:val="00C82007"/>
    <w:rsid w:val="00C820DB"/>
    <w:rsid w:val="00C82725"/>
    <w:rsid w:val="00C82DE2"/>
    <w:rsid w:val="00C82F7C"/>
    <w:rsid w:val="00C856FB"/>
    <w:rsid w:val="00C859E9"/>
    <w:rsid w:val="00C85DC3"/>
    <w:rsid w:val="00C8632C"/>
    <w:rsid w:val="00C8782B"/>
    <w:rsid w:val="00C910F3"/>
    <w:rsid w:val="00C91A71"/>
    <w:rsid w:val="00C929B9"/>
    <w:rsid w:val="00C92CCC"/>
    <w:rsid w:val="00C92CD0"/>
    <w:rsid w:val="00C9360A"/>
    <w:rsid w:val="00C93FC7"/>
    <w:rsid w:val="00C949BD"/>
    <w:rsid w:val="00C94DC4"/>
    <w:rsid w:val="00C95B51"/>
    <w:rsid w:val="00C95FA9"/>
    <w:rsid w:val="00C9687C"/>
    <w:rsid w:val="00CA10E6"/>
    <w:rsid w:val="00CA298D"/>
    <w:rsid w:val="00CA327D"/>
    <w:rsid w:val="00CA37CE"/>
    <w:rsid w:val="00CA46A3"/>
    <w:rsid w:val="00CA4766"/>
    <w:rsid w:val="00CA4767"/>
    <w:rsid w:val="00CA50A8"/>
    <w:rsid w:val="00CA5316"/>
    <w:rsid w:val="00CA55BD"/>
    <w:rsid w:val="00CA5B0D"/>
    <w:rsid w:val="00CA7DF0"/>
    <w:rsid w:val="00CB0C3D"/>
    <w:rsid w:val="00CB1620"/>
    <w:rsid w:val="00CB2BF9"/>
    <w:rsid w:val="00CB2D95"/>
    <w:rsid w:val="00CB347E"/>
    <w:rsid w:val="00CB39E9"/>
    <w:rsid w:val="00CB4BEC"/>
    <w:rsid w:val="00CB5D8A"/>
    <w:rsid w:val="00CB5E95"/>
    <w:rsid w:val="00CB60B3"/>
    <w:rsid w:val="00CB6DF8"/>
    <w:rsid w:val="00CC1302"/>
    <w:rsid w:val="00CC1781"/>
    <w:rsid w:val="00CC202F"/>
    <w:rsid w:val="00CC314B"/>
    <w:rsid w:val="00CC3B23"/>
    <w:rsid w:val="00CC4B67"/>
    <w:rsid w:val="00CC502A"/>
    <w:rsid w:val="00CC63E7"/>
    <w:rsid w:val="00CC7E55"/>
    <w:rsid w:val="00CD0525"/>
    <w:rsid w:val="00CD07AF"/>
    <w:rsid w:val="00CD14F1"/>
    <w:rsid w:val="00CD183C"/>
    <w:rsid w:val="00CD3563"/>
    <w:rsid w:val="00CD3864"/>
    <w:rsid w:val="00CD3A56"/>
    <w:rsid w:val="00CD5B61"/>
    <w:rsid w:val="00CD6821"/>
    <w:rsid w:val="00CD6D29"/>
    <w:rsid w:val="00CD71EF"/>
    <w:rsid w:val="00CD7B30"/>
    <w:rsid w:val="00CE0101"/>
    <w:rsid w:val="00CE04A3"/>
    <w:rsid w:val="00CE0730"/>
    <w:rsid w:val="00CE0771"/>
    <w:rsid w:val="00CE1C24"/>
    <w:rsid w:val="00CE1DDC"/>
    <w:rsid w:val="00CE2430"/>
    <w:rsid w:val="00CE3291"/>
    <w:rsid w:val="00CE3EB1"/>
    <w:rsid w:val="00CE40DC"/>
    <w:rsid w:val="00CE4268"/>
    <w:rsid w:val="00CE45F5"/>
    <w:rsid w:val="00CE4971"/>
    <w:rsid w:val="00CE5BEC"/>
    <w:rsid w:val="00CE71D9"/>
    <w:rsid w:val="00CE7305"/>
    <w:rsid w:val="00CE7723"/>
    <w:rsid w:val="00CF0215"/>
    <w:rsid w:val="00CF0330"/>
    <w:rsid w:val="00CF05C5"/>
    <w:rsid w:val="00CF2E17"/>
    <w:rsid w:val="00CF3165"/>
    <w:rsid w:val="00CF34BA"/>
    <w:rsid w:val="00CF45C3"/>
    <w:rsid w:val="00CF600F"/>
    <w:rsid w:val="00CF648B"/>
    <w:rsid w:val="00D01978"/>
    <w:rsid w:val="00D03162"/>
    <w:rsid w:val="00D04D1D"/>
    <w:rsid w:val="00D04E3A"/>
    <w:rsid w:val="00D05A3D"/>
    <w:rsid w:val="00D06BCF"/>
    <w:rsid w:val="00D1039F"/>
    <w:rsid w:val="00D10B1A"/>
    <w:rsid w:val="00D115B3"/>
    <w:rsid w:val="00D12E59"/>
    <w:rsid w:val="00D1342D"/>
    <w:rsid w:val="00D13552"/>
    <w:rsid w:val="00D138A4"/>
    <w:rsid w:val="00D13AA5"/>
    <w:rsid w:val="00D142B5"/>
    <w:rsid w:val="00D14877"/>
    <w:rsid w:val="00D155DB"/>
    <w:rsid w:val="00D156FA"/>
    <w:rsid w:val="00D15A53"/>
    <w:rsid w:val="00D1600E"/>
    <w:rsid w:val="00D16868"/>
    <w:rsid w:val="00D16DF8"/>
    <w:rsid w:val="00D173AF"/>
    <w:rsid w:val="00D200A0"/>
    <w:rsid w:val="00D2252A"/>
    <w:rsid w:val="00D22E7C"/>
    <w:rsid w:val="00D25D16"/>
    <w:rsid w:val="00D26076"/>
    <w:rsid w:val="00D26A4D"/>
    <w:rsid w:val="00D27F92"/>
    <w:rsid w:val="00D303D5"/>
    <w:rsid w:val="00D31AD5"/>
    <w:rsid w:val="00D31FF6"/>
    <w:rsid w:val="00D32F9F"/>
    <w:rsid w:val="00D34783"/>
    <w:rsid w:val="00D348BD"/>
    <w:rsid w:val="00D34C38"/>
    <w:rsid w:val="00D35D4D"/>
    <w:rsid w:val="00D35E5D"/>
    <w:rsid w:val="00D362B8"/>
    <w:rsid w:val="00D367E8"/>
    <w:rsid w:val="00D36B99"/>
    <w:rsid w:val="00D40DCE"/>
    <w:rsid w:val="00D41341"/>
    <w:rsid w:val="00D41405"/>
    <w:rsid w:val="00D41F4D"/>
    <w:rsid w:val="00D41F55"/>
    <w:rsid w:val="00D4206A"/>
    <w:rsid w:val="00D42C83"/>
    <w:rsid w:val="00D432CF"/>
    <w:rsid w:val="00D44B27"/>
    <w:rsid w:val="00D4506C"/>
    <w:rsid w:val="00D450B6"/>
    <w:rsid w:val="00D454D5"/>
    <w:rsid w:val="00D45E92"/>
    <w:rsid w:val="00D460FB"/>
    <w:rsid w:val="00D46539"/>
    <w:rsid w:val="00D47DB5"/>
    <w:rsid w:val="00D501B0"/>
    <w:rsid w:val="00D50257"/>
    <w:rsid w:val="00D505F2"/>
    <w:rsid w:val="00D50744"/>
    <w:rsid w:val="00D513B1"/>
    <w:rsid w:val="00D5191A"/>
    <w:rsid w:val="00D52436"/>
    <w:rsid w:val="00D552AF"/>
    <w:rsid w:val="00D55C23"/>
    <w:rsid w:val="00D56173"/>
    <w:rsid w:val="00D561C1"/>
    <w:rsid w:val="00D56455"/>
    <w:rsid w:val="00D578F4"/>
    <w:rsid w:val="00D605E2"/>
    <w:rsid w:val="00D608D1"/>
    <w:rsid w:val="00D6096D"/>
    <w:rsid w:val="00D611ED"/>
    <w:rsid w:val="00D61487"/>
    <w:rsid w:val="00D615AF"/>
    <w:rsid w:val="00D61A8F"/>
    <w:rsid w:val="00D61F38"/>
    <w:rsid w:val="00D652CD"/>
    <w:rsid w:val="00D654B9"/>
    <w:rsid w:val="00D65CF6"/>
    <w:rsid w:val="00D66B3C"/>
    <w:rsid w:val="00D67690"/>
    <w:rsid w:val="00D67F1F"/>
    <w:rsid w:val="00D7036B"/>
    <w:rsid w:val="00D71EA9"/>
    <w:rsid w:val="00D727DB"/>
    <w:rsid w:val="00D72F9B"/>
    <w:rsid w:val="00D73624"/>
    <w:rsid w:val="00D74159"/>
    <w:rsid w:val="00D74C1B"/>
    <w:rsid w:val="00D763E8"/>
    <w:rsid w:val="00D81ECA"/>
    <w:rsid w:val="00D82B8A"/>
    <w:rsid w:val="00D831D7"/>
    <w:rsid w:val="00D84E75"/>
    <w:rsid w:val="00D85062"/>
    <w:rsid w:val="00D8582F"/>
    <w:rsid w:val="00D87989"/>
    <w:rsid w:val="00D92359"/>
    <w:rsid w:val="00D9386E"/>
    <w:rsid w:val="00D93B44"/>
    <w:rsid w:val="00D951AB"/>
    <w:rsid w:val="00D952A6"/>
    <w:rsid w:val="00D962AE"/>
    <w:rsid w:val="00DA03E6"/>
    <w:rsid w:val="00DA06A4"/>
    <w:rsid w:val="00DA143C"/>
    <w:rsid w:val="00DA1B4E"/>
    <w:rsid w:val="00DA2748"/>
    <w:rsid w:val="00DA2AE1"/>
    <w:rsid w:val="00DA3053"/>
    <w:rsid w:val="00DA36C4"/>
    <w:rsid w:val="00DA39E5"/>
    <w:rsid w:val="00DA3AF1"/>
    <w:rsid w:val="00DA4BC6"/>
    <w:rsid w:val="00DA6CD2"/>
    <w:rsid w:val="00DA7221"/>
    <w:rsid w:val="00DB0D0A"/>
    <w:rsid w:val="00DB1882"/>
    <w:rsid w:val="00DB2043"/>
    <w:rsid w:val="00DB2E34"/>
    <w:rsid w:val="00DB2EFC"/>
    <w:rsid w:val="00DB2F82"/>
    <w:rsid w:val="00DB38AF"/>
    <w:rsid w:val="00DB63A8"/>
    <w:rsid w:val="00DB79CB"/>
    <w:rsid w:val="00DC0D66"/>
    <w:rsid w:val="00DC1FB8"/>
    <w:rsid w:val="00DC2136"/>
    <w:rsid w:val="00DC2E33"/>
    <w:rsid w:val="00DC2F95"/>
    <w:rsid w:val="00DC3807"/>
    <w:rsid w:val="00DC512F"/>
    <w:rsid w:val="00DC534E"/>
    <w:rsid w:val="00DC55F0"/>
    <w:rsid w:val="00DC6154"/>
    <w:rsid w:val="00DC665F"/>
    <w:rsid w:val="00DC6BF6"/>
    <w:rsid w:val="00DC74CD"/>
    <w:rsid w:val="00DD0393"/>
    <w:rsid w:val="00DD0DF8"/>
    <w:rsid w:val="00DD329C"/>
    <w:rsid w:val="00DD3389"/>
    <w:rsid w:val="00DD3771"/>
    <w:rsid w:val="00DD3A60"/>
    <w:rsid w:val="00DD4742"/>
    <w:rsid w:val="00DD474C"/>
    <w:rsid w:val="00DD4CFC"/>
    <w:rsid w:val="00DD53FC"/>
    <w:rsid w:val="00DD5B64"/>
    <w:rsid w:val="00DD5B7A"/>
    <w:rsid w:val="00DD62D2"/>
    <w:rsid w:val="00DD63E4"/>
    <w:rsid w:val="00DD664E"/>
    <w:rsid w:val="00DD6A84"/>
    <w:rsid w:val="00DD6B6D"/>
    <w:rsid w:val="00DD6E2F"/>
    <w:rsid w:val="00DD725E"/>
    <w:rsid w:val="00DD7DB4"/>
    <w:rsid w:val="00DE075B"/>
    <w:rsid w:val="00DE191C"/>
    <w:rsid w:val="00DE2C9A"/>
    <w:rsid w:val="00DE3824"/>
    <w:rsid w:val="00DE428C"/>
    <w:rsid w:val="00DE4537"/>
    <w:rsid w:val="00DE635D"/>
    <w:rsid w:val="00DE6B85"/>
    <w:rsid w:val="00DF20CA"/>
    <w:rsid w:val="00DF21F5"/>
    <w:rsid w:val="00DF3236"/>
    <w:rsid w:val="00DF326C"/>
    <w:rsid w:val="00DF4685"/>
    <w:rsid w:val="00DF5826"/>
    <w:rsid w:val="00DF58EF"/>
    <w:rsid w:val="00DF655C"/>
    <w:rsid w:val="00DF6C91"/>
    <w:rsid w:val="00DF6C9E"/>
    <w:rsid w:val="00DF7AB9"/>
    <w:rsid w:val="00E0060C"/>
    <w:rsid w:val="00E008B5"/>
    <w:rsid w:val="00E00F0F"/>
    <w:rsid w:val="00E01C1E"/>
    <w:rsid w:val="00E0215F"/>
    <w:rsid w:val="00E022D0"/>
    <w:rsid w:val="00E0261F"/>
    <w:rsid w:val="00E038FE"/>
    <w:rsid w:val="00E04929"/>
    <w:rsid w:val="00E058CA"/>
    <w:rsid w:val="00E07715"/>
    <w:rsid w:val="00E107D6"/>
    <w:rsid w:val="00E11E2F"/>
    <w:rsid w:val="00E13040"/>
    <w:rsid w:val="00E150A0"/>
    <w:rsid w:val="00E153F4"/>
    <w:rsid w:val="00E15407"/>
    <w:rsid w:val="00E15716"/>
    <w:rsid w:val="00E15A7E"/>
    <w:rsid w:val="00E17817"/>
    <w:rsid w:val="00E17ABD"/>
    <w:rsid w:val="00E20EB2"/>
    <w:rsid w:val="00E21747"/>
    <w:rsid w:val="00E21962"/>
    <w:rsid w:val="00E22CEB"/>
    <w:rsid w:val="00E23B03"/>
    <w:rsid w:val="00E23D5B"/>
    <w:rsid w:val="00E23F35"/>
    <w:rsid w:val="00E24345"/>
    <w:rsid w:val="00E24880"/>
    <w:rsid w:val="00E2545E"/>
    <w:rsid w:val="00E25B68"/>
    <w:rsid w:val="00E26913"/>
    <w:rsid w:val="00E26FEF"/>
    <w:rsid w:val="00E27710"/>
    <w:rsid w:val="00E3030F"/>
    <w:rsid w:val="00E3083F"/>
    <w:rsid w:val="00E309DA"/>
    <w:rsid w:val="00E31870"/>
    <w:rsid w:val="00E32132"/>
    <w:rsid w:val="00E32C8D"/>
    <w:rsid w:val="00E357FA"/>
    <w:rsid w:val="00E35F82"/>
    <w:rsid w:val="00E36480"/>
    <w:rsid w:val="00E36685"/>
    <w:rsid w:val="00E36AAF"/>
    <w:rsid w:val="00E3718E"/>
    <w:rsid w:val="00E379B3"/>
    <w:rsid w:val="00E37B27"/>
    <w:rsid w:val="00E423CB"/>
    <w:rsid w:val="00E4284F"/>
    <w:rsid w:val="00E42941"/>
    <w:rsid w:val="00E42A43"/>
    <w:rsid w:val="00E4302D"/>
    <w:rsid w:val="00E4399F"/>
    <w:rsid w:val="00E44485"/>
    <w:rsid w:val="00E448F8"/>
    <w:rsid w:val="00E4511A"/>
    <w:rsid w:val="00E452B8"/>
    <w:rsid w:val="00E45B8F"/>
    <w:rsid w:val="00E45FB2"/>
    <w:rsid w:val="00E4606D"/>
    <w:rsid w:val="00E50FB1"/>
    <w:rsid w:val="00E519D3"/>
    <w:rsid w:val="00E51FAB"/>
    <w:rsid w:val="00E5231D"/>
    <w:rsid w:val="00E523E3"/>
    <w:rsid w:val="00E53FC5"/>
    <w:rsid w:val="00E54147"/>
    <w:rsid w:val="00E55013"/>
    <w:rsid w:val="00E55B35"/>
    <w:rsid w:val="00E56E8A"/>
    <w:rsid w:val="00E5774B"/>
    <w:rsid w:val="00E6009A"/>
    <w:rsid w:val="00E6025C"/>
    <w:rsid w:val="00E60BC7"/>
    <w:rsid w:val="00E60C8F"/>
    <w:rsid w:val="00E61884"/>
    <w:rsid w:val="00E628B5"/>
    <w:rsid w:val="00E62A64"/>
    <w:rsid w:val="00E6445E"/>
    <w:rsid w:val="00E6457B"/>
    <w:rsid w:val="00E64995"/>
    <w:rsid w:val="00E659FF"/>
    <w:rsid w:val="00E6652A"/>
    <w:rsid w:val="00E66E74"/>
    <w:rsid w:val="00E674E3"/>
    <w:rsid w:val="00E6778D"/>
    <w:rsid w:val="00E67B47"/>
    <w:rsid w:val="00E7009E"/>
    <w:rsid w:val="00E703B9"/>
    <w:rsid w:val="00E70B21"/>
    <w:rsid w:val="00E71107"/>
    <w:rsid w:val="00E712E4"/>
    <w:rsid w:val="00E71614"/>
    <w:rsid w:val="00E722B5"/>
    <w:rsid w:val="00E7232E"/>
    <w:rsid w:val="00E723DE"/>
    <w:rsid w:val="00E72B0F"/>
    <w:rsid w:val="00E740EF"/>
    <w:rsid w:val="00E74D18"/>
    <w:rsid w:val="00E80D16"/>
    <w:rsid w:val="00E81A7B"/>
    <w:rsid w:val="00E82F93"/>
    <w:rsid w:val="00E83053"/>
    <w:rsid w:val="00E83097"/>
    <w:rsid w:val="00E830FC"/>
    <w:rsid w:val="00E8355A"/>
    <w:rsid w:val="00E8398A"/>
    <w:rsid w:val="00E83B02"/>
    <w:rsid w:val="00E84561"/>
    <w:rsid w:val="00E848E3"/>
    <w:rsid w:val="00E873E7"/>
    <w:rsid w:val="00E87B0F"/>
    <w:rsid w:val="00E90272"/>
    <w:rsid w:val="00E90588"/>
    <w:rsid w:val="00E908A1"/>
    <w:rsid w:val="00E90D6B"/>
    <w:rsid w:val="00E91454"/>
    <w:rsid w:val="00E915D6"/>
    <w:rsid w:val="00E918DA"/>
    <w:rsid w:val="00E91C69"/>
    <w:rsid w:val="00E922A9"/>
    <w:rsid w:val="00E93ECA"/>
    <w:rsid w:val="00E95697"/>
    <w:rsid w:val="00E96469"/>
    <w:rsid w:val="00E96866"/>
    <w:rsid w:val="00E96BAF"/>
    <w:rsid w:val="00E97597"/>
    <w:rsid w:val="00E975EA"/>
    <w:rsid w:val="00E979FA"/>
    <w:rsid w:val="00EA00D7"/>
    <w:rsid w:val="00EA0C1F"/>
    <w:rsid w:val="00EA1D94"/>
    <w:rsid w:val="00EA1E57"/>
    <w:rsid w:val="00EA2186"/>
    <w:rsid w:val="00EA2BBD"/>
    <w:rsid w:val="00EA38E6"/>
    <w:rsid w:val="00EA4355"/>
    <w:rsid w:val="00EA530B"/>
    <w:rsid w:val="00EA5CD9"/>
    <w:rsid w:val="00EA6809"/>
    <w:rsid w:val="00EA72DA"/>
    <w:rsid w:val="00EA7C60"/>
    <w:rsid w:val="00EA7CE9"/>
    <w:rsid w:val="00EA7DF5"/>
    <w:rsid w:val="00EB0D37"/>
    <w:rsid w:val="00EB0DA0"/>
    <w:rsid w:val="00EB10F2"/>
    <w:rsid w:val="00EB1224"/>
    <w:rsid w:val="00EB221C"/>
    <w:rsid w:val="00EB2DE5"/>
    <w:rsid w:val="00EB2F2E"/>
    <w:rsid w:val="00EB2F32"/>
    <w:rsid w:val="00EB394A"/>
    <w:rsid w:val="00EB40B8"/>
    <w:rsid w:val="00EB4BF9"/>
    <w:rsid w:val="00EB52FB"/>
    <w:rsid w:val="00EB63E5"/>
    <w:rsid w:val="00EB6FFA"/>
    <w:rsid w:val="00EB79A7"/>
    <w:rsid w:val="00EB7E11"/>
    <w:rsid w:val="00EC0534"/>
    <w:rsid w:val="00EC194F"/>
    <w:rsid w:val="00EC502A"/>
    <w:rsid w:val="00EC562C"/>
    <w:rsid w:val="00EC766F"/>
    <w:rsid w:val="00ED0920"/>
    <w:rsid w:val="00ED20FF"/>
    <w:rsid w:val="00ED2686"/>
    <w:rsid w:val="00ED2A65"/>
    <w:rsid w:val="00ED3862"/>
    <w:rsid w:val="00ED3CF0"/>
    <w:rsid w:val="00ED4966"/>
    <w:rsid w:val="00ED5379"/>
    <w:rsid w:val="00ED6246"/>
    <w:rsid w:val="00ED6831"/>
    <w:rsid w:val="00EE0F64"/>
    <w:rsid w:val="00EE1401"/>
    <w:rsid w:val="00EE152B"/>
    <w:rsid w:val="00EE1FE2"/>
    <w:rsid w:val="00EE2120"/>
    <w:rsid w:val="00EE2670"/>
    <w:rsid w:val="00EE29FC"/>
    <w:rsid w:val="00EE3126"/>
    <w:rsid w:val="00EE3749"/>
    <w:rsid w:val="00EE37ED"/>
    <w:rsid w:val="00EE3C62"/>
    <w:rsid w:val="00EE42D9"/>
    <w:rsid w:val="00EE454E"/>
    <w:rsid w:val="00EE4551"/>
    <w:rsid w:val="00EE493E"/>
    <w:rsid w:val="00EE616E"/>
    <w:rsid w:val="00EE619F"/>
    <w:rsid w:val="00EE7719"/>
    <w:rsid w:val="00EE7D08"/>
    <w:rsid w:val="00EF04D0"/>
    <w:rsid w:val="00EF0570"/>
    <w:rsid w:val="00EF06E4"/>
    <w:rsid w:val="00EF1267"/>
    <w:rsid w:val="00EF1913"/>
    <w:rsid w:val="00EF2706"/>
    <w:rsid w:val="00EF3E00"/>
    <w:rsid w:val="00EF42EA"/>
    <w:rsid w:val="00EF5422"/>
    <w:rsid w:val="00EF64ED"/>
    <w:rsid w:val="00EF650A"/>
    <w:rsid w:val="00EF702E"/>
    <w:rsid w:val="00EF7699"/>
    <w:rsid w:val="00EF7E50"/>
    <w:rsid w:val="00F01900"/>
    <w:rsid w:val="00F0241F"/>
    <w:rsid w:val="00F0314B"/>
    <w:rsid w:val="00F03936"/>
    <w:rsid w:val="00F03CAA"/>
    <w:rsid w:val="00F041E9"/>
    <w:rsid w:val="00F042A9"/>
    <w:rsid w:val="00F04631"/>
    <w:rsid w:val="00F04E2F"/>
    <w:rsid w:val="00F05AD2"/>
    <w:rsid w:val="00F05B58"/>
    <w:rsid w:val="00F06494"/>
    <w:rsid w:val="00F07220"/>
    <w:rsid w:val="00F10672"/>
    <w:rsid w:val="00F10E6D"/>
    <w:rsid w:val="00F10EB5"/>
    <w:rsid w:val="00F136AA"/>
    <w:rsid w:val="00F14E00"/>
    <w:rsid w:val="00F15816"/>
    <w:rsid w:val="00F15D48"/>
    <w:rsid w:val="00F16213"/>
    <w:rsid w:val="00F1725B"/>
    <w:rsid w:val="00F2082F"/>
    <w:rsid w:val="00F20847"/>
    <w:rsid w:val="00F210DA"/>
    <w:rsid w:val="00F211CA"/>
    <w:rsid w:val="00F214A1"/>
    <w:rsid w:val="00F2152D"/>
    <w:rsid w:val="00F21D75"/>
    <w:rsid w:val="00F22092"/>
    <w:rsid w:val="00F221B5"/>
    <w:rsid w:val="00F233EE"/>
    <w:rsid w:val="00F23B23"/>
    <w:rsid w:val="00F23D72"/>
    <w:rsid w:val="00F2405E"/>
    <w:rsid w:val="00F251A3"/>
    <w:rsid w:val="00F26519"/>
    <w:rsid w:val="00F275C7"/>
    <w:rsid w:val="00F275D3"/>
    <w:rsid w:val="00F278C3"/>
    <w:rsid w:val="00F30ED7"/>
    <w:rsid w:val="00F314F7"/>
    <w:rsid w:val="00F31F7D"/>
    <w:rsid w:val="00F3428C"/>
    <w:rsid w:val="00F350B9"/>
    <w:rsid w:val="00F354FF"/>
    <w:rsid w:val="00F36AA9"/>
    <w:rsid w:val="00F40D12"/>
    <w:rsid w:val="00F40F82"/>
    <w:rsid w:val="00F436A2"/>
    <w:rsid w:val="00F43CC5"/>
    <w:rsid w:val="00F43D77"/>
    <w:rsid w:val="00F43F4E"/>
    <w:rsid w:val="00F45091"/>
    <w:rsid w:val="00F45E21"/>
    <w:rsid w:val="00F46D8E"/>
    <w:rsid w:val="00F5062B"/>
    <w:rsid w:val="00F5063C"/>
    <w:rsid w:val="00F51132"/>
    <w:rsid w:val="00F532B5"/>
    <w:rsid w:val="00F54C91"/>
    <w:rsid w:val="00F55345"/>
    <w:rsid w:val="00F5609E"/>
    <w:rsid w:val="00F56346"/>
    <w:rsid w:val="00F5716A"/>
    <w:rsid w:val="00F57645"/>
    <w:rsid w:val="00F6047C"/>
    <w:rsid w:val="00F609B7"/>
    <w:rsid w:val="00F60BDD"/>
    <w:rsid w:val="00F6128F"/>
    <w:rsid w:val="00F61E0F"/>
    <w:rsid w:val="00F61EDE"/>
    <w:rsid w:val="00F623E7"/>
    <w:rsid w:val="00F62689"/>
    <w:rsid w:val="00F62F1C"/>
    <w:rsid w:val="00F6373F"/>
    <w:rsid w:val="00F63AC3"/>
    <w:rsid w:val="00F64360"/>
    <w:rsid w:val="00F643E0"/>
    <w:rsid w:val="00F64892"/>
    <w:rsid w:val="00F64BFF"/>
    <w:rsid w:val="00F65521"/>
    <w:rsid w:val="00F660AB"/>
    <w:rsid w:val="00F66A94"/>
    <w:rsid w:val="00F67C0A"/>
    <w:rsid w:val="00F67C15"/>
    <w:rsid w:val="00F67D2B"/>
    <w:rsid w:val="00F67D32"/>
    <w:rsid w:val="00F67F91"/>
    <w:rsid w:val="00F70B52"/>
    <w:rsid w:val="00F71853"/>
    <w:rsid w:val="00F722C5"/>
    <w:rsid w:val="00F724A3"/>
    <w:rsid w:val="00F7266A"/>
    <w:rsid w:val="00F736BA"/>
    <w:rsid w:val="00F747B4"/>
    <w:rsid w:val="00F74D4E"/>
    <w:rsid w:val="00F74F9B"/>
    <w:rsid w:val="00F7549A"/>
    <w:rsid w:val="00F7597A"/>
    <w:rsid w:val="00F76757"/>
    <w:rsid w:val="00F767A6"/>
    <w:rsid w:val="00F76818"/>
    <w:rsid w:val="00F76EDF"/>
    <w:rsid w:val="00F777DD"/>
    <w:rsid w:val="00F77BA7"/>
    <w:rsid w:val="00F77BAD"/>
    <w:rsid w:val="00F77FA1"/>
    <w:rsid w:val="00F8276A"/>
    <w:rsid w:val="00F83561"/>
    <w:rsid w:val="00F83B0B"/>
    <w:rsid w:val="00F842A2"/>
    <w:rsid w:val="00F844A2"/>
    <w:rsid w:val="00F84731"/>
    <w:rsid w:val="00F849FD"/>
    <w:rsid w:val="00F85401"/>
    <w:rsid w:val="00F85631"/>
    <w:rsid w:val="00F85E02"/>
    <w:rsid w:val="00F85E08"/>
    <w:rsid w:val="00F8735C"/>
    <w:rsid w:val="00F908C4"/>
    <w:rsid w:val="00F90B94"/>
    <w:rsid w:val="00F91E08"/>
    <w:rsid w:val="00F9328B"/>
    <w:rsid w:val="00F935A4"/>
    <w:rsid w:val="00F93828"/>
    <w:rsid w:val="00F93FE8"/>
    <w:rsid w:val="00F953F5"/>
    <w:rsid w:val="00F95A6D"/>
    <w:rsid w:val="00F95BC0"/>
    <w:rsid w:val="00F95BC3"/>
    <w:rsid w:val="00F9604A"/>
    <w:rsid w:val="00F97245"/>
    <w:rsid w:val="00F978B9"/>
    <w:rsid w:val="00F97D37"/>
    <w:rsid w:val="00FA0229"/>
    <w:rsid w:val="00FA0D62"/>
    <w:rsid w:val="00FA23D3"/>
    <w:rsid w:val="00FA2CE9"/>
    <w:rsid w:val="00FA3368"/>
    <w:rsid w:val="00FA37E9"/>
    <w:rsid w:val="00FA4423"/>
    <w:rsid w:val="00FA5896"/>
    <w:rsid w:val="00FA6781"/>
    <w:rsid w:val="00FA73D5"/>
    <w:rsid w:val="00FA7995"/>
    <w:rsid w:val="00FB06A1"/>
    <w:rsid w:val="00FB0C48"/>
    <w:rsid w:val="00FB1280"/>
    <w:rsid w:val="00FB19A8"/>
    <w:rsid w:val="00FB22AE"/>
    <w:rsid w:val="00FB285E"/>
    <w:rsid w:val="00FB2C57"/>
    <w:rsid w:val="00FB2D78"/>
    <w:rsid w:val="00FB2EF2"/>
    <w:rsid w:val="00FB39FA"/>
    <w:rsid w:val="00FB3FD9"/>
    <w:rsid w:val="00FB5501"/>
    <w:rsid w:val="00FB7444"/>
    <w:rsid w:val="00FB75E3"/>
    <w:rsid w:val="00FB7738"/>
    <w:rsid w:val="00FC169C"/>
    <w:rsid w:val="00FC16F3"/>
    <w:rsid w:val="00FC1896"/>
    <w:rsid w:val="00FC2C02"/>
    <w:rsid w:val="00FC4E02"/>
    <w:rsid w:val="00FC515B"/>
    <w:rsid w:val="00FC70CD"/>
    <w:rsid w:val="00FC7519"/>
    <w:rsid w:val="00FC7E95"/>
    <w:rsid w:val="00FD144B"/>
    <w:rsid w:val="00FD167F"/>
    <w:rsid w:val="00FD1AF7"/>
    <w:rsid w:val="00FD1B60"/>
    <w:rsid w:val="00FD1D4B"/>
    <w:rsid w:val="00FD23A2"/>
    <w:rsid w:val="00FD3073"/>
    <w:rsid w:val="00FD41D6"/>
    <w:rsid w:val="00FD4758"/>
    <w:rsid w:val="00FD595E"/>
    <w:rsid w:val="00FD64E4"/>
    <w:rsid w:val="00FD7E43"/>
    <w:rsid w:val="00FE01E0"/>
    <w:rsid w:val="00FE0636"/>
    <w:rsid w:val="00FE16ED"/>
    <w:rsid w:val="00FE18A7"/>
    <w:rsid w:val="00FE3472"/>
    <w:rsid w:val="00FE4110"/>
    <w:rsid w:val="00FE46E3"/>
    <w:rsid w:val="00FE56DA"/>
    <w:rsid w:val="00FE68E3"/>
    <w:rsid w:val="00FE6EA3"/>
    <w:rsid w:val="00FE7422"/>
    <w:rsid w:val="00FE7C22"/>
    <w:rsid w:val="00FF10C1"/>
    <w:rsid w:val="00FF1AF7"/>
    <w:rsid w:val="00FF2ED3"/>
    <w:rsid w:val="00FF3650"/>
    <w:rsid w:val="00FF3D1A"/>
    <w:rsid w:val="00FF4F60"/>
    <w:rsid w:val="00FF51B5"/>
    <w:rsid w:val="00FF56CC"/>
    <w:rsid w:val="00FF58A0"/>
    <w:rsid w:val="00FF6588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008209"/>
  <w15:chartTrackingRefBased/>
  <w15:docId w15:val="{9CF026D1-E746-4411-9B30-56AFA311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436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spacing w:before="120"/>
      <w:jc w:val="both"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left="1985"/>
    </w:pPr>
    <w:rPr>
      <w:rFonts w:ascii="Arial" w:hAnsi="Arial" w:cs="Arial"/>
      <w:b/>
      <w:bCs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4"/>
      <w:szCs w:val="24"/>
    </w:rPr>
  </w:style>
  <w:style w:type="character" w:styleId="HTMLTypewriter">
    <w:name w:val="HTML Typewriter"/>
    <w:semiHidden/>
    <w:rPr>
      <w:rFonts w:ascii="Courier New" w:eastAsia="Courier New" w:hAnsi="Courier New" w:cs="Courier New"/>
      <w:sz w:val="20"/>
      <w:szCs w:val="20"/>
    </w:rPr>
  </w:style>
  <w:style w:type="paragraph" w:styleId="BodyTextIndent2">
    <w:name w:val="Body Text Indent 2"/>
    <w:basedOn w:val="Normal"/>
    <w:semiHidden/>
    <w:pPr>
      <w:ind w:left="1134"/>
    </w:pPr>
    <w:rPr>
      <w:b/>
      <w:bCs/>
    </w:rPr>
  </w:style>
  <w:style w:type="paragraph" w:styleId="BodyTextIndent3">
    <w:name w:val="Body Text Indent 3"/>
    <w:basedOn w:val="Normal"/>
    <w:semiHidden/>
    <w:pPr>
      <w:spacing w:line="360" w:lineRule="auto"/>
      <w:ind w:left="540"/>
    </w:pPr>
    <w:rPr>
      <w:rFonts w:ascii="Arial" w:hAnsi="Arial"/>
      <w:b/>
      <w:bCs/>
    </w:rPr>
  </w:style>
  <w:style w:type="paragraph" w:styleId="BodyText">
    <w:name w:val="Body Text"/>
    <w:basedOn w:val="Normal"/>
    <w:semiHidden/>
    <w:pPr>
      <w:tabs>
        <w:tab w:val="left" w:pos="0"/>
      </w:tabs>
      <w:jc w:val="both"/>
    </w:pPr>
    <w:rPr>
      <w:rFonts w:ascii="Arial" w:hAnsi="Arial"/>
      <w:b/>
      <w:bCs/>
    </w:rPr>
  </w:style>
  <w:style w:type="paragraph" w:customStyle="1" w:styleId="yiv104252034msonormal">
    <w:name w:val="yiv104252034msonormal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3A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3A5"/>
    <w:rPr>
      <w:rFonts w:ascii="Tahoma" w:hAnsi="Tahoma" w:cs="Tahoma"/>
      <w:sz w:val="16"/>
      <w:szCs w:val="16"/>
      <w:lang w:eastAsia="en-US"/>
    </w:rPr>
  </w:style>
  <w:style w:type="character" w:customStyle="1" w:styleId="lrg25">
    <w:name w:val="lrg25"/>
    <w:rsid w:val="00826D7E"/>
    <w:rPr>
      <w:sz w:val="36"/>
      <w:szCs w:val="36"/>
    </w:rPr>
  </w:style>
  <w:style w:type="paragraph" w:customStyle="1" w:styleId="yiv1075381710msonormal">
    <w:name w:val="yiv1075381710msonormal"/>
    <w:basedOn w:val="Normal"/>
    <w:rsid w:val="0098541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yiv1358088688997341611-08102014">
    <w:name w:val="yiv1358088688997341611-08102014"/>
    <w:rsid w:val="00985419"/>
  </w:style>
  <w:style w:type="character" w:customStyle="1" w:styleId="apple-converted-space">
    <w:name w:val="apple-converted-space"/>
    <w:rsid w:val="0014200C"/>
  </w:style>
  <w:style w:type="paragraph" w:customStyle="1" w:styleId="Standard">
    <w:name w:val="Standard"/>
    <w:rsid w:val="004343D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rsid w:val="0011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E1162"/>
    <w:rPr>
      <w:b/>
      <w:bCs/>
    </w:rPr>
  </w:style>
  <w:style w:type="paragraph" w:styleId="ListParagraph">
    <w:name w:val="List Paragraph"/>
    <w:basedOn w:val="Normal"/>
    <w:uiPriority w:val="34"/>
    <w:qFormat/>
    <w:rsid w:val="00DD6A8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E7FBF"/>
    <w:rPr>
      <w:lang w:eastAsia="en-US"/>
    </w:rPr>
  </w:style>
  <w:style w:type="paragraph" w:styleId="Revision">
    <w:name w:val="Revision"/>
    <w:hidden/>
    <w:uiPriority w:val="99"/>
    <w:semiHidden/>
    <w:rsid w:val="0065611D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C63EA"/>
    <w:rPr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93D6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665A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87272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625BC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B6DF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5774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C656D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02755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F18F0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8">
    <w:name w:val="Table Grid8"/>
    <w:basedOn w:val="TableNormal"/>
    <w:next w:val="TableGrid"/>
    <w:uiPriority w:val="39"/>
    <w:rsid w:val="00706DE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A02D8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2906C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4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20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5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995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3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4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1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1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6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6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3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8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4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0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3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6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6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5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02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2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3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CCLETH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026D2-EB73-451D-9C68-85C18E23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CCLETHED</Template>
  <TotalTime>0</TotalTime>
  <Pages>4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7837</CharactersWithSpaces>
  <SharedDoc>false</SharedDoc>
  <HLinks>
    <vt:vector size="6" baseType="variant">
      <vt:variant>
        <vt:i4>2752607</vt:i4>
      </vt:variant>
      <vt:variant>
        <vt:i4>3</vt:i4>
      </vt:variant>
      <vt:variant>
        <vt:i4>0</vt:i4>
      </vt:variant>
      <vt:variant>
        <vt:i4>5</vt:i4>
      </vt:variant>
      <vt:variant>
        <vt:lpwstr>mailto:occ.clerk@btinternet.com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OVERTON COMMUNITY COUNCIL</dc:creator>
  <cp:keywords/>
  <cp:lastModifiedBy>Katrina Chalk</cp:lastModifiedBy>
  <cp:revision>2</cp:revision>
  <cp:lastPrinted>2024-02-26T16:58:00Z</cp:lastPrinted>
  <dcterms:created xsi:type="dcterms:W3CDTF">2025-06-23T13:27:00Z</dcterms:created>
  <dcterms:modified xsi:type="dcterms:W3CDTF">2025-06-23T13:27:00Z</dcterms:modified>
</cp:coreProperties>
</file>