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DD26" w14:textId="106A26D3" w:rsidR="003D759E" w:rsidRDefault="00EF42EA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2EA">
        <w:rPr>
          <w:rFonts w:ascii="Arial" w:hAnsi="Arial" w:cs="Arial"/>
          <w:b/>
          <w:noProof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4C8CE3" wp14:editId="1F38E97F">
                <wp:simplePos x="0" y="0"/>
                <wp:positionH relativeFrom="margin">
                  <wp:posOffset>367665</wp:posOffset>
                </wp:positionH>
                <wp:positionV relativeFrom="paragraph">
                  <wp:posOffset>10160</wp:posOffset>
                </wp:positionV>
                <wp:extent cx="5762625" cy="866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C655" w14:textId="20574E64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ON DEE COMMUNITY COUNCIL</w:t>
                            </w:r>
                          </w:p>
                          <w:p w14:paraId="238E76EF" w14:textId="77777777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ISYCOED COMMUNITY COUNCIL</w:t>
                            </w:r>
                          </w:p>
                          <w:p w14:paraId="2B757050" w14:textId="5A6BF452" w:rsidR="00EF42EA" w:rsidRPr="006E313A" w:rsidRDefault="00EF42EA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 w:rsidR="001C0B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FULL COUNCIL</w:t>
                            </w: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MEETING</w:t>
                            </w:r>
                          </w:p>
                          <w:p w14:paraId="53627D76" w14:textId="210525C6" w:rsidR="00EF42EA" w:rsidRDefault="008E7D87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Pr="008E7D8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January</w:t>
                            </w:r>
                            <w:r w:rsidR="009308C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(AT 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.30hrs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DE9E6A1" w14:textId="0D4161F3" w:rsidR="00EF42EA" w:rsidRDefault="00EF4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C8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5pt;margin-top:.8pt;width:453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">
                <v:textbox>
                  <w:txbxContent>
                    <w:p w14:paraId="375DC655" w14:textId="20574E64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ON DEE COMMUNITY COUNCIL</w:t>
                      </w:r>
                    </w:p>
                    <w:p w14:paraId="238E76EF" w14:textId="77777777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ISYCOED COMMUNITY COUNCIL</w:t>
                      </w:r>
                    </w:p>
                    <w:p w14:paraId="2B757050" w14:textId="5A6BF452" w:rsidR="00EF42EA" w:rsidRPr="006E313A" w:rsidRDefault="00EF42EA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MINUTES OF </w:t>
                      </w:r>
                      <w:r w:rsidR="001C0B9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FULL COUNCIL</w:t>
                      </w: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MEETING</w:t>
                      </w:r>
                    </w:p>
                    <w:p w14:paraId="53627D76" w14:textId="210525C6" w:rsidR="00EF42EA" w:rsidRDefault="008E7D87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Pr="008E7D8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January</w:t>
                      </w:r>
                      <w:r w:rsidR="009308C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(AT 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.30hrs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3DE9E6A1" w14:textId="0D4161F3" w:rsidR="00EF42EA" w:rsidRDefault="00EF42EA"/>
                  </w:txbxContent>
                </v:textbox>
                <w10:wrap type="square" anchorx="margin"/>
              </v:shape>
            </w:pict>
          </mc:Fallback>
        </mc:AlternateContent>
      </w:r>
    </w:p>
    <w:p w14:paraId="353301A6" w14:textId="3D6FB098" w:rsidR="003D759E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9A520B9" w14:textId="3DC608B0" w:rsidR="003D759E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46431F" w14:textId="728BB189" w:rsidR="003D759E" w:rsidRPr="00DF326C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D1DF70" w14:textId="77777777" w:rsidR="001B4514" w:rsidRDefault="001B4514" w:rsidP="001B4514">
      <w:pPr>
        <w:spacing w:line="480" w:lineRule="auto"/>
        <w:ind w:left="1135"/>
        <w:jc w:val="both"/>
        <w:rPr>
          <w:rFonts w:ascii="Arial" w:hAnsi="Arial" w:cs="Arial"/>
          <w:sz w:val="22"/>
          <w:szCs w:val="22"/>
        </w:rPr>
      </w:pPr>
    </w:p>
    <w:p w14:paraId="348E4186" w14:textId="77777777" w:rsidR="001C58B3" w:rsidRDefault="001C58B3" w:rsidP="00333F69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5B5D3B29" w14:textId="42486130" w:rsidR="005F5FF9" w:rsidRPr="00C07BB3" w:rsidRDefault="00CB60B3" w:rsidP="00333F69">
      <w:pPr>
        <w:ind w:left="709"/>
        <w:rPr>
          <w:rFonts w:ascii="Arial" w:hAnsi="Arial" w:cs="Arial"/>
          <w:color w:val="FF0000"/>
          <w:sz w:val="22"/>
          <w:szCs w:val="22"/>
        </w:rPr>
      </w:pPr>
      <w:r w:rsidRPr="00C07BB3">
        <w:rPr>
          <w:rFonts w:ascii="Arial" w:hAnsi="Arial" w:cs="Arial"/>
          <w:sz w:val="22"/>
          <w:szCs w:val="22"/>
        </w:rPr>
        <w:t xml:space="preserve">Present: </w:t>
      </w:r>
    </w:p>
    <w:p w14:paraId="5BEC8FC8" w14:textId="54D4D1AD" w:rsidR="005F5FF9" w:rsidRPr="00C07BB3" w:rsidRDefault="005F5FF9" w:rsidP="00E27710">
      <w:pPr>
        <w:ind w:left="1701"/>
        <w:rPr>
          <w:rFonts w:ascii="Arial" w:hAnsi="Arial" w:cs="Arial"/>
          <w:sz w:val="22"/>
          <w:szCs w:val="22"/>
        </w:rPr>
      </w:pPr>
    </w:p>
    <w:p w14:paraId="08CB8752" w14:textId="0D4D7D93" w:rsidR="00A45016" w:rsidRDefault="00A45016" w:rsidP="00333F69">
      <w:pPr>
        <w:ind w:left="709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4E7ECC">
        <w:rPr>
          <w:rFonts w:ascii="Arial" w:eastAsia="Arial" w:hAnsi="Arial" w:cs="Arial"/>
          <w:spacing w:val="-2"/>
          <w:sz w:val="22"/>
          <w:szCs w:val="22"/>
          <w:lang w:val="en-US"/>
        </w:rPr>
        <w:t>Cllr Amyes</w:t>
      </w:r>
    </w:p>
    <w:p w14:paraId="1F57926C" w14:textId="0A0F3666" w:rsidR="006D7B3D" w:rsidRPr="004E7ECC" w:rsidRDefault="006D7B3D" w:rsidP="00333F6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>M Glanville</w:t>
      </w:r>
    </w:p>
    <w:p w14:paraId="119C6EAC" w14:textId="3FB51A37" w:rsidR="00721994" w:rsidRDefault="00721994" w:rsidP="00333F69">
      <w:pPr>
        <w:ind w:left="709"/>
        <w:rPr>
          <w:rFonts w:ascii="Arial" w:hAnsi="Arial" w:cs="Arial"/>
          <w:sz w:val="22"/>
          <w:szCs w:val="22"/>
        </w:rPr>
      </w:pPr>
      <w:r w:rsidRPr="006F475A">
        <w:rPr>
          <w:rFonts w:ascii="Arial" w:hAnsi="Arial" w:cs="Arial"/>
          <w:sz w:val="22"/>
          <w:szCs w:val="22"/>
        </w:rPr>
        <w:t>Cllr J Grice</w:t>
      </w:r>
    </w:p>
    <w:p w14:paraId="683A157A" w14:textId="563C1164" w:rsidR="00CD568B" w:rsidRDefault="00CD568B" w:rsidP="00333F6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</w:t>
      </w:r>
      <w:r w:rsidR="0036075B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Grice</w:t>
      </w:r>
    </w:p>
    <w:p w14:paraId="3374272A" w14:textId="42E2572F" w:rsidR="006D7B3D" w:rsidRPr="006F475A" w:rsidRDefault="006D7B3D" w:rsidP="00333F6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Morrison</w:t>
      </w:r>
    </w:p>
    <w:p w14:paraId="7C9DB241" w14:textId="385C9EA3" w:rsidR="00697F1C" w:rsidRDefault="00697F1C" w:rsidP="00333F6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S Sharp</w:t>
      </w:r>
    </w:p>
    <w:p w14:paraId="4890DBF1" w14:textId="659566FA" w:rsidR="003F0DE5" w:rsidRDefault="003F0DE5" w:rsidP="00333F69">
      <w:pPr>
        <w:ind w:left="709"/>
        <w:rPr>
          <w:rFonts w:ascii="Arial" w:hAnsi="Arial" w:cs="Arial"/>
          <w:sz w:val="22"/>
          <w:szCs w:val="22"/>
        </w:rPr>
      </w:pPr>
      <w:r w:rsidRPr="00541071">
        <w:rPr>
          <w:rFonts w:ascii="Arial" w:hAnsi="Arial" w:cs="Arial"/>
          <w:sz w:val="22"/>
          <w:szCs w:val="22"/>
        </w:rPr>
        <w:t>Cllr D Vogwell</w:t>
      </w:r>
    </w:p>
    <w:p w14:paraId="715A42E9" w14:textId="77777777" w:rsidR="00ED2942" w:rsidRDefault="00ED2942" w:rsidP="00333F69">
      <w:pPr>
        <w:ind w:left="709"/>
        <w:rPr>
          <w:rFonts w:ascii="Arial" w:hAnsi="Arial" w:cs="Arial"/>
          <w:sz w:val="22"/>
          <w:szCs w:val="22"/>
        </w:rPr>
      </w:pPr>
    </w:p>
    <w:p w14:paraId="095F3F82" w14:textId="7EF8DA82" w:rsidR="001148EE" w:rsidRDefault="001148EE" w:rsidP="00333F69">
      <w:pPr>
        <w:ind w:left="709"/>
        <w:rPr>
          <w:rFonts w:ascii="Arial" w:hAnsi="Arial" w:cs="Arial"/>
          <w:sz w:val="22"/>
          <w:szCs w:val="22"/>
        </w:rPr>
      </w:pPr>
      <w:r w:rsidRPr="00A16928">
        <w:rPr>
          <w:rFonts w:ascii="Arial" w:hAnsi="Arial" w:cs="Arial"/>
          <w:sz w:val="22"/>
          <w:szCs w:val="22"/>
        </w:rPr>
        <w:t>Katrina Chalk – Clerk</w:t>
      </w:r>
      <w:r w:rsidR="009308CB">
        <w:rPr>
          <w:rFonts w:ascii="Arial" w:hAnsi="Arial" w:cs="Arial"/>
          <w:sz w:val="22"/>
          <w:szCs w:val="22"/>
        </w:rPr>
        <w:t xml:space="preserve"> </w:t>
      </w:r>
    </w:p>
    <w:p w14:paraId="0391855B" w14:textId="30F6D7AD" w:rsidR="00D0716B" w:rsidRDefault="00E93E0E" w:rsidP="00333F6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member of the public</w:t>
      </w:r>
    </w:p>
    <w:p w14:paraId="3BAD8077" w14:textId="5DB31790" w:rsidR="00137A7C" w:rsidRPr="00BE53CA" w:rsidRDefault="00E15C93" w:rsidP="007E0CF6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 w:bidi="en-US"/>
        </w:rPr>
        <w:t>312</w:t>
      </w:r>
      <w:r w:rsidR="00A252C0"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 xml:space="preserve">.25/26  </w:t>
      </w:r>
      <w:r w:rsidR="00C656DC" w:rsidRPr="00BE53CA">
        <w:rPr>
          <w:rFonts w:ascii="Arial" w:eastAsia="Arial" w:hAnsi="Arial" w:cs="Arial"/>
          <w:color w:val="000000"/>
          <w:sz w:val="22"/>
          <w:szCs w:val="22"/>
          <w:lang w:val="en-US" w:bidi="en-US"/>
        </w:rPr>
        <w:tab/>
      </w:r>
      <w:r w:rsidR="00413D47" w:rsidRPr="00BE53CA">
        <w:rPr>
          <w:rFonts w:ascii="Arial" w:eastAsia="Arial" w:hAnsi="Arial" w:cs="Arial"/>
          <w:sz w:val="22"/>
          <w:szCs w:val="22"/>
          <w:lang w:val="en-US"/>
        </w:rPr>
        <w:t>To</w:t>
      </w:r>
      <w:r w:rsidR="00413D47" w:rsidRPr="00BE53CA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413D47" w:rsidRPr="00BE53CA">
        <w:rPr>
          <w:rFonts w:ascii="Arial" w:eastAsia="Arial" w:hAnsi="Arial" w:cs="Arial"/>
          <w:sz w:val="22"/>
          <w:szCs w:val="22"/>
          <w:lang w:val="en-US"/>
        </w:rPr>
        <w:t>accept</w:t>
      </w:r>
      <w:r w:rsidR="00413D47" w:rsidRPr="00BE53CA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413D47" w:rsidRPr="00BE53CA">
        <w:rPr>
          <w:rFonts w:ascii="Arial" w:eastAsia="Arial" w:hAnsi="Arial" w:cs="Arial"/>
          <w:sz w:val="22"/>
          <w:szCs w:val="22"/>
          <w:lang w:val="en-US"/>
        </w:rPr>
        <w:t>apologies</w:t>
      </w:r>
      <w:r w:rsidR="00413D47" w:rsidRPr="00BE53CA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413D47" w:rsidRPr="00BE53CA">
        <w:rPr>
          <w:rFonts w:ascii="Arial" w:eastAsia="Arial" w:hAnsi="Arial" w:cs="Arial"/>
          <w:sz w:val="22"/>
          <w:szCs w:val="22"/>
          <w:lang w:val="en-US"/>
        </w:rPr>
        <w:t>for</w:t>
      </w:r>
      <w:r w:rsidR="00413D47" w:rsidRPr="00BE53CA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A07AA8" w:rsidRPr="00BE53CA">
        <w:rPr>
          <w:rFonts w:ascii="Arial" w:eastAsia="Arial" w:hAnsi="Arial" w:cs="Arial"/>
          <w:spacing w:val="-2"/>
          <w:sz w:val="22"/>
          <w:szCs w:val="22"/>
          <w:lang w:val="en-US"/>
        </w:rPr>
        <w:t>absence.</w:t>
      </w:r>
    </w:p>
    <w:p w14:paraId="2BB868BF" w14:textId="6D1EBB13" w:rsidR="00644B69" w:rsidRPr="00BE53CA" w:rsidRDefault="00CD568B" w:rsidP="007E0CF6">
      <w:pPr>
        <w:ind w:left="1701"/>
        <w:rPr>
          <w:rFonts w:ascii="Arial" w:hAnsi="Arial" w:cs="Arial"/>
          <w:color w:val="EE0000"/>
          <w:sz w:val="22"/>
          <w:szCs w:val="22"/>
        </w:rPr>
      </w:pPr>
      <w:bookmarkStart w:id="0" w:name="_Hlk216699533"/>
      <w:r>
        <w:rPr>
          <w:rFonts w:ascii="Arial" w:eastAsia="Arial" w:hAnsi="Arial" w:cs="Arial"/>
          <w:spacing w:val="-2"/>
          <w:sz w:val="22"/>
          <w:szCs w:val="22"/>
          <w:lang w:val="en-US"/>
        </w:rPr>
        <w:t>Cllr Harvey</w:t>
      </w:r>
      <w:r>
        <w:rPr>
          <w:rFonts w:ascii="Arial" w:hAnsi="Arial" w:cs="Arial"/>
          <w:sz w:val="22"/>
          <w:szCs w:val="22"/>
        </w:rPr>
        <w:t xml:space="preserve"> and </w:t>
      </w:r>
      <w:r w:rsidRPr="00BE53CA">
        <w:rPr>
          <w:rFonts w:ascii="Arial" w:hAnsi="Arial" w:cs="Arial"/>
          <w:sz w:val="22"/>
          <w:szCs w:val="22"/>
        </w:rPr>
        <w:t>PCSO Davies</w:t>
      </w:r>
    </w:p>
    <w:bookmarkEnd w:id="0"/>
    <w:p w14:paraId="19B7EF8C" w14:textId="17D1FAD9" w:rsidR="00670B93" w:rsidRPr="00BE53CA" w:rsidRDefault="00670B93" w:rsidP="007E0CF6">
      <w:pPr>
        <w:ind w:left="1701" w:hanging="1134"/>
        <w:rPr>
          <w:rFonts w:ascii="Arial" w:hAnsi="Arial" w:cs="Arial"/>
          <w:sz w:val="22"/>
          <w:szCs w:val="22"/>
        </w:rPr>
      </w:pPr>
    </w:p>
    <w:p w14:paraId="5437D686" w14:textId="740482B0" w:rsidR="00410C3C" w:rsidRPr="00410C3C" w:rsidRDefault="00F30A12" w:rsidP="007E0CF6">
      <w:pPr>
        <w:spacing w:line="360" w:lineRule="auto"/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 w:bidi="en-US"/>
        </w:rPr>
        <w:t>313</w:t>
      </w:r>
      <w:r w:rsidR="00C44AF2" w:rsidRPr="00CD568B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.</w:t>
      </w:r>
      <w:r w:rsidR="00C656DC" w:rsidRPr="00CD568B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25</w:t>
      </w:r>
      <w:r w:rsidR="00CB5861" w:rsidRPr="00CD568B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/26</w:t>
      </w:r>
      <w:r w:rsidR="00BE53CA" w:rsidRPr="00CD568B">
        <w:rPr>
          <w:rFonts w:ascii="Arial" w:eastAsia="Arial" w:hAnsi="Arial" w:cs="Arial"/>
          <w:color w:val="000000"/>
          <w:sz w:val="22"/>
          <w:szCs w:val="22"/>
          <w:lang w:val="en-US" w:bidi="en-US"/>
        </w:rPr>
        <w:t xml:space="preserve">  </w:t>
      </w:r>
      <w:r w:rsidR="00410C3C" w:rsidRPr="00410C3C">
        <w:rPr>
          <w:rFonts w:ascii="Arial" w:eastAsia="Arial" w:hAnsi="Arial" w:cs="Arial"/>
          <w:spacing w:val="-2"/>
          <w:sz w:val="22"/>
          <w:szCs w:val="22"/>
          <w:lang w:val="en-US"/>
        </w:rPr>
        <w:t>To receive any questions or comments from the public attending the meeting</w:t>
      </w:r>
      <w:r w:rsidR="00221DE6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– none </w:t>
      </w:r>
      <w:r w:rsidR="00B95D5E">
        <w:rPr>
          <w:rFonts w:ascii="Arial" w:eastAsia="Arial" w:hAnsi="Arial" w:cs="Arial"/>
          <w:spacing w:val="-2"/>
          <w:sz w:val="22"/>
          <w:szCs w:val="22"/>
          <w:lang w:val="en-US"/>
        </w:rPr>
        <w:t>raised.</w:t>
      </w:r>
    </w:p>
    <w:p w14:paraId="07662403" w14:textId="77777777" w:rsidR="00FC6B94" w:rsidRPr="001B2DDE" w:rsidRDefault="00FC6B94" w:rsidP="007E0CF6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val="en-US"/>
        </w:rPr>
      </w:pPr>
    </w:p>
    <w:p w14:paraId="4267E865" w14:textId="2EA03112" w:rsidR="00D27C56" w:rsidRDefault="00C128F4" w:rsidP="00D27C56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970A4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314</w:t>
      </w:r>
      <w:r w:rsidR="00CB5861" w:rsidRPr="00970A4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.25/26</w:t>
      </w:r>
      <w:r w:rsidR="00C656DC" w:rsidRPr="00970A4E">
        <w:rPr>
          <w:rFonts w:ascii="Arial" w:eastAsia="Arial" w:hAnsi="Arial" w:cs="Arial"/>
          <w:sz w:val="22"/>
          <w:szCs w:val="22"/>
          <w:lang w:val="en-US"/>
        </w:rPr>
        <w:tab/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To</w:t>
      </w:r>
      <w:r w:rsidR="00D27C56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disclose</w:t>
      </w:r>
      <w:r w:rsidR="00D27C56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personal</w:t>
      </w:r>
      <w:r w:rsidR="00D27C56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and</w:t>
      </w:r>
      <w:r w:rsidR="00D27C56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pecuniary</w:t>
      </w:r>
      <w:r w:rsidR="00D27C56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interests</w:t>
      </w:r>
      <w:r w:rsidR="00D27C56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on</w:t>
      </w:r>
      <w:r w:rsidR="00D27C56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items</w:t>
      </w:r>
      <w:r w:rsidR="00D27C56" w:rsidRPr="00C656DC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of</w:t>
      </w:r>
      <w:r w:rsidR="00D27C56" w:rsidRPr="00C656DC">
        <w:rPr>
          <w:rFonts w:ascii="Arial" w:eastAsia="Arial" w:hAnsi="Arial" w:cs="Arial"/>
          <w:spacing w:val="-3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business</w:t>
      </w:r>
      <w:r w:rsidR="00D27C56" w:rsidRPr="00C656DC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discussed</w:t>
      </w:r>
      <w:r w:rsidR="00D27C56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during</w:t>
      </w:r>
      <w:r w:rsidR="00D27C56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C656DC">
        <w:rPr>
          <w:rFonts w:ascii="Arial" w:eastAsia="Arial" w:hAnsi="Arial" w:cs="Arial"/>
          <w:sz w:val="22"/>
          <w:szCs w:val="22"/>
          <w:lang w:val="en-US"/>
        </w:rPr>
        <w:t>the</w:t>
      </w:r>
      <w:r w:rsidR="00D27C56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95D5E" w:rsidRPr="00C656DC">
        <w:rPr>
          <w:rFonts w:ascii="Arial" w:eastAsia="Arial" w:hAnsi="Arial" w:cs="Arial"/>
          <w:spacing w:val="-2"/>
          <w:sz w:val="22"/>
          <w:szCs w:val="22"/>
          <w:lang w:val="en-US"/>
        </w:rPr>
        <w:t>meeting.</w:t>
      </w:r>
      <w:r w:rsidR="00D27C56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</w:p>
    <w:p w14:paraId="274B4189" w14:textId="77777777" w:rsidR="00D27C56" w:rsidRDefault="00D27C56" w:rsidP="00D27C56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ab/>
      </w:r>
    </w:p>
    <w:p w14:paraId="0D1DEC41" w14:textId="77777777" w:rsidR="00D27C56" w:rsidRPr="00391184" w:rsidRDefault="00D27C56" w:rsidP="00D27C56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ab/>
      </w:r>
      <w:r w:rsidRPr="00540126">
        <w:rPr>
          <w:rFonts w:ascii="Arial" w:eastAsia="Arial" w:hAnsi="Arial" w:cs="Arial"/>
          <w:spacing w:val="-2"/>
          <w:sz w:val="22"/>
          <w:szCs w:val="22"/>
          <w:lang w:val="it-IT"/>
        </w:rPr>
        <w:t>Cllr J Grice – Agenda i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tem 16. </w:t>
      </w:r>
      <w:r w:rsidRPr="00391184">
        <w:rPr>
          <w:rFonts w:ascii="Arial" w:eastAsia="Arial" w:hAnsi="Arial" w:cs="Arial"/>
          <w:spacing w:val="-2"/>
          <w:sz w:val="22"/>
          <w:szCs w:val="22"/>
        </w:rPr>
        <w:t>Confidential – recruitment of a n</w:t>
      </w:r>
      <w:r>
        <w:rPr>
          <w:rFonts w:ascii="Arial" w:eastAsia="Arial" w:hAnsi="Arial" w:cs="Arial"/>
          <w:spacing w:val="-2"/>
          <w:sz w:val="22"/>
          <w:szCs w:val="22"/>
        </w:rPr>
        <w:t>ew Clerk – one of the candidates’ – personal acquaintance</w:t>
      </w:r>
    </w:p>
    <w:p w14:paraId="1E09E51D" w14:textId="4FFD3807" w:rsidR="00970A4E" w:rsidRPr="00D27C56" w:rsidRDefault="00970A4E" w:rsidP="007E0CF6">
      <w:pPr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z w:val="22"/>
          <w:szCs w:val="22"/>
        </w:rPr>
      </w:pPr>
    </w:p>
    <w:p w14:paraId="759BAF6F" w14:textId="77777777" w:rsidR="00D27C56" w:rsidRDefault="00BE53CA" w:rsidP="00D27C56">
      <w:pPr>
        <w:widowControl w:val="0"/>
        <w:autoSpaceDE w:val="0"/>
        <w:autoSpaceDN w:val="0"/>
        <w:ind w:left="1701" w:hanging="1134"/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C128F4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315</w:t>
      </w:r>
      <w:r w:rsidR="00CB5861" w:rsidRPr="00D6246A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.25/26</w:t>
      </w:r>
      <w:r w:rsidR="00C656DC" w:rsidRPr="00D6246A">
        <w:rPr>
          <w:rFonts w:ascii="Arial" w:eastAsia="Arial" w:hAnsi="Arial" w:cs="Arial"/>
          <w:sz w:val="22"/>
          <w:szCs w:val="22"/>
          <w:lang w:val="en-US"/>
        </w:rPr>
        <w:tab/>
      </w:r>
      <w:r w:rsidR="00D27C56" w:rsidRPr="00D6246A">
        <w:rPr>
          <w:rFonts w:ascii="Arial" w:eastAsia="Arial" w:hAnsi="Arial" w:cs="Arial"/>
          <w:bCs/>
          <w:sz w:val="22"/>
          <w:szCs w:val="22"/>
          <w:lang w:val="en-US"/>
        </w:rPr>
        <w:t xml:space="preserve">Confirmation of the accuracy of the minutes of the </w:t>
      </w:r>
      <w:r w:rsidR="00D27C56" w:rsidRPr="00D6246A">
        <w:rPr>
          <w:rFonts w:ascii="Arial" w:hAnsi="Arial" w:cs="Arial"/>
          <w:sz w:val="22"/>
          <w:szCs w:val="22"/>
        </w:rPr>
        <w:t xml:space="preserve">Full Council Meeting held on </w:t>
      </w:r>
      <w:r w:rsidR="00D27C56" w:rsidRPr="006A00D5">
        <w:rPr>
          <w:rFonts w:ascii="Arial" w:eastAsia="Arial" w:hAnsi="Arial" w:cs="Arial"/>
          <w:bCs/>
          <w:sz w:val="22"/>
          <w:szCs w:val="22"/>
          <w:lang w:val="en-US"/>
        </w:rPr>
        <w:t>16</w:t>
      </w:r>
      <w:r w:rsidR="00D27C56" w:rsidRPr="006A00D5">
        <w:rPr>
          <w:rFonts w:ascii="Arial" w:eastAsia="Arial" w:hAnsi="Arial" w:cs="Arial"/>
          <w:bCs/>
          <w:sz w:val="22"/>
          <w:szCs w:val="22"/>
          <w:vertAlign w:val="superscript"/>
          <w:lang w:val="en-US"/>
        </w:rPr>
        <w:t>th</w:t>
      </w:r>
      <w:r w:rsidR="00D27C56" w:rsidRPr="006A00D5">
        <w:rPr>
          <w:rFonts w:ascii="Arial" w:eastAsia="Arial" w:hAnsi="Arial" w:cs="Arial"/>
          <w:bCs/>
          <w:sz w:val="22"/>
          <w:szCs w:val="22"/>
          <w:lang w:val="en-US"/>
        </w:rPr>
        <w:t xml:space="preserve"> December 2025</w:t>
      </w:r>
    </w:p>
    <w:p w14:paraId="70A62C3C" w14:textId="77777777" w:rsidR="00D27C56" w:rsidRDefault="00D27C56" w:rsidP="00D27C56">
      <w:pPr>
        <w:ind w:left="1701" w:hanging="1134"/>
        <w:rPr>
          <w:rFonts w:ascii="Arial" w:eastAsia="Arial" w:hAnsi="Arial" w:cs="Arial"/>
          <w:bCs/>
          <w:sz w:val="22"/>
          <w:szCs w:val="22"/>
        </w:rPr>
      </w:pPr>
    </w:p>
    <w:p w14:paraId="31FBDDD4" w14:textId="77777777" w:rsidR="00D27C56" w:rsidRPr="00CF0215" w:rsidRDefault="00D27C56" w:rsidP="00D27C56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i/>
          <w:iCs/>
          <w:sz w:val="22"/>
          <w:szCs w:val="22"/>
        </w:rPr>
      </w:pPr>
      <w:r w:rsidRPr="009253DF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Resolved: </w:t>
      </w:r>
      <w:r w:rsidRPr="0028320C">
        <w:rPr>
          <w:rFonts w:ascii="Arial" w:eastAsia="Arial" w:hAnsi="Arial" w:cs="Arial"/>
          <w:bCs/>
          <w:sz w:val="22"/>
          <w:szCs w:val="22"/>
          <w:lang w:val="en-US"/>
        </w:rPr>
        <w:t>Minutes from the Full Council Meeting were approved</w:t>
      </w:r>
      <w:r w:rsidRPr="00CF0215">
        <w:rPr>
          <w:rFonts w:ascii="Arial" w:eastAsia="Arial" w:hAnsi="Arial" w:cs="Arial"/>
          <w:bCs/>
          <w:i/>
          <w:iCs/>
          <w:sz w:val="22"/>
          <w:szCs w:val="22"/>
        </w:rPr>
        <w:t> </w:t>
      </w:r>
    </w:p>
    <w:p w14:paraId="2679D460" w14:textId="77777777" w:rsidR="00D27C56" w:rsidRDefault="00D27C56" w:rsidP="00D27C56">
      <w:pPr>
        <w:widowControl w:val="0"/>
        <w:autoSpaceDE w:val="0"/>
        <w:autoSpaceDN w:val="0"/>
        <w:ind w:left="567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2AD52FDB" w14:textId="77777777" w:rsidR="00D27C56" w:rsidRPr="00AF69F4" w:rsidRDefault="00D27C56" w:rsidP="00D27C56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sz w:val="22"/>
          <w:szCs w:val="22"/>
        </w:rPr>
      </w:pPr>
      <w:r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Proposed by Cllr </w:t>
      </w:r>
      <w:r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Sharp </w:t>
      </w:r>
      <w:r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and Seconded by Cllr </w:t>
      </w:r>
      <w:r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J Grice </w:t>
      </w:r>
      <w:r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>-  All in favour.</w:t>
      </w:r>
      <w:r w:rsidRPr="00AF69F4">
        <w:rPr>
          <w:rFonts w:ascii="Arial" w:eastAsia="Arial" w:hAnsi="Arial" w:cs="Arial"/>
          <w:bCs/>
          <w:sz w:val="22"/>
          <w:szCs w:val="22"/>
        </w:rPr>
        <w:t> </w:t>
      </w:r>
    </w:p>
    <w:p w14:paraId="72FBB056" w14:textId="77777777" w:rsidR="00FA0E00" w:rsidRPr="00391184" w:rsidRDefault="00FA0E00" w:rsidP="00BE53C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</w:rPr>
      </w:pPr>
    </w:p>
    <w:p w14:paraId="16E57012" w14:textId="77777777" w:rsidR="00BC4508" w:rsidRDefault="00C128F4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316.</w:t>
      </w:r>
      <w:r w:rsidR="00CB5861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 w:rsidR="00CB586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8F5E35" w:rsidRPr="00090608">
        <w:rPr>
          <w:rFonts w:ascii="Arial" w:eastAsia="Arial" w:hAnsi="Arial" w:cs="Arial"/>
          <w:color w:val="FF0000"/>
          <w:sz w:val="22"/>
          <w:szCs w:val="24"/>
          <w:lang w:val="en-US" w:bidi="en-US"/>
        </w:rPr>
        <w:tab/>
      </w:r>
      <w:r w:rsidR="00BC4508" w:rsidRPr="000B2F52"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Members NOTED actions (outstanding or completed) from the minutes of the previous </w:t>
      </w:r>
      <w:r w:rsidR="00BC4508">
        <w:rPr>
          <w:rFonts w:ascii="Arial" w:eastAsia="Arial" w:hAnsi="Arial" w:cs="Arial"/>
          <w:bCs/>
          <w:sz w:val="22"/>
          <w:szCs w:val="24"/>
          <w:lang w:val="en-US" w:bidi="en-US"/>
        </w:rPr>
        <w:t>m</w:t>
      </w:r>
      <w:r w:rsidR="00BC4508" w:rsidRPr="000B2F52">
        <w:rPr>
          <w:rFonts w:ascii="Arial" w:eastAsia="Arial" w:hAnsi="Arial" w:cs="Arial"/>
          <w:bCs/>
          <w:sz w:val="22"/>
          <w:szCs w:val="24"/>
          <w:lang w:val="en-US" w:bidi="en-US"/>
        </w:rPr>
        <w:t>eeting.</w:t>
      </w:r>
      <w:r w:rsidR="00BC4508" w:rsidRPr="000B2F52">
        <w:rPr>
          <w:rFonts w:ascii="Arial" w:eastAsia="Arial" w:hAnsi="Arial" w:cs="Arial"/>
          <w:bCs/>
          <w:sz w:val="22"/>
          <w:szCs w:val="24"/>
          <w:lang w:bidi="en-US"/>
        </w:rPr>
        <w:t> </w:t>
      </w:r>
    </w:p>
    <w:p w14:paraId="7B09102B" w14:textId="77777777" w:rsidR="00BC4508" w:rsidRDefault="00BC4508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</w:p>
    <w:p w14:paraId="25BE3337" w14:textId="607BE3D4" w:rsidR="00BC4508" w:rsidRPr="00CB4B3C" w:rsidRDefault="00BC4508" w:rsidP="00BC4508">
      <w:pPr>
        <w:numPr>
          <w:ilvl w:val="0"/>
          <w:numId w:val="2"/>
        </w:numPr>
        <w:suppressAutoHyphens/>
        <w:adjustRightInd w:val="0"/>
        <w:ind w:left="2127" w:hanging="426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  <w:r w:rsidRPr="00CB4B3C"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Vacancies - Two Co-option vacancies </w:t>
      </w:r>
      <w:r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– </w:t>
      </w:r>
      <w:r>
        <w:rPr>
          <w:rFonts w:ascii="Arial" w:eastAsia="Arial" w:hAnsi="Arial" w:cs="Arial"/>
          <w:b/>
          <w:sz w:val="22"/>
          <w:szCs w:val="24"/>
          <w:lang w:val="en-US" w:bidi="en-US"/>
        </w:rPr>
        <w:t xml:space="preserve">Action: </w:t>
      </w:r>
      <w:r w:rsidRPr="005507CF"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To be advertised on Facebook and advert to be </w:t>
      </w:r>
      <w:r w:rsidR="00B95D5E" w:rsidRPr="005507CF">
        <w:rPr>
          <w:rFonts w:ascii="Arial" w:eastAsia="Arial" w:hAnsi="Arial" w:cs="Arial"/>
          <w:bCs/>
          <w:sz w:val="22"/>
          <w:szCs w:val="24"/>
          <w:lang w:val="en-US" w:bidi="en-US"/>
        </w:rPr>
        <w:t>updated.</w:t>
      </w:r>
    </w:p>
    <w:p w14:paraId="0CBF868C" w14:textId="77777777" w:rsidR="00BC4508" w:rsidRPr="00CB4B3C" w:rsidRDefault="00BC4508" w:rsidP="00BC450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left="2127" w:hanging="426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  <w:r w:rsidRPr="00CB4B3C"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New sign for Milbrook, Cloy Lane - </w:t>
      </w:r>
      <w:r w:rsidRPr="00051B05">
        <w:rPr>
          <w:rFonts w:ascii="Arial" w:eastAsia="Arial" w:hAnsi="Arial" w:cs="Arial"/>
          <w:b/>
          <w:sz w:val="22"/>
          <w:szCs w:val="24"/>
          <w:lang w:val="en-US" w:bidi="en-US"/>
        </w:rPr>
        <w:t xml:space="preserve">outstanding </w:t>
      </w:r>
    </w:p>
    <w:p w14:paraId="2A9959DD" w14:textId="77777777" w:rsidR="00BC4508" w:rsidRDefault="00BC4508" w:rsidP="00BC450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left="2127" w:hanging="426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  <w:r w:rsidRPr="00CB4B3C"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Repair of the memorial bench by St Dunawds </w:t>
      </w:r>
      <w:r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– costs of replacement wooden slats range from £300 to £350. </w:t>
      </w:r>
    </w:p>
    <w:p w14:paraId="5819452E" w14:textId="77777777" w:rsidR="00BC4508" w:rsidRPr="00CB4B3C" w:rsidRDefault="00BC4508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2127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  <w:r>
        <w:rPr>
          <w:rFonts w:ascii="Arial" w:eastAsia="Arial" w:hAnsi="Arial" w:cs="Arial"/>
          <w:b/>
          <w:sz w:val="22"/>
          <w:szCs w:val="24"/>
          <w:lang w:val="en-US" w:bidi="en-US"/>
        </w:rPr>
        <w:t xml:space="preserve">Action </w:t>
      </w:r>
      <w:r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Cllr Amyes to contact the family to advise them of the work required. </w:t>
      </w:r>
    </w:p>
    <w:p w14:paraId="5C7FE401" w14:textId="77777777" w:rsidR="00BC4508" w:rsidRDefault="00BC4508" w:rsidP="00BC450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left="2127" w:hanging="426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  <w:r w:rsidRPr="00CB4B3C">
        <w:rPr>
          <w:rFonts w:ascii="Arial" w:eastAsia="Arial" w:hAnsi="Arial" w:cs="Arial"/>
          <w:bCs/>
          <w:sz w:val="22"/>
          <w:szCs w:val="24"/>
          <w:lang w:val="en-US" w:bidi="en-US"/>
        </w:rPr>
        <w:t>Feedback from Holt Gardening Group</w:t>
      </w:r>
      <w:r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 – Cllr Vogwell had spoken to the Gardening Group. They have invited Cllrs to come along to one of their meetings. </w:t>
      </w:r>
    </w:p>
    <w:p w14:paraId="315AE297" w14:textId="481C1FA9" w:rsidR="00BC4508" w:rsidRDefault="00BC4508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2127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  <w:r>
        <w:rPr>
          <w:rFonts w:ascii="Arial" w:eastAsia="Arial" w:hAnsi="Arial" w:cs="Arial"/>
          <w:b/>
          <w:sz w:val="22"/>
          <w:szCs w:val="24"/>
          <w:lang w:val="en-US" w:bidi="en-US"/>
        </w:rPr>
        <w:t xml:space="preserve">Action: </w:t>
      </w:r>
      <w:r>
        <w:rPr>
          <w:rFonts w:ascii="Arial" w:eastAsia="Arial" w:hAnsi="Arial" w:cs="Arial"/>
          <w:bCs/>
          <w:sz w:val="22"/>
          <w:szCs w:val="24"/>
          <w:lang w:val="en-US" w:bidi="en-US"/>
        </w:rPr>
        <w:t>Cllr Vogwell will send out dates for possible meetings</w:t>
      </w:r>
      <w:r w:rsidR="00486E1E"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 </w:t>
      </w:r>
      <w:r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 in February. Cllr Vogwell will also make contact with someone at WCBC who works alongside organisations in conjunction with Wales In Bloom.</w:t>
      </w:r>
    </w:p>
    <w:p w14:paraId="1EBD3E08" w14:textId="77777777" w:rsidR="00BC4508" w:rsidRDefault="00BC4508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2127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</w:p>
    <w:p w14:paraId="1C11ECFB" w14:textId="77777777" w:rsidR="00BC4508" w:rsidRDefault="00BC4508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2127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</w:p>
    <w:p w14:paraId="50366310" w14:textId="77777777" w:rsidR="00BC4508" w:rsidRPr="00CB4B3C" w:rsidRDefault="00BC4508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2127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</w:p>
    <w:p w14:paraId="06B387BC" w14:textId="77777777" w:rsidR="00BC4508" w:rsidRPr="00CB4B3C" w:rsidRDefault="00BC4508" w:rsidP="00BC450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left="2127" w:hanging="426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  <w:r w:rsidRPr="00CB4B3C">
        <w:rPr>
          <w:rFonts w:ascii="Arial" w:eastAsia="Arial" w:hAnsi="Arial" w:cs="Arial"/>
          <w:bCs/>
          <w:sz w:val="22"/>
          <w:szCs w:val="24"/>
          <w:lang w:val="en-US" w:bidi="en-US"/>
        </w:rPr>
        <w:t>Riverside Walk – outstanding, no response from WCBC to date</w:t>
      </w:r>
    </w:p>
    <w:p w14:paraId="3807D507" w14:textId="306AF8B6" w:rsidR="000B4A41" w:rsidRPr="00BC4508" w:rsidRDefault="000B4A41" w:rsidP="00D27C56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5E70792C" w14:textId="77777777" w:rsidR="000B4A41" w:rsidRDefault="000B4A41" w:rsidP="00954E7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color w:val="FF0000"/>
          <w:sz w:val="22"/>
          <w:szCs w:val="24"/>
          <w:lang w:val="en-US" w:bidi="en-US"/>
        </w:rPr>
      </w:pPr>
    </w:p>
    <w:p w14:paraId="50517658" w14:textId="7D0215B1" w:rsidR="00BE2C4D" w:rsidRDefault="00C128F4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317</w:t>
      </w:r>
      <w:r w:rsidR="000B4A4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="000B4A41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 w:rsidR="000B4A4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/26 </w:t>
      </w:r>
      <w:bookmarkStart w:id="1" w:name="_Hlk216698486"/>
      <w:r w:rsidR="00BE2C4D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T</w:t>
      </w:r>
      <w:r w:rsidR="00BE2C4D" w:rsidRPr="009238C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o receive reports / issues from</w:t>
      </w:r>
      <w:r w:rsidR="00BE2C4D" w:rsidRPr="009238C5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6035DB25" w14:textId="77777777" w:rsidR="00BE2C4D" w:rsidRPr="00071FA5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D24F7BB" w14:textId="31AC5019" w:rsidR="00BE2C4D" w:rsidRDefault="00BE2C4D" w:rsidP="00BE2C4D">
      <w:pPr>
        <w:widowControl w:val="0"/>
        <w:numPr>
          <w:ilvl w:val="0"/>
          <w:numId w:val="30"/>
        </w:numPr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</w:t>
      </w:r>
      <w:r w:rsidRPr="00071F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APPROVE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D</w:t>
      </w:r>
      <w:r w:rsidRPr="00071F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the proposed draft budget for </w:t>
      </w:r>
      <w:r w:rsidR="00B95D5E" w:rsidRPr="00071F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2026/27.</w:t>
      </w:r>
    </w:p>
    <w:p w14:paraId="68FF53D9" w14:textId="77777777" w:rsidR="00C27A35" w:rsidRDefault="00C27A35" w:rsidP="00C27A35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7FDFF00" w14:textId="1260705D" w:rsidR="00C27A35" w:rsidRPr="00071FA5" w:rsidRDefault="00C27A35" w:rsidP="00C27A35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Members added additional funds to the grants section to take into account the financial request from the Rainbow Foundation (£1,000) to support services provided to residents of Bangor on Dee.</w:t>
      </w:r>
    </w:p>
    <w:p w14:paraId="5E4079E1" w14:textId="77777777" w:rsidR="00BE2C4D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A908860" w14:textId="77777777" w:rsidR="00BE2C4D" w:rsidRPr="001E1C87" w:rsidRDefault="00BE2C4D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bCs/>
          <w:spacing w:val="-2"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 xml:space="preserve">The approved Precept total was £26,961.94 with a reserve of </w:t>
      </w:r>
      <w:r w:rsidRPr="003C5BE1">
        <w:rPr>
          <w:rFonts w:ascii="Arial" w:eastAsia="Arial" w:hAnsi="Arial" w:cs="Arial"/>
          <w:bCs/>
          <w:spacing w:val="-2"/>
          <w:sz w:val="22"/>
          <w:szCs w:val="22"/>
        </w:rPr>
        <w:t>£ 16,143.00.</w:t>
      </w:r>
      <w:r w:rsidRPr="001E1C8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</w:p>
    <w:p w14:paraId="45CCAA55" w14:textId="77777777" w:rsidR="00BE2C4D" w:rsidRDefault="00BE2C4D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 xml:space="preserve"> to cover general reserves.</w:t>
      </w:r>
    </w:p>
    <w:p w14:paraId="10CF4727" w14:textId="77777777" w:rsidR="00C27A35" w:rsidRDefault="00C27A35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17E43262" w14:textId="4098363C" w:rsidR="00C27A35" w:rsidRPr="000904B6" w:rsidRDefault="00C27A35" w:rsidP="00C27A35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sz w:val="22"/>
          <w:szCs w:val="22"/>
          <w:lang w:val="en-US"/>
        </w:rPr>
        <w:t>Proposed by: Cllr J Grice and Seconded by Cllr Morrison – All in favour.</w:t>
      </w:r>
    </w:p>
    <w:p w14:paraId="5CBE9EF0" w14:textId="77777777" w:rsidR="00C27A35" w:rsidRPr="00C27A35" w:rsidRDefault="00C27A35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7F47015B" w14:textId="1D3758C8" w:rsidR="00BE2C4D" w:rsidRPr="002F3D19" w:rsidRDefault="00BE2C4D" w:rsidP="00BE2C4D">
      <w:pPr>
        <w:widowControl w:val="0"/>
        <w:numPr>
          <w:ilvl w:val="0"/>
          <w:numId w:val="30"/>
        </w:numPr>
        <w:autoSpaceDE w:val="0"/>
        <w:autoSpaceDN w:val="0"/>
        <w:ind w:left="1985" w:hanging="284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Members NOTED</w:t>
      </w:r>
      <w:r w:rsidRPr="002F3D19">
        <w:rPr>
          <w:rFonts w:ascii="Arial" w:eastAsia="Arial" w:hAnsi="Arial" w:cs="Arial"/>
          <w:sz w:val="22"/>
          <w:szCs w:val="22"/>
          <w:lang w:val="en-US"/>
        </w:rPr>
        <w:t xml:space="preserve"> the position of Chair to the Council will need to be approved during the February/March meeting - </w:t>
      </w:r>
      <w:r w:rsidRPr="002F3D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Resignation of the </w:t>
      </w:r>
      <w:r w:rsidR="00FD56D8" w:rsidRPr="002F3D19">
        <w:rPr>
          <w:rFonts w:ascii="Arial" w:eastAsia="Arial" w:hAnsi="Arial" w:cs="Arial"/>
          <w:spacing w:val="-2"/>
          <w:sz w:val="22"/>
          <w:szCs w:val="22"/>
          <w:lang w:val="en-US"/>
        </w:rPr>
        <w:t>Chair</w:t>
      </w:r>
      <w:r w:rsidRPr="002F3D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- LGA 1972 s.84(1)(d)</w:t>
      </w:r>
    </w:p>
    <w:p w14:paraId="620BEA61" w14:textId="77777777" w:rsidR="00BE2C4D" w:rsidRPr="002F3D19" w:rsidRDefault="00BE2C4D" w:rsidP="00BE2C4D">
      <w:pPr>
        <w:spacing w:after="160" w:line="276" w:lineRule="auto"/>
        <w:ind w:left="1985" w:hanging="284"/>
        <w:contextualSpacing/>
        <w:rPr>
          <w:rFonts w:ascii="Arial" w:eastAsia="Arial" w:hAnsi="Arial" w:cs="Arial"/>
          <w:sz w:val="22"/>
          <w:szCs w:val="22"/>
          <w:lang w:val="en-US"/>
        </w:rPr>
      </w:pPr>
    </w:p>
    <w:p w14:paraId="7E2B81D9" w14:textId="77777777" w:rsidR="00BE2C4D" w:rsidRDefault="00BE2C4D" w:rsidP="00BE2C4D">
      <w:pPr>
        <w:widowControl w:val="0"/>
        <w:numPr>
          <w:ilvl w:val="0"/>
          <w:numId w:val="30"/>
        </w:numPr>
        <w:autoSpaceDE w:val="0"/>
        <w:autoSpaceDN w:val="0"/>
        <w:spacing w:after="160" w:line="276" w:lineRule="auto"/>
        <w:ind w:left="1985" w:hanging="284"/>
        <w:contextualSpacing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Members DISCUSSED and NOTED the advice and information received relating to the </w:t>
      </w:r>
      <w:r w:rsidRPr="002F3D19">
        <w:rPr>
          <w:rFonts w:ascii="Arial" w:eastAsia="Arial" w:hAnsi="Arial" w:cs="Arial"/>
          <w:sz w:val="22"/>
          <w:szCs w:val="22"/>
          <w:lang w:val="en-US"/>
        </w:rPr>
        <w:t xml:space="preserve"> ownership of the War Memorial in Bangor on Dee </w:t>
      </w:r>
      <w:r>
        <w:rPr>
          <w:rFonts w:ascii="Arial" w:eastAsia="Arial" w:hAnsi="Arial" w:cs="Arial"/>
          <w:sz w:val="22"/>
          <w:szCs w:val="22"/>
          <w:lang w:val="en-US"/>
        </w:rPr>
        <w:t xml:space="preserve">and other areas of land. </w:t>
      </w:r>
    </w:p>
    <w:p w14:paraId="66215046" w14:textId="4449F53B" w:rsidR="00BE2C4D" w:rsidRPr="002F3D19" w:rsidRDefault="00BE2C4D" w:rsidP="00BE2C4D">
      <w:pPr>
        <w:widowControl w:val="0"/>
        <w:autoSpaceDE w:val="0"/>
        <w:autoSpaceDN w:val="0"/>
        <w:spacing w:after="160" w:line="276" w:lineRule="auto"/>
        <w:ind w:left="1985"/>
        <w:contextualSpacing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Work can be undertaken on the War Memorial</w:t>
      </w:r>
      <w:r w:rsidRPr="00A16A86">
        <w:rPr>
          <w:rFonts w:ascii="Aptos" w:hAnsi="Aptos"/>
          <w:color w:val="000000"/>
          <w:shd w:val="clear" w:color="auto" w:fill="FFFFFF"/>
        </w:rPr>
        <w:t xml:space="preserve"> </w:t>
      </w:r>
      <w:r w:rsidRPr="00A16A86">
        <w:rPr>
          <w:rFonts w:ascii="Arial" w:eastAsia="Arial" w:hAnsi="Arial" w:cs="Arial"/>
          <w:sz w:val="22"/>
          <w:szCs w:val="22"/>
        </w:rPr>
        <w:t xml:space="preserve">Council </w:t>
      </w:r>
      <w:r>
        <w:rPr>
          <w:rFonts w:ascii="Arial" w:eastAsia="Arial" w:hAnsi="Arial" w:cs="Arial"/>
          <w:sz w:val="22"/>
          <w:szCs w:val="22"/>
        </w:rPr>
        <w:t xml:space="preserve"> as Community Councils have</w:t>
      </w:r>
      <w:r w:rsidRPr="00A16A86">
        <w:rPr>
          <w:rFonts w:ascii="Arial" w:eastAsia="Arial" w:hAnsi="Arial" w:cs="Arial"/>
          <w:sz w:val="22"/>
          <w:szCs w:val="22"/>
        </w:rPr>
        <w:t xml:space="preserve"> the right to maintain the same without demonstrating ownership</w:t>
      </w:r>
      <w:r w:rsidR="00FD56D8" w:rsidRPr="00A16A86">
        <w:rPr>
          <w:rFonts w:ascii="Arial" w:eastAsia="Arial" w:hAnsi="Arial" w:cs="Arial"/>
          <w:sz w:val="22"/>
          <w:szCs w:val="22"/>
        </w:rPr>
        <w:t xml:space="preserve">. </w:t>
      </w:r>
      <w:r w:rsidRPr="00A16A86"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is is under the </w:t>
      </w:r>
      <w:r w:rsidRPr="00A16A86">
        <w:rPr>
          <w:rFonts w:ascii="Arial" w:eastAsia="Arial" w:hAnsi="Arial" w:cs="Arial"/>
          <w:sz w:val="22"/>
          <w:szCs w:val="22"/>
        </w:rPr>
        <w:t xml:space="preserve"> provisions of the War Memorials (Local Authorities Powers) Act 192</w:t>
      </w:r>
      <w:r>
        <w:rPr>
          <w:rFonts w:ascii="Arial" w:eastAsia="Arial" w:hAnsi="Arial" w:cs="Arial"/>
          <w:sz w:val="22"/>
          <w:szCs w:val="22"/>
        </w:rPr>
        <w:t>. Any work undertaken will need to be covered under the Council’s Public Liability.</w:t>
      </w:r>
    </w:p>
    <w:p w14:paraId="271183BE" w14:textId="77777777" w:rsidR="00BE2C4D" w:rsidRPr="002F3D19" w:rsidRDefault="00BE2C4D" w:rsidP="00BE2C4D">
      <w:pPr>
        <w:spacing w:after="160" w:line="276" w:lineRule="auto"/>
        <w:ind w:left="1985" w:hanging="284"/>
        <w:contextualSpacing/>
        <w:rPr>
          <w:rFonts w:ascii="Arial" w:eastAsia="Arial" w:hAnsi="Arial" w:cs="Arial"/>
          <w:sz w:val="22"/>
          <w:szCs w:val="22"/>
          <w:lang w:val="en-US"/>
        </w:rPr>
      </w:pPr>
    </w:p>
    <w:p w14:paraId="65F7E298" w14:textId="77777777" w:rsidR="00BE2C4D" w:rsidRDefault="00BE2C4D" w:rsidP="00BE2C4D">
      <w:pPr>
        <w:widowControl w:val="0"/>
        <w:numPr>
          <w:ilvl w:val="0"/>
          <w:numId w:val="30"/>
        </w:numPr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  <w:r w:rsidRPr="002F3D19">
        <w:rPr>
          <w:rFonts w:ascii="Arial" w:eastAsia="Arial" w:hAnsi="Arial" w:cs="Arial"/>
          <w:sz w:val="22"/>
          <w:szCs w:val="22"/>
          <w:lang w:val="en-US"/>
        </w:rPr>
        <w:t>Diary marker - Coffee morning  – 7</w:t>
      </w:r>
      <w:r w:rsidRPr="002F3D19">
        <w:rPr>
          <w:rFonts w:ascii="Arial" w:eastAsia="Arial" w:hAnsi="Arial" w:cs="Arial"/>
          <w:sz w:val="22"/>
          <w:szCs w:val="22"/>
          <w:vertAlign w:val="superscript"/>
          <w:lang w:val="en-US"/>
        </w:rPr>
        <w:t>th</w:t>
      </w:r>
      <w:r w:rsidRPr="002F3D19">
        <w:rPr>
          <w:rFonts w:ascii="Arial" w:eastAsia="Arial" w:hAnsi="Arial" w:cs="Arial"/>
          <w:sz w:val="22"/>
          <w:szCs w:val="22"/>
          <w:lang w:val="en-US"/>
        </w:rPr>
        <w:t xml:space="preserve"> March 2026</w:t>
      </w:r>
    </w:p>
    <w:p w14:paraId="71BCC180" w14:textId="77777777" w:rsidR="00BE2C4D" w:rsidRDefault="00BE2C4D" w:rsidP="00BE2C4D">
      <w:pPr>
        <w:pStyle w:val="ListParagraph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715834FF" w14:textId="77777777" w:rsidR="00BE2C4D" w:rsidRPr="004102D2" w:rsidRDefault="00BE2C4D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Action: </w:t>
      </w:r>
      <w:r>
        <w:rPr>
          <w:rFonts w:ascii="Arial" w:eastAsia="Arial" w:hAnsi="Arial" w:cs="Arial"/>
          <w:sz w:val="22"/>
          <w:szCs w:val="22"/>
          <w:lang w:val="en-US"/>
        </w:rPr>
        <w:t>Clerk to invite the Community Agents to the coffee morning</w:t>
      </w:r>
    </w:p>
    <w:p w14:paraId="5FF6113F" w14:textId="77777777" w:rsidR="00BE2C4D" w:rsidRPr="002F3D19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7E008C67" w14:textId="77777777" w:rsidR="00BE2C4D" w:rsidRDefault="00BE2C4D" w:rsidP="00BE2C4D">
      <w:pPr>
        <w:widowControl w:val="0"/>
        <w:numPr>
          <w:ilvl w:val="0"/>
          <w:numId w:val="30"/>
        </w:numPr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Members NOTED - </w:t>
      </w:r>
      <w:r w:rsidRPr="002F3D19">
        <w:rPr>
          <w:rFonts w:ascii="Arial" w:eastAsia="Arial" w:hAnsi="Arial" w:cs="Arial"/>
          <w:sz w:val="22"/>
          <w:szCs w:val="22"/>
          <w:lang w:val="en-US"/>
        </w:rPr>
        <w:t xml:space="preserve">Penley Hospital Consultation – 20 minute presentation during the </w:t>
      </w:r>
      <w:r>
        <w:rPr>
          <w:rFonts w:ascii="Arial" w:eastAsia="Arial" w:hAnsi="Arial" w:cs="Arial"/>
          <w:sz w:val="22"/>
          <w:szCs w:val="22"/>
          <w:lang w:val="en-US"/>
        </w:rPr>
        <w:t>March</w:t>
      </w:r>
      <w:r w:rsidRPr="002F3D19">
        <w:rPr>
          <w:rFonts w:ascii="Arial" w:eastAsia="Arial" w:hAnsi="Arial" w:cs="Arial"/>
          <w:sz w:val="22"/>
          <w:szCs w:val="22"/>
          <w:lang w:val="en-US"/>
        </w:rPr>
        <w:t xml:space="preserve"> meeting. </w:t>
      </w:r>
    </w:p>
    <w:p w14:paraId="7617488C" w14:textId="77777777" w:rsidR="00BE2C4D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764709E2" w14:textId="77777777" w:rsidR="00BE2C4D" w:rsidRPr="00983B6B" w:rsidRDefault="00BE2C4D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sz w:val="22"/>
          <w:szCs w:val="22"/>
          <w:lang w:val="en-US"/>
        </w:rPr>
        <w:t>Action: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Clerk to enquire if the Village Hall is available from 1900hrs for the Full Council meeting 17</w:t>
      </w:r>
      <w:r w:rsidRPr="00B13E2B">
        <w:rPr>
          <w:rFonts w:ascii="Arial" w:eastAsia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March</w:t>
      </w:r>
    </w:p>
    <w:p w14:paraId="1E531A04" w14:textId="77777777" w:rsidR="00BE2C4D" w:rsidRPr="002F3D19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7519C91E" w14:textId="77777777" w:rsidR="00BE2C4D" w:rsidRDefault="00BE2C4D" w:rsidP="00BE2C4D">
      <w:pPr>
        <w:widowControl w:val="0"/>
        <w:numPr>
          <w:ilvl w:val="0"/>
          <w:numId w:val="30"/>
        </w:numPr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  <w:r w:rsidRPr="002F3D19">
        <w:rPr>
          <w:rFonts w:ascii="Arial" w:eastAsia="Arial" w:hAnsi="Arial" w:cs="Arial"/>
          <w:sz w:val="22"/>
          <w:szCs w:val="22"/>
          <w:lang w:val="en-US"/>
        </w:rPr>
        <w:t>Members APPROVE</w:t>
      </w:r>
      <w:r>
        <w:rPr>
          <w:rFonts w:ascii="Arial" w:eastAsia="Arial" w:hAnsi="Arial" w:cs="Arial"/>
          <w:sz w:val="22"/>
          <w:szCs w:val="22"/>
          <w:lang w:val="en-US"/>
        </w:rPr>
        <w:t>D</w:t>
      </w:r>
      <w:r w:rsidRPr="002F3D19">
        <w:rPr>
          <w:rFonts w:ascii="Arial" w:eastAsia="Arial" w:hAnsi="Arial" w:cs="Arial"/>
          <w:sz w:val="22"/>
          <w:szCs w:val="22"/>
          <w:lang w:val="en-US"/>
        </w:rPr>
        <w:t xml:space="preserve"> the draft Grant Application Form and Guidance Notes</w:t>
      </w:r>
    </w:p>
    <w:p w14:paraId="7945708B" w14:textId="77777777" w:rsidR="00BE2C4D" w:rsidRDefault="00BE2C4D" w:rsidP="00BE2C4D">
      <w:pPr>
        <w:pStyle w:val="ListParagraph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77FB6D05" w14:textId="77777777" w:rsidR="00BE2C4D" w:rsidRDefault="00BE2C4D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The closing date (30</w:t>
      </w:r>
      <w:r w:rsidRPr="00221E81">
        <w:rPr>
          <w:rFonts w:ascii="Arial" w:eastAsia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September) will be advertised in the poster advising of the grant application process.</w:t>
      </w:r>
    </w:p>
    <w:p w14:paraId="039241A5" w14:textId="77777777" w:rsidR="00BE2C4D" w:rsidRDefault="00BE2C4D" w:rsidP="00BE2C4D">
      <w:pPr>
        <w:pStyle w:val="ListParagraph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1CED0EEA" w14:textId="25931E8F" w:rsidR="00BE2C4D" w:rsidRPr="002F3D19" w:rsidRDefault="00BE2C4D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Proposed by: Cllr J Grice and Seconded by Cllr Morrison - All in </w:t>
      </w:r>
      <w:r w:rsidR="00B95D5E">
        <w:rPr>
          <w:rFonts w:ascii="Arial" w:eastAsia="Arial" w:hAnsi="Arial" w:cs="Arial"/>
          <w:b/>
          <w:bCs/>
          <w:sz w:val="22"/>
          <w:szCs w:val="22"/>
          <w:lang w:val="en-US"/>
        </w:rPr>
        <w:t>favour.</w:t>
      </w:r>
    </w:p>
    <w:p w14:paraId="4D61F4C8" w14:textId="77777777" w:rsidR="00BE2C4D" w:rsidRPr="002F3D19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41F88B53" w14:textId="02689DFF" w:rsidR="00BE2C4D" w:rsidRPr="002F3D19" w:rsidRDefault="00BE2C4D" w:rsidP="00BE2C4D">
      <w:pPr>
        <w:widowControl w:val="0"/>
        <w:numPr>
          <w:ilvl w:val="0"/>
          <w:numId w:val="30"/>
        </w:numPr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Members NOTED the u</w:t>
      </w:r>
      <w:r w:rsidRPr="002F3D19">
        <w:rPr>
          <w:rFonts w:ascii="Arial" w:eastAsia="Arial" w:hAnsi="Arial" w:cs="Arial"/>
          <w:sz w:val="22"/>
          <w:szCs w:val="22"/>
          <w:lang w:val="en-US"/>
        </w:rPr>
        <w:t>pdate on ownership of Boathouse ownership and land registry</w:t>
      </w:r>
      <w:r w:rsidR="002F2E9D">
        <w:rPr>
          <w:rFonts w:ascii="Arial" w:eastAsia="Arial" w:hAnsi="Arial" w:cs="Arial"/>
          <w:sz w:val="22"/>
          <w:szCs w:val="22"/>
          <w:lang w:val="en-US"/>
        </w:rPr>
        <w:t xml:space="preserve">. It is hoped </w:t>
      </w:r>
      <w:r w:rsidR="004A693E">
        <w:rPr>
          <w:rFonts w:ascii="Arial" w:eastAsia="Arial" w:hAnsi="Arial" w:cs="Arial"/>
          <w:sz w:val="22"/>
          <w:szCs w:val="22"/>
          <w:lang w:val="en-US"/>
        </w:rPr>
        <w:t>the plans for the Boathouse will</w:t>
      </w:r>
      <w:r w:rsidR="002F2E9D">
        <w:rPr>
          <w:rFonts w:ascii="Arial" w:eastAsia="Arial" w:hAnsi="Arial" w:cs="Arial"/>
          <w:sz w:val="22"/>
          <w:szCs w:val="22"/>
          <w:lang w:val="en-US"/>
        </w:rPr>
        <w:t xml:space="preserve"> be shared </w:t>
      </w:r>
      <w:r w:rsidR="004A693E">
        <w:rPr>
          <w:rFonts w:ascii="Arial" w:eastAsia="Arial" w:hAnsi="Arial" w:cs="Arial"/>
          <w:sz w:val="22"/>
          <w:szCs w:val="22"/>
          <w:lang w:val="en-US"/>
        </w:rPr>
        <w:t>with the Council in the near future</w:t>
      </w:r>
      <w:r w:rsidR="00622732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7705D3DA" w14:textId="77777777" w:rsidR="00BE2C4D" w:rsidRPr="002F3D19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359D5732" w14:textId="77777777" w:rsidR="00BE2C4D" w:rsidRDefault="00BE2C4D" w:rsidP="00BE2C4D">
      <w:pPr>
        <w:widowControl w:val="0"/>
        <w:numPr>
          <w:ilvl w:val="0"/>
          <w:numId w:val="30"/>
        </w:numPr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  <w:r w:rsidRPr="002F3D19">
        <w:rPr>
          <w:rFonts w:ascii="Arial" w:eastAsia="Arial" w:hAnsi="Arial" w:cs="Arial"/>
          <w:sz w:val="22"/>
          <w:szCs w:val="22"/>
          <w:lang w:val="en-US"/>
        </w:rPr>
        <w:t>Members ADOPT</w:t>
      </w:r>
      <w:r>
        <w:rPr>
          <w:rFonts w:ascii="Arial" w:eastAsia="Arial" w:hAnsi="Arial" w:cs="Arial"/>
          <w:sz w:val="22"/>
          <w:szCs w:val="22"/>
          <w:lang w:val="en-US"/>
        </w:rPr>
        <w:t>ED</w:t>
      </w:r>
      <w:r w:rsidRPr="002F3D19">
        <w:rPr>
          <w:rFonts w:ascii="Arial" w:eastAsia="Arial" w:hAnsi="Arial" w:cs="Arial"/>
          <w:sz w:val="22"/>
          <w:szCs w:val="22"/>
          <w:lang w:val="en-US"/>
        </w:rPr>
        <w:t xml:space="preserve"> Standing Orders</w:t>
      </w:r>
    </w:p>
    <w:p w14:paraId="7026DC86" w14:textId="77777777" w:rsidR="00BE2C4D" w:rsidRDefault="00BE2C4D" w:rsidP="00BE2C4D">
      <w:pPr>
        <w:pStyle w:val="ListParagraph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1DE6E5D6" w14:textId="4BEF4BD5" w:rsidR="00BE2C4D" w:rsidRDefault="00BE2C4D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Proposed by: Cllr Sharp and Seconded by Cllr Morrison – All in </w:t>
      </w:r>
      <w:r w:rsidR="004A693E">
        <w:rPr>
          <w:rFonts w:ascii="Arial" w:eastAsia="Arial" w:hAnsi="Arial" w:cs="Arial"/>
          <w:b/>
          <w:bCs/>
          <w:sz w:val="22"/>
          <w:szCs w:val="22"/>
          <w:lang w:val="en-US"/>
        </w:rPr>
        <w:t>favour.</w:t>
      </w:r>
    </w:p>
    <w:p w14:paraId="31085B30" w14:textId="77777777" w:rsidR="00340978" w:rsidRDefault="00340978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7B77DF2F" w14:textId="4576FC2D" w:rsidR="00340978" w:rsidRDefault="00340978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4198D2CC" w14:textId="77777777" w:rsidR="002D0EEB" w:rsidRDefault="002D0EEB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6BFFFE02" w14:textId="77777777" w:rsidR="002D0EEB" w:rsidRPr="000904B6" w:rsidRDefault="002D0EEB" w:rsidP="00BE2C4D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2F536766" w14:textId="3E0BFE9C" w:rsidR="00CB4B3C" w:rsidRPr="00CB4B3C" w:rsidRDefault="00CB4B3C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val="en-US" w:bidi="en-US"/>
        </w:rPr>
      </w:pPr>
    </w:p>
    <w:bookmarkEnd w:id="1"/>
    <w:p w14:paraId="7798AB5F" w14:textId="77777777" w:rsidR="00034081" w:rsidRPr="00692BC8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</w:rPr>
      </w:pPr>
    </w:p>
    <w:p w14:paraId="5EE6CBA5" w14:textId="4A387063" w:rsidR="000904B6" w:rsidRPr="000904B6" w:rsidRDefault="00CD568B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</w:t>
      </w:r>
      <w:r w:rsidR="00C128F4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18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="00CB5861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 w:rsidR="00CB586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  </w:t>
      </w:r>
      <w:r w:rsidR="00BE2C4D" w:rsidRPr="00C656DC">
        <w:rPr>
          <w:rFonts w:ascii="Arial" w:eastAsia="Arial" w:hAnsi="Arial" w:cs="Arial"/>
          <w:sz w:val="22"/>
          <w:szCs w:val="22"/>
          <w:lang w:val="en-US"/>
        </w:rPr>
        <w:t>Flood</w:t>
      </w:r>
      <w:r w:rsidR="00BE2C4D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2C4D" w:rsidRPr="00C656DC">
        <w:rPr>
          <w:rFonts w:ascii="Arial" w:eastAsia="Arial" w:hAnsi="Arial" w:cs="Arial"/>
          <w:sz w:val="22"/>
          <w:szCs w:val="22"/>
          <w:lang w:val="en-US"/>
        </w:rPr>
        <w:t>Warden</w:t>
      </w:r>
      <w:r w:rsidR="00BE2C4D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2C4D" w:rsidRPr="00C656DC">
        <w:rPr>
          <w:rFonts w:ascii="Arial" w:eastAsia="Arial" w:hAnsi="Arial" w:cs="Arial"/>
          <w:spacing w:val="-2"/>
          <w:sz w:val="22"/>
          <w:szCs w:val="22"/>
          <w:lang w:val="en-US"/>
        </w:rPr>
        <w:t>Report</w:t>
      </w:r>
      <w:r w:rsidR="00BE2C4D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– Cllr J Grice advised Members of an event in Llandudno for Wardens</w:t>
      </w:r>
    </w:p>
    <w:p w14:paraId="6491F053" w14:textId="77777777" w:rsidR="00863A42" w:rsidRPr="00D543D8" w:rsidRDefault="00863A42" w:rsidP="00D543D8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29D2C0EE" w14:textId="2C0F00D5" w:rsidR="00BE2C4D" w:rsidRDefault="00CD568B" w:rsidP="00BE2C4D">
      <w:pPr>
        <w:widowControl w:val="0"/>
        <w:autoSpaceDE w:val="0"/>
        <w:autoSpaceDN w:val="0"/>
        <w:ind w:firstLine="567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</w:t>
      </w:r>
      <w:r w:rsidR="00C128F4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19</w:t>
      </w:r>
      <w:r w:rsidR="00077C4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="00CB5861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 w:rsidR="00CB586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BE2C4D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  </w:t>
      </w:r>
      <w:r w:rsidR="00BE2C4D" w:rsidRPr="00EB0571">
        <w:rPr>
          <w:rFonts w:ascii="Arial" w:eastAsia="Arial" w:hAnsi="Arial" w:cs="Arial"/>
          <w:sz w:val="22"/>
          <w:szCs w:val="22"/>
          <w:lang w:val="en-US"/>
        </w:rPr>
        <w:t>Community Agents Report</w:t>
      </w:r>
      <w:r w:rsidR="00BE2C4D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154042E1" w14:textId="77777777" w:rsidR="00BE2C4D" w:rsidRDefault="00BE2C4D" w:rsidP="00BE2C4D">
      <w:pPr>
        <w:widowControl w:val="0"/>
        <w:autoSpaceDE w:val="0"/>
        <w:autoSpaceDN w:val="0"/>
        <w:ind w:firstLine="567"/>
        <w:rPr>
          <w:rFonts w:ascii="Arial" w:eastAsia="Arial" w:hAnsi="Arial" w:cs="Arial"/>
          <w:sz w:val="22"/>
          <w:szCs w:val="22"/>
          <w:lang w:val="en-US"/>
        </w:rPr>
      </w:pPr>
    </w:p>
    <w:p w14:paraId="04F94121" w14:textId="5D52721A" w:rsidR="00AC7BAE" w:rsidRDefault="00BE2C4D" w:rsidP="00BE2C4D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701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Members noted the quarterly report. They minuted their appreciation for the hard work and commitment of Brigitte and Zoe in supporting residents in Bangor on Dee</w:t>
      </w:r>
      <w:r>
        <w:rPr>
          <w:rFonts w:ascii="Arial" w:eastAsia="Arial" w:hAnsi="Arial" w:cs="Arial"/>
          <w:sz w:val="22"/>
          <w:szCs w:val="22"/>
          <w:lang w:val="en-US"/>
        </w:rPr>
        <w:tab/>
      </w:r>
    </w:p>
    <w:p w14:paraId="1352D6C0" w14:textId="77777777" w:rsidR="00BE2C4D" w:rsidRDefault="00BE2C4D" w:rsidP="00531A0E">
      <w:pPr>
        <w:widowControl w:val="0"/>
        <w:autoSpaceDE w:val="0"/>
        <w:autoSpaceDN w:val="0"/>
        <w:ind w:left="1701"/>
        <w:rPr>
          <w:rFonts w:ascii="Arial" w:eastAsia="Arial" w:hAnsi="Arial" w:cs="Arial"/>
          <w:sz w:val="22"/>
          <w:szCs w:val="22"/>
          <w:lang w:val="en-US"/>
        </w:rPr>
      </w:pPr>
    </w:p>
    <w:p w14:paraId="510F5020" w14:textId="77777777" w:rsidR="00940D1F" w:rsidRDefault="00BE2C4D" w:rsidP="00940D1F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  <w:r w:rsidRPr="00EB0571">
        <w:rPr>
          <w:rFonts w:ascii="Arial" w:eastAsia="Arial" w:hAnsi="Arial" w:cs="Arial"/>
          <w:color w:val="000000"/>
          <w:sz w:val="22"/>
          <w:szCs w:val="22"/>
          <w:lang w:val="en-US" w:bidi="en-US"/>
        </w:rPr>
        <w:t xml:space="preserve">320.25/26  </w:t>
      </w:r>
      <w:r w:rsidR="00940D1F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Friars Field</w:t>
      </w:r>
    </w:p>
    <w:p w14:paraId="5381CEA4" w14:textId="77777777" w:rsidR="00940D1F" w:rsidRDefault="00940D1F" w:rsidP="00940D1F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35E13C73" w14:textId="77777777" w:rsidR="00940D1F" w:rsidRDefault="00940D1F" w:rsidP="00940D1F">
      <w:pPr>
        <w:numPr>
          <w:ilvl w:val="0"/>
          <w:numId w:val="46"/>
        </w:numPr>
        <w:ind w:left="2127"/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</w:pPr>
      <w:r w:rsidRPr="00F460D7"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  <w:t>Update on work being undertaken using the National Lottery Grant</w:t>
      </w:r>
    </w:p>
    <w:p w14:paraId="1CD8DD93" w14:textId="77777777" w:rsidR="00940D1F" w:rsidRDefault="00940D1F" w:rsidP="00940D1F">
      <w:pPr>
        <w:ind w:left="2127"/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</w:pPr>
    </w:p>
    <w:p w14:paraId="46B9030E" w14:textId="77777777" w:rsidR="00940D1F" w:rsidRDefault="00940D1F" w:rsidP="00940D1F">
      <w:pPr>
        <w:ind w:left="2127"/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</w:pPr>
      <w:r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  <w:t>Cllr Vogwell advised the preparation of the section of Friars Field and the tree planting has been completed.</w:t>
      </w:r>
    </w:p>
    <w:p w14:paraId="42B701D5" w14:textId="77777777" w:rsidR="00940D1F" w:rsidRPr="00F460D7" w:rsidRDefault="00940D1F" w:rsidP="00940D1F">
      <w:pPr>
        <w:ind w:left="2127"/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</w:pPr>
    </w:p>
    <w:p w14:paraId="01CE28BE" w14:textId="77777777" w:rsidR="00940D1F" w:rsidRDefault="00940D1F" w:rsidP="00940D1F">
      <w:pPr>
        <w:numPr>
          <w:ilvl w:val="0"/>
          <w:numId w:val="46"/>
        </w:numPr>
        <w:ind w:left="2127"/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</w:pPr>
      <w:r w:rsidRPr="00F460D7"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  <w:t xml:space="preserve">Members to discuss and APPROVE retrospective invoice </w:t>
      </w:r>
      <w:r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  <w:t xml:space="preserve">(£485) </w:t>
      </w:r>
      <w:r w:rsidRPr="00F460D7">
        <w:rPr>
          <w:rFonts w:ascii="Arial" w:eastAsia="Arial" w:hAnsi="Arial" w:cs="Arial"/>
          <w:color w:val="000000" w:themeColor="text1"/>
          <w:sz w:val="22"/>
          <w:szCs w:val="24"/>
          <w:lang w:val="en-US" w:bidi="en-US"/>
        </w:rPr>
        <w:t>for the repairs required on the fencing in Friars Field</w:t>
      </w:r>
    </w:p>
    <w:p w14:paraId="5CFDA4C3" w14:textId="48C63A97" w:rsidR="00940D1F" w:rsidRPr="009055AD" w:rsidRDefault="00940D1F" w:rsidP="00940D1F">
      <w:pPr>
        <w:ind w:left="2127"/>
        <w:rPr>
          <w:rFonts w:ascii="Arial" w:eastAsia="Arial" w:hAnsi="Arial" w:cs="Arial"/>
          <w:b/>
          <w:bCs/>
          <w:color w:val="000000" w:themeColor="text1"/>
          <w:sz w:val="22"/>
          <w:szCs w:val="24"/>
          <w:lang w:val="en-US" w:bidi="en-US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4"/>
          <w:lang w:val="en-US" w:bidi="en-US"/>
        </w:rPr>
        <w:t xml:space="preserve">Proposed by: Cllr Morrison and Seconded by: Cllr J Grice – all in </w:t>
      </w:r>
      <w:r w:rsidR="004A693E">
        <w:rPr>
          <w:rFonts w:ascii="Arial" w:eastAsia="Arial" w:hAnsi="Arial" w:cs="Arial"/>
          <w:b/>
          <w:bCs/>
          <w:color w:val="000000" w:themeColor="text1"/>
          <w:sz w:val="22"/>
          <w:szCs w:val="24"/>
          <w:lang w:val="en-US" w:bidi="en-US"/>
        </w:rPr>
        <w:t>favour.</w:t>
      </w:r>
    </w:p>
    <w:p w14:paraId="1B870B4B" w14:textId="1FDC7578" w:rsidR="00531A0E" w:rsidRPr="00EB0571" w:rsidRDefault="00531A0E" w:rsidP="00531A0E">
      <w:pPr>
        <w:widowControl w:val="0"/>
        <w:autoSpaceDE w:val="0"/>
        <w:autoSpaceDN w:val="0"/>
        <w:ind w:left="1701"/>
        <w:rPr>
          <w:rFonts w:ascii="Arial" w:eastAsia="Arial" w:hAnsi="Arial" w:cs="Arial"/>
          <w:sz w:val="22"/>
          <w:szCs w:val="22"/>
          <w:lang w:val="en-US"/>
        </w:rPr>
      </w:pPr>
    </w:p>
    <w:p w14:paraId="2153E48D" w14:textId="77777777" w:rsidR="00CD568B" w:rsidRDefault="00CD568B" w:rsidP="00183EC8">
      <w:pPr>
        <w:ind w:left="1701" w:hanging="1134"/>
        <w:rPr>
          <w:rFonts w:ascii="Arial" w:eastAsia="Arial" w:hAnsi="Arial" w:cs="Arial"/>
          <w:color w:val="000000"/>
          <w:sz w:val="22"/>
          <w:szCs w:val="22"/>
          <w:lang w:val="en-US" w:bidi="en-US"/>
        </w:rPr>
      </w:pPr>
    </w:p>
    <w:p w14:paraId="636A786A" w14:textId="77777777" w:rsidR="00940D1F" w:rsidRPr="002715F5" w:rsidRDefault="00CD568B" w:rsidP="00940D1F">
      <w:pPr>
        <w:ind w:left="1701" w:hanging="1134"/>
        <w:rPr>
          <w:rFonts w:ascii="Arial" w:eastAsia="Arial" w:hAnsi="Arial" w:cs="Arial"/>
          <w:b/>
          <w:bCs/>
          <w:color w:val="000000"/>
          <w:sz w:val="22"/>
          <w:szCs w:val="24"/>
          <w:lang w:val="en-US" w:bidi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</w:t>
      </w:r>
      <w:r w:rsidR="00C128F4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21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.25/26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ab/>
      </w:r>
      <w:bookmarkStart w:id="2" w:name="_Hlk216698692"/>
      <w:r w:rsidR="00940D1F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Members NOTED </w:t>
      </w:r>
      <w:r w:rsidR="00940D1F" w:rsidRPr="002715F5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Police Matters </w:t>
      </w:r>
    </w:p>
    <w:p w14:paraId="069A673C" w14:textId="77777777" w:rsidR="00940D1F" w:rsidRDefault="00940D1F" w:rsidP="00940D1F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6C770B69" w14:textId="77777777" w:rsidR="00940D1F" w:rsidRPr="009C1CA8" w:rsidRDefault="00940D1F" w:rsidP="00940D1F">
      <w:pPr>
        <w:ind w:left="1701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  <w:r w:rsidRPr="009C1CA8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Report from PCSO - forwarded to Members prior to the meeting.</w:t>
      </w:r>
    </w:p>
    <w:p w14:paraId="2DFDB834" w14:textId="77777777" w:rsidR="00940D1F" w:rsidRPr="009C1CA8" w:rsidRDefault="00940D1F" w:rsidP="00940D1F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79905C82" w14:textId="66D91665" w:rsidR="00940D1F" w:rsidRPr="009C1CA8" w:rsidRDefault="00940D1F" w:rsidP="00940D1F">
      <w:pPr>
        <w:ind w:left="1701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  <w:r w:rsidRPr="009C1CA8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Crime Stats – information has not been updated </w:t>
      </w:r>
      <w:r w:rsidR="004A693E" w:rsidRPr="009C1CA8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online.</w:t>
      </w:r>
    </w:p>
    <w:p w14:paraId="187D0E21" w14:textId="3239DB37" w:rsidR="009055AD" w:rsidRPr="009055AD" w:rsidRDefault="009055AD" w:rsidP="00940D1F">
      <w:pPr>
        <w:ind w:left="1701" w:hanging="1134"/>
        <w:rPr>
          <w:rFonts w:ascii="Arial" w:eastAsia="Arial" w:hAnsi="Arial" w:cs="Arial"/>
          <w:b/>
          <w:bCs/>
          <w:color w:val="000000" w:themeColor="text1"/>
          <w:sz w:val="22"/>
          <w:szCs w:val="24"/>
          <w:lang w:val="en-US" w:bidi="en-US"/>
        </w:rPr>
      </w:pPr>
    </w:p>
    <w:bookmarkEnd w:id="2"/>
    <w:p w14:paraId="630422CC" w14:textId="2E0B0462" w:rsidR="00CD568B" w:rsidRPr="00CD568B" w:rsidRDefault="00CD568B" w:rsidP="00CD568B">
      <w:pPr>
        <w:rPr>
          <w:rFonts w:ascii="Arial" w:eastAsia="Arial" w:hAnsi="Arial" w:cs="Arial"/>
          <w:color w:val="000000"/>
          <w:sz w:val="22"/>
          <w:szCs w:val="24"/>
          <w:lang w:bidi="en-US"/>
        </w:rPr>
      </w:pPr>
    </w:p>
    <w:p w14:paraId="42D31E22" w14:textId="77777777" w:rsidR="00940D1F" w:rsidRPr="00CC618D" w:rsidRDefault="00CD568B" w:rsidP="00940D1F">
      <w:pPr>
        <w:pStyle w:val="ListParagraph"/>
        <w:widowControl w:val="0"/>
        <w:autoSpaceDE w:val="0"/>
        <w:autoSpaceDN w:val="0"/>
        <w:ind w:left="1701" w:hanging="113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</w:t>
      </w:r>
      <w:r w:rsidR="00C128F4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22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.25/26 </w:t>
      </w:r>
      <w:r w:rsidR="009C1CA8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 </w:t>
      </w:r>
      <w:r w:rsidR="00940D1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Members NOTED the</w:t>
      </w:r>
      <w:r w:rsidR="00940D1F" w:rsidRPr="00234280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report from County Councillor R Williams</w:t>
      </w:r>
      <w:r w:rsidR="00940D1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:</w:t>
      </w:r>
    </w:p>
    <w:p w14:paraId="3837DFC2" w14:textId="77777777" w:rsidR="00940D1F" w:rsidRPr="00CC618D" w:rsidRDefault="00940D1F" w:rsidP="00940D1F">
      <w:pPr>
        <w:pStyle w:val="ListParagraph"/>
        <w:widowControl w:val="0"/>
        <w:autoSpaceDE w:val="0"/>
        <w:autoSpaceDN w:val="0"/>
        <w:ind w:left="2127" w:hanging="426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28FF469" w14:textId="77777777" w:rsidR="00940D1F" w:rsidRDefault="00940D1F" w:rsidP="00940D1F">
      <w:pPr>
        <w:widowControl w:val="0"/>
        <w:numPr>
          <w:ilvl w:val="0"/>
          <w:numId w:val="43"/>
        </w:numPr>
        <w:tabs>
          <w:tab w:val="clear" w:pos="720"/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2127"/>
        <w:rPr>
          <w:rFonts w:ascii="Arial" w:eastAsia="Arial" w:hAnsi="Arial" w:cs="Arial"/>
          <w:sz w:val="22"/>
          <w:szCs w:val="22"/>
        </w:rPr>
      </w:pPr>
      <w:r w:rsidRPr="0098138F">
        <w:rPr>
          <w:rFonts w:ascii="Arial" w:eastAsia="Arial" w:hAnsi="Arial" w:cs="Arial"/>
          <w:sz w:val="22"/>
          <w:szCs w:val="22"/>
        </w:rPr>
        <w:t>Update on the meeting held with WCBC regarding the double yellow lines on Station Road.</w:t>
      </w:r>
    </w:p>
    <w:p w14:paraId="77A03F4D" w14:textId="77777777" w:rsidR="00940D1F" w:rsidRDefault="00940D1F" w:rsidP="00940D1F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59A96109" w14:textId="77777777" w:rsidR="00940D1F" w:rsidRDefault="00940D1F" w:rsidP="00940D1F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21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meeting was advised that WCBC have declined to reconsider the positioning of the double yellow lines.</w:t>
      </w:r>
    </w:p>
    <w:p w14:paraId="51FC7E0B" w14:textId="77777777" w:rsidR="00940D1F" w:rsidRPr="002221ED" w:rsidRDefault="00940D1F" w:rsidP="00940D1F">
      <w:pPr>
        <w:rPr>
          <w:rFonts w:eastAsia="Arial"/>
        </w:rPr>
      </w:pPr>
      <w:r w:rsidRPr="002221ED">
        <w:rPr>
          <w:rFonts w:eastAsia="Arial"/>
        </w:rPr>
        <w:t xml:space="preserve"> </w:t>
      </w:r>
    </w:p>
    <w:p w14:paraId="5E7C5BCA" w14:textId="77777777" w:rsidR="00940D1F" w:rsidRDefault="00940D1F" w:rsidP="00940D1F">
      <w:pPr>
        <w:widowControl w:val="0"/>
        <w:numPr>
          <w:ilvl w:val="0"/>
          <w:numId w:val="43"/>
        </w:numPr>
        <w:tabs>
          <w:tab w:val="clear" w:pos="720"/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2127"/>
        <w:rPr>
          <w:rFonts w:ascii="Arial" w:eastAsia="Arial" w:hAnsi="Arial" w:cs="Arial"/>
          <w:sz w:val="22"/>
          <w:szCs w:val="22"/>
        </w:rPr>
      </w:pPr>
      <w:r w:rsidRPr="0098138F">
        <w:rPr>
          <w:rFonts w:ascii="Arial" w:eastAsia="Arial" w:hAnsi="Arial" w:cs="Arial"/>
          <w:sz w:val="22"/>
          <w:szCs w:val="22"/>
        </w:rPr>
        <w:t xml:space="preserve">Proposed Bus Shelter on Whitchurch Road – </w:t>
      </w:r>
      <w:r>
        <w:rPr>
          <w:rFonts w:ascii="Arial" w:eastAsia="Arial" w:hAnsi="Arial" w:cs="Arial"/>
          <w:sz w:val="22"/>
          <w:szCs w:val="22"/>
        </w:rPr>
        <w:t xml:space="preserve">Local residents have been </w:t>
      </w:r>
      <w:r w:rsidRPr="0098138F">
        <w:rPr>
          <w:rFonts w:ascii="Arial" w:eastAsia="Arial" w:hAnsi="Arial" w:cs="Arial"/>
          <w:sz w:val="22"/>
          <w:szCs w:val="22"/>
        </w:rPr>
        <w:t>consult</w:t>
      </w:r>
      <w:r>
        <w:rPr>
          <w:rFonts w:ascii="Arial" w:eastAsia="Arial" w:hAnsi="Arial" w:cs="Arial"/>
          <w:sz w:val="22"/>
          <w:szCs w:val="22"/>
        </w:rPr>
        <w:t>ed by County Cllr Williams and no objections were raised.</w:t>
      </w:r>
    </w:p>
    <w:p w14:paraId="63DA2E85" w14:textId="77777777" w:rsidR="00940D1F" w:rsidRDefault="00940D1F" w:rsidP="00940D1F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2127"/>
        <w:rPr>
          <w:rFonts w:ascii="Arial" w:eastAsia="Arial" w:hAnsi="Arial" w:cs="Arial"/>
          <w:sz w:val="22"/>
          <w:szCs w:val="22"/>
        </w:rPr>
      </w:pPr>
    </w:p>
    <w:p w14:paraId="443791DD" w14:textId="77777777" w:rsidR="00940D1F" w:rsidRDefault="00940D1F" w:rsidP="00940D1F">
      <w:pPr>
        <w:widowControl w:val="0"/>
        <w:numPr>
          <w:ilvl w:val="0"/>
          <w:numId w:val="43"/>
        </w:numPr>
        <w:tabs>
          <w:tab w:val="clear" w:pos="720"/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21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Support has been given to pupils attending local secondary schools who have been denied access to school transport.</w:t>
      </w:r>
    </w:p>
    <w:p w14:paraId="22E39431" w14:textId="77777777" w:rsidR="00940D1F" w:rsidRDefault="00940D1F" w:rsidP="00940D1F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0FB8EB87" w14:textId="77777777" w:rsidR="00940D1F" w:rsidRDefault="00940D1F" w:rsidP="00940D1F">
      <w:pPr>
        <w:widowControl w:val="0"/>
        <w:numPr>
          <w:ilvl w:val="0"/>
          <w:numId w:val="43"/>
        </w:numPr>
        <w:tabs>
          <w:tab w:val="clear" w:pos="720"/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21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Williams advised the meeting that £44k was going to be awarded to each community council to be spent over two years (the first £22k to be spent or allocated before the </w:t>
      </w:r>
      <w:proofErr w:type="spellStart"/>
      <w:r>
        <w:rPr>
          <w:rFonts w:ascii="Arial" w:eastAsia="Arial" w:hAnsi="Arial" w:cs="Arial"/>
          <w:sz w:val="22"/>
          <w:szCs w:val="22"/>
        </w:rPr>
        <w:t>year end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443057B6" w14:textId="77777777" w:rsidR="00940D1F" w:rsidRDefault="00940D1F" w:rsidP="00940D1F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0DA1A767" w14:textId="77777777" w:rsidR="00940D1F" w:rsidRPr="00D847B0" w:rsidRDefault="00940D1F" w:rsidP="00940D1F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212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Action: </w:t>
      </w:r>
      <w:r>
        <w:rPr>
          <w:rFonts w:ascii="Arial" w:eastAsia="Arial" w:hAnsi="Arial" w:cs="Arial"/>
          <w:sz w:val="22"/>
          <w:szCs w:val="22"/>
        </w:rPr>
        <w:t xml:space="preserve">Clerk to obtain further clarification on </w:t>
      </w:r>
      <w:r>
        <w:rPr>
          <w:rFonts w:ascii="Arial" w:eastAsia="Arial" w:hAnsi="Arial" w:cs="Arial"/>
          <w:i/>
          <w:iCs/>
          <w:sz w:val="22"/>
          <w:szCs w:val="22"/>
        </w:rPr>
        <w:t>Pride in Place</w:t>
      </w:r>
      <w:r>
        <w:rPr>
          <w:rFonts w:ascii="Arial" w:eastAsia="Arial" w:hAnsi="Arial" w:cs="Arial"/>
          <w:sz w:val="22"/>
          <w:szCs w:val="22"/>
        </w:rPr>
        <w:t xml:space="preserve"> criteria and allocation of funds.</w:t>
      </w:r>
    </w:p>
    <w:p w14:paraId="0D9FDC6F" w14:textId="77777777" w:rsidR="00940D1F" w:rsidRDefault="00940D1F" w:rsidP="00940D1F">
      <w:pPr>
        <w:pStyle w:val="ListParagraph"/>
        <w:widowControl w:val="0"/>
        <w:numPr>
          <w:ilvl w:val="0"/>
          <w:numId w:val="43"/>
        </w:numPr>
        <w:tabs>
          <w:tab w:val="clear" w:pos="720"/>
          <w:tab w:val="left" w:pos="1404"/>
          <w:tab w:val="left" w:pos="2127"/>
        </w:tabs>
        <w:autoSpaceDE w:val="0"/>
        <w:autoSpaceDN w:val="0"/>
        <w:spacing w:before="240"/>
        <w:ind w:left="2127"/>
        <w:rPr>
          <w:rFonts w:ascii="Arial" w:hAnsi="Arial" w:cs="Arial"/>
          <w:sz w:val="22"/>
          <w:szCs w:val="22"/>
        </w:rPr>
      </w:pPr>
      <w:r w:rsidRPr="00B47CE6">
        <w:rPr>
          <w:rFonts w:ascii="Arial" w:hAnsi="Arial" w:cs="Arial"/>
          <w:sz w:val="22"/>
          <w:szCs w:val="22"/>
        </w:rPr>
        <w:t xml:space="preserve">Members </w:t>
      </w:r>
      <w:r>
        <w:rPr>
          <w:rFonts w:ascii="Arial" w:hAnsi="Arial" w:cs="Arial"/>
          <w:sz w:val="22"/>
          <w:szCs w:val="22"/>
        </w:rPr>
        <w:t>NOTED</w:t>
      </w:r>
      <w:r w:rsidRPr="00B47CE6">
        <w:rPr>
          <w:rFonts w:ascii="Arial" w:hAnsi="Arial" w:cs="Arial"/>
          <w:sz w:val="22"/>
          <w:szCs w:val="22"/>
        </w:rPr>
        <w:t>: The defective joints on the Bangor on Dee Bypass Bridge are due to be renewed as part of essential maintenance. The work will be conducted during half term week under a full bridge closure which will be in place between 14</w:t>
      </w:r>
      <w:r w:rsidRPr="00B47CE6">
        <w:rPr>
          <w:rFonts w:ascii="Arial" w:hAnsi="Arial" w:cs="Arial"/>
          <w:sz w:val="22"/>
          <w:szCs w:val="22"/>
          <w:vertAlign w:val="superscript"/>
        </w:rPr>
        <w:t>th</w:t>
      </w:r>
      <w:r w:rsidRPr="00B47CE6">
        <w:rPr>
          <w:rFonts w:ascii="Arial" w:hAnsi="Arial" w:cs="Arial"/>
          <w:sz w:val="22"/>
          <w:szCs w:val="22"/>
        </w:rPr>
        <w:t> – 22</w:t>
      </w:r>
      <w:r w:rsidRPr="00B47CE6">
        <w:rPr>
          <w:rFonts w:ascii="Arial" w:hAnsi="Arial" w:cs="Arial"/>
          <w:sz w:val="22"/>
          <w:szCs w:val="22"/>
          <w:vertAlign w:val="superscript"/>
        </w:rPr>
        <w:t>nd</w:t>
      </w:r>
      <w:r w:rsidRPr="00B47CE6">
        <w:rPr>
          <w:rFonts w:ascii="Arial" w:hAnsi="Arial" w:cs="Arial"/>
          <w:sz w:val="22"/>
          <w:szCs w:val="22"/>
        </w:rPr>
        <w:t> February 2026. During this time, a fully signed diversion route will be in operation.</w:t>
      </w:r>
    </w:p>
    <w:p w14:paraId="48D842C6" w14:textId="77777777" w:rsidR="00940D1F" w:rsidRPr="00B47CE6" w:rsidRDefault="00940D1F" w:rsidP="00940D1F">
      <w:pPr>
        <w:pStyle w:val="ListParagraph"/>
        <w:widowControl w:val="0"/>
        <w:tabs>
          <w:tab w:val="left" w:pos="1404"/>
          <w:tab w:val="left" w:pos="2127"/>
        </w:tabs>
        <w:autoSpaceDE w:val="0"/>
        <w:autoSpaceDN w:val="0"/>
        <w:spacing w:before="240"/>
        <w:ind w:left="212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Williams left the meeting.</w:t>
      </w:r>
    </w:p>
    <w:p w14:paraId="349837C4" w14:textId="2B868577" w:rsidR="009C1CA8" w:rsidRPr="00940D1F" w:rsidRDefault="009C1CA8" w:rsidP="00940D1F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bidi="en-US"/>
        </w:rPr>
      </w:pPr>
    </w:p>
    <w:p w14:paraId="6BD61BA1" w14:textId="77777777" w:rsidR="00183EC8" w:rsidRDefault="00183EC8" w:rsidP="0098138F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0539B76F" w14:textId="77777777" w:rsidR="00183EC8" w:rsidRPr="00CD568B" w:rsidRDefault="00183EC8" w:rsidP="0098138F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bidi="en-US"/>
        </w:rPr>
      </w:pPr>
    </w:p>
    <w:p w14:paraId="4B3C5ACB" w14:textId="42FA165E" w:rsidR="000809B4" w:rsidRPr="00B47CE6" w:rsidRDefault="00CD568B" w:rsidP="00940D1F">
      <w:pPr>
        <w:pStyle w:val="ListParagraph"/>
        <w:widowControl w:val="0"/>
        <w:autoSpaceDE w:val="0"/>
        <w:autoSpaceDN w:val="0"/>
        <w:ind w:left="1701" w:hanging="113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</w:t>
      </w:r>
      <w:r w:rsidR="00C128F4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23</w:t>
      </w:r>
      <w:r w:rsidR="00183EC8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="00183EC8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 w:rsidR="00183EC8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906389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  </w:t>
      </w:r>
      <w:r w:rsidR="00940D1F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any planning applications/decisions</w:t>
      </w:r>
      <w:r w:rsidR="00940D1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– none </w:t>
      </w:r>
      <w:r w:rsidR="00B95D5E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received.</w:t>
      </w:r>
    </w:p>
    <w:p w14:paraId="72ACAF0F" w14:textId="77777777" w:rsidR="00940D1F" w:rsidRDefault="00940D1F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468AF3C3" w14:textId="77777777" w:rsidR="00940D1F" w:rsidRPr="0098138F" w:rsidRDefault="00940D1F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4EFA70FC" w14:textId="77777777" w:rsidR="00940D1F" w:rsidRDefault="00CD568B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</w:t>
      </w:r>
      <w:r w:rsidR="00C128F4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24.</w:t>
      </w:r>
      <w:r w:rsidR="0025640F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 w:rsidR="0025640F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6513B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="00940D1F">
        <w:rPr>
          <w:rFonts w:ascii="Arial" w:eastAsia="Arial" w:hAnsi="Arial" w:cs="Arial"/>
          <w:bCs/>
          <w:spacing w:val="-2"/>
          <w:sz w:val="22"/>
          <w:szCs w:val="22"/>
        </w:rPr>
        <w:t>To</w:t>
      </w:r>
      <w:r w:rsidR="00940D1F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receive any correspondence. </w:t>
      </w:r>
    </w:p>
    <w:p w14:paraId="78CD5FF7" w14:textId="77777777" w:rsidR="00940D1F" w:rsidRDefault="00940D1F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79E78090" w14:textId="77777777" w:rsidR="00940D1F" w:rsidRPr="00991764" w:rsidRDefault="00940D1F" w:rsidP="00940D1F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1985" w:hanging="284"/>
        <w:contextualSpacing w:val="0"/>
        <w:outlineLvl w:val="1"/>
        <w:rPr>
          <w:rFonts w:ascii="Arial" w:hAnsi="Arial" w:cs="Arial"/>
          <w:color w:val="1F1F1F"/>
          <w:sz w:val="22"/>
          <w:szCs w:val="22"/>
          <w:lang w:eastAsia="en-GB"/>
        </w:rPr>
      </w:pPr>
      <w:bookmarkStart w:id="3" w:name="_Hlk216698821"/>
      <w:r w:rsidRPr="00991764">
        <w:rPr>
          <w:rFonts w:ascii="Arial" w:hAnsi="Arial" w:cs="Arial"/>
          <w:color w:val="1F1F1F"/>
          <w:sz w:val="22"/>
          <w:szCs w:val="22"/>
          <w:lang w:eastAsia="en-GB"/>
        </w:rPr>
        <w:t>OVW Councillor training sessions available</w:t>
      </w:r>
    </w:p>
    <w:p w14:paraId="413BFBA4" w14:textId="77777777" w:rsidR="00940D1F" w:rsidRPr="00991764" w:rsidRDefault="00940D1F" w:rsidP="00940D1F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1985" w:hanging="284"/>
        <w:contextualSpacing w:val="0"/>
        <w:outlineLvl w:val="1"/>
        <w:rPr>
          <w:rFonts w:ascii="Arial" w:hAnsi="Arial" w:cs="Arial"/>
          <w:color w:val="1F1F1F"/>
          <w:sz w:val="22"/>
          <w:szCs w:val="22"/>
          <w:lang w:eastAsia="en-GB"/>
        </w:rPr>
      </w:pPr>
      <w:r w:rsidRPr="00991764">
        <w:rPr>
          <w:rFonts w:ascii="Arial" w:hAnsi="Arial" w:cs="Arial"/>
          <w:color w:val="1F1F1F"/>
          <w:sz w:val="22"/>
          <w:szCs w:val="22"/>
          <w:lang w:eastAsia="en-GB"/>
        </w:rPr>
        <w:t>OVW Wrexham and Flintshire Area Meeting 4</w:t>
      </w:r>
      <w:r w:rsidRPr="00991764">
        <w:rPr>
          <w:rFonts w:ascii="Arial" w:hAnsi="Arial" w:cs="Arial"/>
          <w:color w:val="1F1F1F"/>
          <w:sz w:val="22"/>
          <w:szCs w:val="22"/>
          <w:vertAlign w:val="superscript"/>
          <w:lang w:eastAsia="en-GB"/>
        </w:rPr>
        <w:t>th</w:t>
      </w:r>
      <w:r w:rsidRPr="00991764">
        <w:rPr>
          <w:rFonts w:ascii="Arial" w:hAnsi="Arial" w:cs="Arial"/>
          <w:color w:val="1F1F1F"/>
          <w:sz w:val="22"/>
          <w:szCs w:val="22"/>
          <w:lang w:eastAsia="en-GB"/>
        </w:rPr>
        <w:t xml:space="preserve"> February via Zoom</w:t>
      </w:r>
    </w:p>
    <w:p w14:paraId="353188A3" w14:textId="77777777" w:rsidR="00940D1F" w:rsidRPr="00991764" w:rsidRDefault="00940D1F" w:rsidP="00940D1F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1985" w:hanging="284"/>
        <w:contextualSpacing w:val="0"/>
        <w:outlineLvl w:val="1"/>
        <w:rPr>
          <w:rFonts w:ascii="Arial" w:hAnsi="Arial" w:cs="Arial"/>
          <w:color w:val="1F1F1F"/>
          <w:sz w:val="22"/>
          <w:szCs w:val="22"/>
          <w:lang w:eastAsia="en-GB"/>
        </w:rPr>
      </w:pPr>
      <w:r w:rsidRPr="00991764">
        <w:rPr>
          <w:rFonts w:ascii="Arial" w:hAnsi="Arial" w:cs="Arial"/>
          <w:color w:val="1F1F1F"/>
          <w:sz w:val="22"/>
          <w:szCs w:val="22"/>
          <w:lang w:eastAsia="en-GB"/>
        </w:rPr>
        <w:t>One Voice Wales – vacancy – public appointments</w:t>
      </w:r>
    </w:p>
    <w:p w14:paraId="4853A8AF" w14:textId="77777777" w:rsidR="00940D1F" w:rsidRPr="00991764" w:rsidRDefault="00940D1F" w:rsidP="00940D1F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1985" w:hanging="284"/>
        <w:contextualSpacing w:val="0"/>
        <w:outlineLvl w:val="1"/>
        <w:rPr>
          <w:rFonts w:ascii="Arial" w:hAnsi="Arial" w:cs="Arial"/>
          <w:color w:val="1F1F1F"/>
          <w:sz w:val="22"/>
          <w:szCs w:val="22"/>
          <w:lang w:eastAsia="en-GB"/>
        </w:rPr>
      </w:pPr>
      <w:r w:rsidRPr="00991764">
        <w:rPr>
          <w:rFonts w:ascii="Arial" w:hAnsi="Arial" w:cs="Arial"/>
          <w:color w:val="1F1F1F"/>
          <w:sz w:val="22"/>
          <w:szCs w:val="22"/>
          <w:lang w:eastAsia="en-GB"/>
        </w:rPr>
        <w:t>One Voice Wales – message from the Chief Executive</w:t>
      </w:r>
    </w:p>
    <w:p w14:paraId="4C7B28C0" w14:textId="77777777" w:rsidR="00940D1F" w:rsidRPr="005D602C" w:rsidRDefault="00940D1F" w:rsidP="00940D1F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1985" w:hanging="284"/>
        <w:contextualSpacing w:val="0"/>
        <w:outlineLvl w:val="1"/>
        <w:rPr>
          <w:rFonts w:ascii="Arial" w:hAnsi="Arial" w:cs="Arial"/>
          <w:color w:val="1F1F1F"/>
          <w:sz w:val="22"/>
          <w:szCs w:val="22"/>
          <w:lang w:eastAsia="en-GB"/>
        </w:rPr>
      </w:pPr>
      <w:r w:rsidRPr="005D602C">
        <w:rPr>
          <w:rFonts w:ascii="Arial" w:hAnsi="Arial" w:cs="Arial"/>
          <w:color w:val="1F1F1F"/>
          <w:sz w:val="22"/>
          <w:szCs w:val="22"/>
          <w:lang w:eastAsia="en-GB"/>
        </w:rPr>
        <w:t>Bangor on Dee Racecourse newsletter – Cllr Amyes to forward to all Councillors.</w:t>
      </w:r>
    </w:p>
    <w:p w14:paraId="2BD72C29" w14:textId="77777777" w:rsidR="00940D1F" w:rsidRPr="005D602C" w:rsidRDefault="00940D1F" w:rsidP="00940D1F">
      <w:pPr>
        <w:pStyle w:val="ListParagraph"/>
        <w:widowControl w:val="0"/>
        <w:numPr>
          <w:ilvl w:val="0"/>
          <w:numId w:val="47"/>
        </w:numPr>
        <w:autoSpaceDE w:val="0"/>
        <w:autoSpaceDN w:val="0"/>
        <w:ind w:left="1985" w:hanging="284"/>
        <w:contextualSpacing w:val="0"/>
        <w:outlineLvl w:val="1"/>
        <w:rPr>
          <w:rFonts w:ascii="Arial" w:hAnsi="Arial" w:cs="Arial"/>
          <w:b/>
          <w:bCs/>
          <w:color w:val="1F1F1F"/>
          <w:sz w:val="22"/>
          <w:szCs w:val="22"/>
          <w:lang w:eastAsia="en-GB"/>
        </w:rPr>
      </w:pPr>
      <w:r w:rsidRPr="00991764">
        <w:rPr>
          <w:rFonts w:ascii="Arial" w:hAnsi="Arial" w:cs="Arial"/>
          <w:b/>
          <w:bCs/>
          <w:color w:val="1F1F1F"/>
          <w:sz w:val="22"/>
          <w:szCs w:val="22"/>
          <w:lang w:eastAsia="en-GB"/>
        </w:rPr>
        <w:t>Request</w:t>
      </w:r>
      <w:r w:rsidRPr="00991764">
        <w:rPr>
          <w:rFonts w:ascii="Arial" w:hAnsi="Arial" w:cs="Arial"/>
          <w:color w:val="1F1F1F"/>
          <w:sz w:val="22"/>
          <w:szCs w:val="22"/>
          <w:lang w:eastAsia="en-GB"/>
        </w:rPr>
        <w:t xml:space="preserve"> from WCBC Play and Youth Support Team for a meeting with the Community Council to discuss the work they undertake and possibly collaboration</w:t>
      </w:r>
      <w:r>
        <w:rPr>
          <w:rFonts w:ascii="Arial" w:hAnsi="Arial" w:cs="Arial"/>
          <w:color w:val="1F1F1F"/>
          <w:sz w:val="22"/>
          <w:szCs w:val="22"/>
          <w:lang w:eastAsia="en-GB"/>
        </w:rPr>
        <w:t xml:space="preserve"> – </w:t>
      </w:r>
      <w:r w:rsidRPr="005D602C">
        <w:rPr>
          <w:rFonts w:ascii="Arial" w:hAnsi="Arial" w:cs="Arial"/>
          <w:b/>
          <w:bCs/>
          <w:color w:val="1F1F1F"/>
          <w:sz w:val="22"/>
          <w:szCs w:val="22"/>
          <w:lang w:eastAsia="en-GB"/>
        </w:rPr>
        <w:t>Youth Support Team to be invited to the February meeting.</w:t>
      </w:r>
    </w:p>
    <w:bookmarkEnd w:id="3"/>
    <w:p w14:paraId="78C5F5A3" w14:textId="77777777" w:rsidR="00940D1F" w:rsidRPr="00CD568B" w:rsidRDefault="00940D1F" w:rsidP="00940D1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CD56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Pr="00CD56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5D6D58C3" w14:textId="77777777" w:rsidR="00940D1F" w:rsidRDefault="00940D1F" w:rsidP="00940D1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CD56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All the correspondence was noted.</w:t>
      </w:r>
    </w:p>
    <w:p w14:paraId="42F13BB8" w14:textId="46F31611" w:rsidR="0017206F" w:rsidRDefault="0017206F" w:rsidP="0017206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1BB25C2" w14:textId="3B8CCB46" w:rsidR="00234280" w:rsidRDefault="00234280" w:rsidP="006513B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1B2DDC3" w14:textId="77777777" w:rsidR="00940D1F" w:rsidRDefault="00CD568B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3</w:t>
      </w:r>
      <w:r w:rsidR="00557CF6">
        <w:rPr>
          <w:rFonts w:ascii="Arial" w:eastAsia="Arial" w:hAnsi="Arial" w:cs="Arial"/>
          <w:bCs/>
          <w:spacing w:val="-2"/>
          <w:sz w:val="22"/>
          <w:szCs w:val="22"/>
        </w:rPr>
        <w:t>2</w:t>
      </w:r>
      <w:r w:rsidR="00CF7940">
        <w:rPr>
          <w:rFonts w:ascii="Arial" w:eastAsia="Arial" w:hAnsi="Arial" w:cs="Arial"/>
          <w:bCs/>
          <w:spacing w:val="-2"/>
          <w:sz w:val="22"/>
          <w:szCs w:val="22"/>
        </w:rPr>
        <w:t>5</w:t>
      </w:r>
      <w:r w:rsidR="009B532D">
        <w:rPr>
          <w:rFonts w:ascii="Arial" w:eastAsia="Arial" w:hAnsi="Arial" w:cs="Arial"/>
          <w:bCs/>
          <w:spacing w:val="-2"/>
          <w:sz w:val="22"/>
          <w:szCs w:val="22"/>
        </w:rPr>
        <w:t>.25/</w:t>
      </w:r>
      <w:r w:rsidR="00564366">
        <w:rPr>
          <w:rFonts w:ascii="Arial" w:eastAsia="Arial" w:hAnsi="Arial" w:cs="Arial"/>
          <w:bCs/>
          <w:spacing w:val="-2"/>
          <w:sz w:val="22"/>
          <w:szCs w:val="22"/>
        </w:rPr>
        <w:t xml:space="preserve">26 </w:t>
      </w:r>
      <w:r w:rsidR="00906389">
        <w:rPr>
          <w:rFonts w:ascii="Arial" w:eastAsia="Arial" w:hAnsi="Arial" w:cs="Arial"/>
          <w:bCs/>
          <w:spacing w:val="-2"/>
          <w:sz w:val="22"/>
          <w:szCs w:val="22"/>
        </w:rPr>
        <w:t xml:space="preserve">  </w:t>
      </w:r>
      <w:r w:rsidR="00940D1F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details of income and payment of accounts.</w:t>
      </w:r>
      <w:r w:rsidR="00940D1F" w:rsidRPr="00A806A5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35F2438E" w14:textId="77777777" w:rsidR="00940D1F" w:rsidRDefault="00940D1F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2B0547C" w14:textId="6F8F053E" w:rsidR="00D25B67" w:rsidRPr="00940D1F" w:rsidRDefault="00940D1F" w:rsidP="00940D1F">
      <w:pPr>
        <w:widowControl w:val="0"/>
        <w:numPr>
          <w:ilvl w:val="0"/>
          <w:numId w:val="14"/>
        </w:numPr>
        <w:autoSpaceDE w:val="0"/>
        <w:autoSpaceDN w:val="0"/>
        <w:ind w:left="2127" w:hanging="426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940D1F">
        <w:rPr>
          <w:rFonts w:ascii="Arial" w:hAnsi="Arial" w:cs="Arial"/>
          <w:bCs/>
          <w:spacing w:val="-2"/>
          <w:sz w:val="22"/>
          <w:szCs w:val="22"/>
        </w:rPr>
        <w:t xml:space="preserve">Income and payments </w:t>
      </w:r>
    </w:p>
    <w:p w14:paraId="7A6249C7" w14:textId="77777777" w:rsidR="00916206" w:rsidRPr="000B678A" w:rsidRDefault="00916206" w:rsidP="00916206">
      <w:pPr>
        <w:widowControl w:val="0"/>
        <w:autoSpaceDE w:val="0"/>
        <w:autoSpaceDN w:val="0"/>
        <w:ind w:left="2127"/>
        <w:rPr>
          <w:rFonts w:ascii="Arial" w:hAnsi="Arial" w:cs="Arial"/>
          <w:bCs/>
          <w:spacing w:val="-2"/>
          <w:sz w:val="22"/>
          <w:szCs w:val="22"/>
        </w:rPr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BA3CB9" w:rsidRPr="00BA3CB9" w14:paraId="369659FC" w14:textId="77777777" w:rsidTr="005E0FFB">
        <w:trPr>
          <w:trHeight w:val="841"/>
        </w:trPr>
        <w:tc>
          <w:tcPr>
            <w:tcW w:w="840" w:type="dxa"/>
            <w:vAlign w:val="center"/>
          </w:tcPr>
          <w:p w14:paraId="63BDDB01" w14:textId="77777777" w:rsidR="00BA3CB9" w:rsidRPr="00BA3CB9" w:rsidRDefault="00BA3CB9" w:rsidP="00BA3CB9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bookmarkStart w:id="4" w:name="_Hlk216698946"/>
            <w:r w:rsidRPr="00BA3CB9">
              <w:rPr>
                <w:rFonts w:ascii="Arial" w:eastAsia="Arial" w:hAnsi="Arial" w:cs="Arial"/>
              </w:rPr>
              <w:t>Inv</w:t>
            </w:r>
          </w:p>
          <w:p w14:paraId="0587A276" w14:textId="77777777" w:rsidR="00BA3CB9" w:rsidRPr="00BA3CB9" w:rsidRDefault="00BA3CB9" w:rsidP="00BA3CB9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Ref</w:t>
            </w:r>
          </w:p>
        </w:tc>
        <w:tc>
          <w:tcPr>
            <w:tcW w:w="2014" w:type="dxa"/>
            <w:vAlign w:val="center"/>
          </w:tcPr>
          <w:p w14:paraId="3F704E53" w14:textId="77777777" w:rsidR="00BA3CB9" w:rsidRPr="00BA3CB9" w:rsidRDefault="00BA3CB9" w:rsidP="00BA3CB9">
            <w:pPr>
              <w:spacing w:before="29"/>
              <w:ind w:right="171"/>
              <w:jc w:val="center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Invoice/Payment reference</w:t>
            </w:r>
          </w:p>
        </w:tc>
        <w:tc>
          <w:tcPr>
            <w:tcW w:w="4665" w:type="dxa"/>
            <w:vAlign w:val="center"/>
          </w:tcPr>
          <w:p w14:paraId="5279AE9A" w14:textId="77777777" w:rsidR="00BA3CB9" w:rsidRPr="00BA3CB9" w:rsidRDefault="00BA3CB9" w:rsidP="00BA3CB9">
            <w:pPr>
              <w:spacing w:before="29"/>
              <w:ind w:left="8" w:right="171"/>
              <w:jc w:val="center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Description</w:t>
            </w:r>
          </w:p>
        </w:tc>
        <w:tc>
          <w:tcPr>
            <w:tcW w:w="1548" w:type="dxa"/>
            <w:vAlign w:val="center"/>
          </w:tcPr>
          <w:p w14:paraId="212C2BBB" w14:textId="77777777" w:rsidR="00BA3CB9" w:rsidRPr="00BA3CB9" w:rsidRDefault="00BA3CB9" w:rsidP="00BA3CB9">
            <w:pPr>
              <w:spacing w:before="29"/>
              <w:ind w:left="32" w:right="466" w:hanging="11"/>
              <w:jc w:val="center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Total</w:t>
            </w:r>
          </w:p>
        </w:tc>
      </w:tr>
      <w:tr w:rsidR="00BA3CB9" w:rsidRPr="00BA3CB9" w14:paraId="003A6740" w14:textId="77777777" w:rsidTr="005E0FFB">
        <w:trPr>
          <w:trHeight w:val="788"/>
        </w:trPr>
        <w:tc>
          <w:tcPr>
            <w:tcW w:w="840" w:type="dxa"/>
            <w:vAlign w:val="center"/>
          </w:tcPr>
          <w:p w14:paraId="4106E31A" w14:textId="77777777" w:rsidR="00BA3CB9" w:rsidRPr="00BA3CB9" w:rsidRDefault="00BA3CB9" w:rsidP="00BA3CB9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69</w:t>
            </w:r>
          </w:p>
        </w:tc>
        <w:tc>
          <w:tcPr>
            <w:tcW w:w="2014" w:type="dxa"/>
            <w:vAlign w:val="center"/>
          </w:tcPr>
          <w:p w14:paraId="40432C05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 xml:space="preserve">AVOW </w:t>
            </w:r>
          </w:p>
        </w:tc>
        <w:tc>
          <w:tcPr>
            <w:tcW w:w="4665" w:type="dxa"/>
            <w:vAlign w:val="center"/>
          </w:tcPr>
          <w:p w14:paraId="6BFC91E8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Grant for Community Agents for room hire in Bangor on Dee</w:t>
            </w:r>
          </w:p>
        </w:tc>
        <w:tc>
          <w:tcPr>
            <w:tcW w:w="1548" w:type="dxa"/>
            <w:vAlign w:val="center"/>
          </w:tcPr>
          <w:p w14:paraId="5376662B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£       90.00</w:t>
            </w:r>
          </w:p>
        </w:tc>
      </w:tr>
      <w:tr w:rsidR="00BA3CB9" w:rsidRPr="00BA3CB9" w14:paraId="6D3ABEDB" w14:textId="77777777" w:rsidTr="005E0FFB">
        <w:trPr>
          <w:trHeight w:val="788"/>
        </w:trPr>
        <w:tc>
          <w:tcPr>
            <w:tcW w:w="840" w:type="dxa"/>
            <w:vAlign w:val="center"/>
          </w:tcPr>
          <w:p w14:paraId="5B97BDBE" w14:textId="77777777" w:rsidR="00BA3CB9" w:rsidRPr="00BA3CB9" w:rsidRDefault="00BA3CB9" w:rsidP="00BA3CB9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70</w:t>
            </w:r>
          </w:p>
        </w:tc>
        <w:tc>
          <w:tcPr>
            <w:tcW w:w="2014" w:type="dxa"/>
            <w:vAlign w:val="center"/>
          </w:tcPr>
          <w:p w14:paraId="67570467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Reimbursement to D Vogwell</w:t>
            </w:r>
          </w:p>
        </w:tc>
        <w:tc>
          <w:tcPr>
            <w:tcW w:w="4665" w:type="dxa"/>
            <w:vAlign w:val="center"/>
          </w:tcPr>
          <w:p w14:paraId="1050DE9A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  <w:p w14:paraId="0978851A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Purchase of Fruit Trees for Friars Field (National Lottery Grant)</w:t>
            </w:r>
          </w:p>
          <w:p w14:paraId="6F96F109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1548" w:type="dxa"/>
            <w:vAlign w:val="center"/>
          </w:tcPr>
          <w:p w14:paraId="0CA9E820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£     448.00</w:t>
            </w:r>
          </w:p>
        </w:tc>
      </w:tr>
      <w:tr w:rsidR="00BA3CB9" w:rsidRPr="00BA3CB9" w14:paraId="7C2B18A9" w14:textId="77777777" w:rsidTr="005E0FFB">
        <w:trPr>
          <w:trHeight w:val="788"/>
        </w:trPr>
        <w:tc>
          <w:tcPr>
            <w:tcW w:w="840" w:type="dxa"/>
            <w:vAlign w:val="center"/>
          </w:tcPr>
          <w:p w14:paraId="01B8D059" w14:textId="77777777" w:rsidR="00BA3CB9" w:rsidRPr="00BA3CB9" w:rsidRDefault="00BA3CB9" w:rsidP="00BA3CB9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71</w:t>
            </w:r>
          </w:p>
        </w:tc>
        <w:tc>
          <w:tcPr>
            <w:tcW w:w="2014" w:type="dxa"/>
            <w:vAlign w:val="center"/>
          </w:tcPr>
          <w:p w14:paraId="2A1D9251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Scribe</w:t>
            </w:r>
          </w:p>
        </w:tc>
        <w:tc>
          <w:tcPr>
            <w:tcW w:w="4665" w:type="dxa"/>
            <w:vAlign w:val="center"/>
          </w:tcPr>
          <w:p w14:paraId="4B82F8CE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7A8FDD56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£      27.60</w:t>
            </w:r>
          </w:p>
        </w:tc>
      </w:tr>
      <w:tr w:rsidR="00BA3CB9" w:rsidRPr="00BA3CB9" w14:paraId="3104D0D3" w14:textId="77777777" w:rsidTr="005E0FFB">
        <w:trPr>
          <w:trHeight w:val="788"/>
        </w:trPr>
        <w:tc>
          <w:tcPr>
            <w:tcW w:w="840" w:type="dxa"/>
            <w:vAlign w:val="center"/>
          </w:tcPr>
          <w:p w14:paraId="1C5E054E" w14:textId="77777777" w:rsidR="00BA3CB9" w:rsidRPr="00BA3CB9" w:rsidRDefault="00BA3CB9" w:rsidP="00BA3CB9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72</w:t>
            </w:r>
          </w:p>
        </w:tc>
        <w:tc>
          <w:tcPr>
            <w:tcW w:w="2014" w:type="dxa"/>
            <w:vAlign w:val="center"/>
          </w:tcPr>
          <w:p w14:paraId="5DFE4931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Clerks’ wages</w:t>
            </w:r>
          </w:p>
        </w:tc>
        <w:tc>
          <w:tcPr>
            <w:tcW w:w="4665" w:type="dxa"/>
            <w:vAlign w:val="center"/>
          </w:tcPr>
          <w:p w14:paraId="7F4ABE0E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 xml:space="preserve">Clerk’s Wages and expenses (LGA 1972 s151) – December 2025 </w:t>
            </w:r>
          </w:p>
          <w:p w14:paraId="716A1672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1548" w:type="dxa"/>
            <w:vAlign w:val="center"/>
          </w:tcPr>
          <w:p w14:paraId="0DEBFAE5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£    632.44</w:t>
            </w:r>
          </w:p>
        </w:tc>
      </w:tr>
      <w:tr w:rsidR="00BA3CB9" w:rsidRPr="00BA3CB9" w14:paraId="108DE29D" w14:textId="77777777" w:rsidTr="005E0FFB">
        <w:trPr>
          <w:trHeight w:val="788"/>
        </w:trPr>
        <w:tc>
          <w:tcPr>
            <w:tcW w:w="840" w:type="dxa"/>
            <w:vAlign w:val="center"/>
          </w:tcPr>
          <w:p w14:paraId="20CBF9E2" w14:textId="77777777" w:rsidR="00BA3CB9" w:rsidRPr="00BA3CB9" w:rsidRDefault="00BA3CB9" w:rsidP="00BA3CB9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73</w:t>
            </w:r>
          </w:p>
        </w:tc>
        <w:tc>
          <w:tcPr>
            <w:tcW w:w="2014" w:type="dxa"/>
            <w:vAlign w:val="center"/>
          </w:tcPr>
          <w:p w14:paraId="4C3E14AA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Heathwood Nurseries Ltd</w:t>
            </w:r>
          </w:p>
        </w:tc>
        <w:tc>
          <w:tcPr>
            <w:tcW w:w="4665" w:type="dxa"/>
            <w:vAlign w:val="center"/>
          </w:tcPr>
          <w:p w14:paraId="04AB9521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Trees, Stakes and ties for Friars Field (National Lottery Grant)</w:t>
            </w:r>
          </w:p>
        </w:tc>
        <w:tc>
          <w:tcPr>
            <w:tcW w:w="1548" w:type="dxa"/>
            <w:vAlign w:val="center"/>
          </w:tcPr>
          <w:p w14:paraId="4584BE86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£ 1,158.00</w:t>
            </w:r>
          </w:p>
        </w:tc>
      </w:tr>
      <w:tr w:rsidR="00BA3CB9" w:rsidRPr="00BA3CB9" w14:paraId="5046897E" w14:textId="77777777" w:rsidTr="005E0FFB">
        <w:trPr>
          <w:trHeight w:val="788"/>
        </w:trPr>
        <w:tc>
          <w:tcPr>
            <w:tcW w:w="840" w:type="dxa"/>
            <w:vAlign w:val="center"/>
          </w:tcPr>
          <w:p w14:paraId="2E3B62E6" w14:textId="77777777" w:rsidR="00BA3CB9" w:rsidRPr="00BA3CB9" w:rsidRDefault="00BA3CB9" w:rsidP="00BA3CB9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</w:p>
        </w:tc>
        <w:tc>
          <w:tcPr>
            <w:tcW w:w="2014" w:type="dxa"/>
            <w:vAlign w:val="center"/>
          </w:tcPr>
          <w:p w14:paraId="374DDE6F" w14:textId="77777777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415B09BD" w14:textId="77777777" w:rsidR="00BA3CB9" w:rsidRPr="00BA3CB9" w:rsidRDefault="00BA3CB9" w:rsidP="00BA3CB9">
            <w:pPr>
              <w:spacing w:before="29"/>
              <w:ind w:left="42" w:right="171"/>
              <w:jc w:val="right"/>
              <w:outlineLvl w:val="0"/>
              <w:rPr>
                <w:rFonts w:ascii="Arial" w:eastAsia="Arial" w:hAnsi="Arial" w:cs="Arial"/>
              </w:rPr>
            </w:pPr>
            <w:r w:rsidRPr="00BA3CB9"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548" w:type="dxa"/>
            <w:vAlign w:val="center"/>
          </w:tcPr>
          <w:p w14:paraId="5C916117" w14:textId="40070C71" w:rsidR="00BA3CB9" w:rsidRPr="00BA3CB9" w:rsidRDefault="00BA3CB9" w:rsidP="00BA3CB9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b/>
                <w:bCs/>
              </w:rPr>
            </w:pPr>
            <w:r w:rsidRPr="00BA3CB9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BA3CB9">
              <w:rPr>
                <w:rFonts w:ascii="Arial" w:eastAsia="Arial" w:hAnsi="Arial" w:cs="Arial"/>
                <w:b/>
                <w:bCs/>
              </w:rPr>
              <w:instrText xml:space="preserve"> =SUM(ABOVE) </w:instrText>
            </w:r>
            <w:r w:rsidRPr="00BA3CB9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Pr="00BA3CB9">
              <w:rPr>
                <w:rFonts w:ascii="Arial" w:eastAsia="Arial" w:hAnsi="Arial" w:cs="Arial"/>
                <w:b/>
                <w:bCs/>
                <w:noProof/>
              </w:rPr>
              <w:t>£2,356.04</w:t>
            </w:r>
            <w:r w:rsidRPr="00BA3CB9">
              <w:rPr>
                <w:rFonts w:ascii="Arial" w:eastAsia="Arial" w:hAnsi="Arial" w:cs="Arial"/>
                <w:b/>
                <w:bCs/>
              </w:rPr>
              <w:fldChar w:fldCharType="end"/>
            </w:r>
          </w:p>
        </w:tc>
      </w:tr>
      <w:bookmarkEnd w:id="4"/>
    </w:tbl>
    <w:p w14:paraId="3E2A87F2" w14:textId="77777777" w:rsidR="000B678A" w:rsidRDefault="000B678A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4D5B1F89" w14:textId="77777777" w:rsidR="003B355B" w:rsidRDefault="003B355B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3067D3F" w14:textId="77777777" w:rsidR="00E81AA0" w:rsidRPr="005D4CCA" w:rsidRDefault="00E81AA0" w:rsidP="0046673A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44C9E7C" w14:textId="77777777" w:rsidR="001862C6" w:rsidRPr="005D4CCA" w:rsidRDefault="001862C6" w:rsidP="001862C6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D71C1CF" w14:textId="5B9B9DEC" w:rsidR="00E6445E" w:rsidRDefault="00C2348B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Resolution </w:t>
      </w:r>
      <w:r w:rsidRPr="00C234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: </w:t>
      </w:r>
      <w:r w:rsidR="00E6445E" w:rsidRPr="00312931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Proposed by Cllr </w:t>
      </w:r>
      <w:r w:rsidR="00DA444A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Morrison </w:t>
      </w:r>
      <w:r w:rsidR="00E6445E" w:rsidRPr="00312931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and Seconded by Cllr </w:t>
      </w:r>
      <w:r w:rsidR="00DA444A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J Grice -</w:t>
      </w:r>
      <w:r w:rsidR="00581180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 </w:t>
      </w:r>
      <w:r w:rsidR="00E6445E" w:rsidRPr="00312931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 all in favour</w:t>
      </w:r>
    </w:p>
    <w:p w14:paraId="67779C5F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6C0DBD0A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14A32B3C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69D84213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4872484E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0EE3AAF7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78E9D3EA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1977B7EC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0CB1312D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29916A5F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0B8FBE4C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7A908FD8" w14:textId="77777777" w:rsidR="00C47FA3" w:rsidRDefault="00C47FA3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1659927D" w14:textId="77777777" w:rsidR="0032722A" w:rsidRDefault="0032722A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762C4A62" w14:textId="77777777" w:rsidR="001263D7" w:rsidRDefault="001263D7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58377200" w14:textId="5A72BEC8" w:rsidR="00617D92" w:rsidRDefault="00940D1F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32</w:t>
      </w:r>
      <w:r w:rsidR="00C47FA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6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Pr="00A806A5">
        <w:rPr>
          <w:rFonts w:ascii="Arial" w:eastAsia="Arial" w:hAnsi="Arial" w:cs="Arial"/>
          <w:bCs/>
          <w:spacing w:val="-2"/>
          <w:sz w:val="22"/>
          <w:szCs w:val="22"/>
        </w:rPr>
        <w:tab/>
      </w:r>
      <w:r w:rsidR="00617D92" w:rsidRPr="007D50E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financial statements year to date – end of </w:t>
      </w:r>
      <w:r w:rsidR="00AB0E50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December</w:t>
      </w:r>
      <w:r w:rsidR="00C94770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885023" w:rsidRPr="007D50E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2025</w:t>
      </w:r>
    </w:p>
    <w:p w14:paraId="20B3E88A" w14:textId="77777777" w:rsidR="001C617C" w:rsidRDefault="001C617C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tbl>
      <w:tblPr>
        <w:tblStyle w:val="TableGrid"/>
        <w:tblW w:w="8804" w:type="dxa"/>
        <w:tblInd w:w="1543" w:type="dxa"/>
        <w:tblLook w:val="04A0" w:firstRow="1" w:lastRow="0" w:firstColumn="1" w:lastColumn="0" w:noHBand="0" w:noVBand="1"/>
      </w:tblPr>
      <w:tblGrid>
        <w:gridCol w:w="2092"/>
        <w:gridCol w:w="1980"/>
        <w:gridCol w:w="2765"/>
        <w:gridCol w:w="1967"/>
      </w:tblGrid>
      <w:tr w:rsidR="001C617C" w:rsidRPr="002D671C" w14:paraId="2FD78101" w14:textId="77777777" w:rsidTr="005E0FFB">
        <w:tc>
          <w:tcPr>
            <w:tcW w:w="2092" w:type="dxa"/>
          </w:tcPr>
          <w:p w14:paraId="20992E57" w14:textId="77777777" w:rsidR="001C617C" w:rsidRPr="001C617C" w:rsidRDefault="001C617C" w:rsidP="005E0FFB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bookmarkStart w:id="5" w:name="_Hlk216698957"/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Account</w:t>
            </w:r>
          </w:p>
        </w:tc>
        <w:tc>
          <w:tcPr>
            <w:tcW w:w="1980" w:type="dxa"/>
          </w:tcPr>
          <w:p w14:paraId="2F937841" w14:textId="77777777" w:rsidR="001C617C" w:rsidRPr="001C617C" w:rsidRDefault="001C617C" w:rsidP="005E0FFB">
            <w:pPr>
              <w:ind w:left="98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Expenditure during December 2025</w:t>
            </w:r>
          </w:p>
        </w:tc>
        <w:tc>
          <w:tcPr>
            <w:tcW w:w="2765" w:type="dxa"/>
          </w:tcPr>
          <w:p w14:paraId="47791561" w14:textId="77777777" w:rsidR="001C617C" w:rsidRPr="001C617C" w:rsidRDefault="001C617C" w:rsidP="005E0FFB">
            <w:pPr>
              <w:ind w:left="78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Income to end of December 2025</w:t>
            </w:r>
          </w:p>
        </w:tc>
        <w:tc>
          <w:tcPr>
            <w:tcW w:w="1967" w:type="dxa"/>
          </w:tcPr>
          <w:p w14:paraId="0B35F3D2" w14:textId="77777777" w:rsidR="001C617C" w:rsidRPr="001C617C" w:rsidRDefault="001C617C" w:rsidP="005E0FFB">
            <w:pPr>
              <w:ind w:left="261" w:hanging="12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Total in Accounts</w:t>
            </w:r>
          </w:p>
        </w:tc>
      </w:tr>
      <w:tr w:rsidR="001C617C" w:rsidRPr="002D671C" w14:paraId="4F7D3692" w14:textId="77777777" w:rsidTr="005E0FFB">
        <w:trPr>
          <w:trHeight w:val="283"/>
        </w:trPr>
        <w:tc>
          <w:tcPr>
            <w:tcW w:w="2092" w:type="dxa"/>
            <w:vAlign w:val="center"/>
          </w:tcPr>
          <w:p w14:paraId="797CC24D" w14:textId="77777777" w:rsidR="001C617C" w:rsidRPr="001C617C" w:rsidRDefault="001C617C" w:rsidP="005E0FFB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4236F3FE" w14:textId="77777777" w:rsidR="001C617C" w:rsidRPr="001C617C" w:rsidRDefault="001C617C" w:rsidP="005E0FFB">
            <w:pPr>
              <w:ind w:left="1232" w:hanging="1134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£12,978.83</w:t>
            </w:r>
          </w:p>
        </w:tc>
        <w:tc>
          <w:tcPr>
            <w:tcW w:w="2765" w:type="dxa"/>
            <w:vAlign w:val="center"/>
          </w:tcPr>
          <w:p w14:paraId="513B2007" w14:textId="77777777" w:rsidR="001C617C" w:rsidRPr="001C617C" w:rsidRDefault="001C617C" w:rsidP="005E0FFB">
            <w:pPr>
              <w:ind w:left="1701" w:hanging="1595"/>
              <w:jc w:val="right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</w:tc>
        <w:tc>
          <w:tcPr>
            <w:tcW w:w="1967" w:type="dxa"/>
            <w:vAlign w:val="center"/>
          </w:tcPr>
          <w:p w14:paraId="644894B1" w14:textId="68F6B219" w:rsidR="001C617C" w:rsidRPr="001C617C" w:rsidRDefault="006A3278" w:rsidP="005E0FFB">
            <w:pPr>
              <w:ind w:left="261" w:hanging="12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£</w:t>
            </w:r>
            <w:r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</w:t>
            </w: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10,747.05</w:t>
            </w:r>
          </w:p>
        </w:tc>
      </w:tr>
      <w:tr w:rsidR="001C617C" w:rsidRPr="002D671C" w14:paraId="217D2552" w14:textId="77777777" w:rsidTr="005E0FFB">
        <w:trPr>
          <w:trHeight w:val="283"/>
        </w:trPr>
        <w:tc>
          <w:tcPr>
            <w:tcW w:w="2092" w:type="dxa"/>
            <w:vAlign w:val="center"/>
          </w:tcPr>
          <w:p w14:paraId="11A36AF0" w14:textId="77777777" w:rsidR="001C617C" w:rsidRPr="001C617C" w:rsidRDefault="001C617C" w:rsidP="005E0FFB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454A423E" w14:textId="77777777" w:rsidR="001C617C" w:rsidRPr="001C617C" w:rsidRDefault="001C617C" w:rsidP="005E0FFB">
            <w:pPr>
              <w:ind w:left="95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 w14:paraId="4CDC222F" w14:textId="77777777" w:rsidR="001C617C" w:rsidRPr="001C617C" w:rsidRDefault="001C617C" w:rsidP="005E0FFB">
            <w:pPr>
              <w:ind w:left="1701" w:hanging="1610"/>
              <w:jc w:val="right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£27.99 (interest) </w:t>
            </w:r>
          </w:p>
        </w:tc>
        <w:tc>
          <w:tcPr>
            <w:tcW w:w="1967" w:type="dxa"/>
            <w:vAlign w:val="center"/>
          </w:tcPr>
          <w:p w14:paraId="341840DD" w14:textId="77777777" w:rsidR="001C617C" w:rsidRPr="001C617C" w:rsidRDefault="001C617C" w:rsidP="005E0FFB">
            <w:pPr>
              <w:ind w:left="261" w:hanging="12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£    7,101.77</w:t>
            </w:r>
          </w:p>
        </w:tc>
      </w:tr>
      <w:tr w:rsidR="001C617C" w:rsidRPr="002D671C" w14:paraId="1CFFB0FC" w14:textId="77777777" w:rsidTr="005E0FFB">
        <w:trPr>
          <w:trHeight w:val="283"/>
        </w:trPr>
        <w:tc>
          <w:tcPr>
            <w:tcW w:w="2092" w:type="dxa"/>
            <w:vAlign w:val="center"/>
          </w:tcPr>
          <w:p w14:paraId="590D75C2" w14:textId="77777777" w:rsidR="001C617C" w:rsidRPr="001C617C" w:rsidRDefault="001C617C" w:rsidP="005E0FFB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Cs/>
                <w:spacing w:val="-2"/>
                <w:sz w:val="22"/>
                <w:szCs w:val="22"/>
              </w:rPr>
              <w:t>Totals</w:t>
            </w:r>
          </w:p>
        </w:tc>
        <w:tc>
          <w:tcPr>
            <w:tcW w:w="1980" w:type="dxa"/>
            <w:vAlign w:val="center"/>
          </w:tcPr>
          <w:p w14:paraId="746B6B71" w14:textId="77777777" w:rsidR="001C617C" w:rsidRPr="001C617C" w:rsidRDefault="001C617C" w:rsidP="005E0FFB">
            <w:pPr>
              <w:ind w:left="1701" w:hanging="1134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</w:tc>
        <w:tc>
          <w:tcPr>
            <w:tcW w:w="2765" w:type="dxa"/>
            <w:vAlign w:val="center"/>
          </w:tcPr>
          <w:p w14:paraId="5805B154" w14:textId="77777777" w:rsidR="001C617C" w:rsidRPr="001C617C" w:rsidRDefault="001C617C" w:rsidP="005E0FFB">
            <w:pPr>
              <w:ind w:left="1701" w:hanging="1134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</w:tc>
        <w:tc>
          <w:tcPr>
            <w:tcW w:w="1967" w:type="dxa"/>
            <w:vAlign w:val="center"/>
          </w:tcPr>
          <w:p w14:paraId="6D70D747" w14:textId="77777777" w:rsidR="001C617C" w:rsidRPr="001C617C" w:rsidRDefault="001C617C" w:rsidP="005E0FFB">
            <w:pPr>
              <w:ind w:left="261" w:hanging="12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1C61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fldChar w:fldCharType="begin"/>
            </w:r>
            <w:r w:rsidRPr="001C61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instrText xml:space="preserve"> =SUM(ABOVE) </w:instrText>
            </w:r>
            <w:r w:rsidRPr="001C61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fldChar w:fldCharType="separate"/>
            </w:r>
            <w:r w:rsidRPr="001C617C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£  17,848.82</w:t>
            </w:r>
            <w:r w:rsidRPr="001C61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fldChar w:fldCharType="end"/>
            </w:r>
          </w:p>
        </w:tc>
      </w:tr>
      <w:bookmarkEnd w:id="5"/>
    </w:tbl>
    <w:p w14:paraId="6B1C92BB" w14:textId="77777777" w:rsidR="000135E9" w:rsidRDefault="000135E9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0B7AE7A" w14:textId="77777777" w:rsidR="00940D1F" w:rsidRPr="00C24B6A" w:rsidRDefault="00940D1F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4862925E" w14:textId="77777777" w:rsidR="00CD568B" w:rsidRDefault="005B1F7C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tbl>
      <w:tblPr>
        <w:tblStyle w:val="TableGrid"/>
        <w:tblpPr w:leftFromText="180" w:rightFromText="180" w:vertAnchor="text" w:horzAnchor="margin" w:tblpXSpec="right" w:tblpY="7"/>
        <w:tblW w:w="8804" w:type="dxa"/>
        <w:tblLook w:val="04A0" w:firstRow="1" w:lastRow="0" w:firstColumn="1" w:lastColumn="0" w:noHBand="0" w:noVBand="1"/>
      </w:tblPr>
      <w:tblGrid>
        <w:gridCol w:w="2213"/>
        <w:gridCol w:w="2180"/>
        <w:gridCol w:w="2281"/>
        <w:gridCol w:w="2130"/>
      </w:tblGrid>
      <w:tr w:rsidR="00DA444A" w:rsidRPr="00243ADF" w14:paraId="7038F157" w14:textId="77777777" w:rsidTr="00DA444A">
        <w:trPr>
          <w:trHeight w:val="283"/>
        </w:trPr>
        <w:tc>
          <w:tcPr>
            <w:tcW w:w="2213" w:type="dxa"/>
            <w:vAlign w:val="center"/>
          </w:tcPr>
          <w:p w14:paraId="56A8FBDC" w14:textId="77777777" w:rsidR="00DA444A" w:rsidRPr="00B42BB0" w:rsidRDefault="00DA444A" w:rsidP="00DA444A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</w:tc>
        <w:tc>
          <w:tcPr>
            <w:tcW w:w="2180" w:type="dxa"/>
            <w:vAlign w:val="center"/>
          </w:tcPr>
          <w:p w14:paraId="2BD3046F" w14:textId="77777777" w:rsidR="00DA444A" w:rsidRPr="00B42BB0" w:rsidRDefault="00DA444A" w:rsidP="00DA444A">
            <w:pPr>
              <w:ind w:left="95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B42BB0">
              <w:rPr>
                <w:rFonts w:ascii="Arial" w:hAnsi="Arial" w:cs="Arial"/>
                <w:bCs/>
                <w:spacing w:val="-2"/>
                <w:sz w:val="22"/>
                <w:szCs w:val="22"/>
              </w:rPr>
              <w:t>Expenditure to date</w:t>
            </w:r>
          </w:p>
        </w:tc>
        <w:tc>
          <w:tcPr>
            <w:tcW w:w="2281" w:type="dxa"/>
            <w:vAlign w:val="center"/>
          </w:tcPr>
          <w:p w14:paraId="595DE42C" w14:textId="77777777" w:rsidR="00DA444A" w:rsidRPr="00B42BB0" w:rsidRDefault="00DA444A" w:rsidP="00DA444A">
            <w:pPr>
              <w:ind w:left="1701" w:hanging="1610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B42BB0">
              <w:rPr>
                <w:rFonts w:ascii="Arial" w:hAnsi="Arial" w:cs="Arial"/>
                <w:bCs/>
                <w:spacing w:val="-2"/>
                <w:sz w:val="22"/>
                <w:szCs w:val="22"/>
              </w:rPr>
              <w:t>Grant</w:t>
            </w:r>
          </w:p>
        </w:tc>
        <w:tc>
          <w:tcPr>
            <w:tcW w:w="2130" w:type="dxa"/>
            <w:vAlign w:val="center"/>
          </w:tcPr>
          <w:p w14:paraId="020761A0" w14:textId="77777777" w:rsidR="00DA444A" w:rsidRPr="00B42BB0" w:rsidRDefault="00DA444A" w:rsidP="00DA444A">
            <w:pPr>
              <w:ind w:left="261" w:hanging="12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B42BB0">
              <w:rPr>
                <w:rFonts w:ascii="Arial" w:hAnsi="Arial" w:cs="Arial"/>
                <w:bCs/>
                <w:spacing w:val="-2"/>
                <w:sz w:val="22"/>
                <w:szCs w:val="22"/>
              </w:rPr>
              <w:t>Total</w:t>
            </w:r>
          </w:p>
        </w:tc>
      </w:tr>
      <w:tr w:rsidR="00DA444A" w:rsidRPr="00243ADF" w14:paraId="08C6419C" w14:textId="77777777" w:rsidTr="00DA444A">
        <w:trPr>
          <w:trHeight w:val="671"/>
        </w:trPr>
        <w:tc>
          <w:tcPr>
            <w:tcW w:w="2213" w:type="dxa"/>
            <w:vAlign w:val="center"/>
          </w:tcPr>
          <w:p w14:paraId="538F9BFB" w14:textId="77777777" w:rsidR="00DA444A" w:rsidRPr="00B42BB0" w:rsidRDefault="00DA444A" w:rsidP="00DA444A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B42BB0">
              <w:rPr>
                <w:rFonts w:ascii="Arial" w:hAnsi="Arial" w:cs="Arial"/>
                <w:bCs/>
                <w:spacing w:val="-2"/>
                <w:sz w:val="22"/>
                <w:szCs w:val="22"/>
              </w:rPr>
              <w:t>National Lotter Grant</w:t>
            </w:r>
          </w:p>
        </w:tc>
        <w:tc>
          <w:tcPr>
            <w:tcW w:w="2180" w:type="dxa"/>
            <w:vAlign w:val="center"/>
          </w:tcPr>
          <w:p w14:paraId="475FC306" w14:textId="77777777" w:rsidR="00DA444A" w:rsidRPr="00B42BB0" w:rsidRDefault="00DA444A" w:rsidP="00DA444A">
            <w:pPr>
              <w:ind w:left="95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B42BB0">
              <w:rPr>
                <w:rFonts w:ascii="Arial" w:hAnsi="Arial" w:cs="Arial"/>
                <w:bCs/>
                <w:spacing w:val="-2"/>
                <w:sz w:val="22"/>
                <w:szCs w:val="22"/>
              </w:rPr>
              <w:t>£1,413.00</w:t>
            </w:r>
          </w:p>
        </w:tc>
        <w:tc>
          <w:tcPr>
            <w:tcW w:w="2281" w:type="dxa"/>
            <w:vAlign w:val="center"/>
          </w:tcPr>
          <w:p w14:paraId="3FC9AB06" w14:textId="77777777" w:rsidR="00DA444A" w:rsidRPr="00B42BB0" w:rsidRDefault="00DA444A" w:rsidP="00DA444A">
            <w:pPr>
              <w:ind w:left="1701" w:hanging="1610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B42BB0">
              <w:rPr>
                <w:rFonts w:ascii="Arial" w:hAnsi="Arial" w:cs="Arial"/>
                <w:bCs/>
                <w:spacing w:val="-2"/>
                <w:sz w:val="22"/>
                <w:szCs w:val="22"/>
              </w:rPr>
              <w:t>£3,685.00</w:t>
            </w:r>
          </w:p>
        </w:tc>
        <w:tc>
          <w:tcPr>
            <w:tcW w:w="2130" w:type="dxa"/>
            <w:vAlign w:val="center"/>
          </w:tcPr>
          <w:p w14:paraId="36B2E9F6" w14:textId="77777777" w:rsidR="00DA444A" w:rsidRPr="00B42BB0" w:rsidRDefault="00DA444A" w:rsidP="00DA444A">
            <w:pPr>
              <w:ind w:left="261" w:hanging="12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B42BB0">
              <w:rPr>
                <w:rFonts w:ascii="Arial" w:hAnsi="Arial" w:cs="Arial"/>
                <w:bCs/>
                <w:spacing w:val="-2"/>
                <w:sz w:val="22"/>
                <w:szCs w:val="22"/>
              </w:rPr>
              <w:t>£2,272.00</w:t>
            </w:r>
          </w:p>
        </w:tc>
      </w:tr>
    </w:tbl>
    <w:p w14:paraId="5BD668E7" w14:textId="26CE0355" w:rsidR="005B1F7C" w:rsidRDefault="005B1F7C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54DF215" w14:textId="77777777" w:rsidR="00454701" w:rsidRPr="00454701" w:rsidRDefault="00454701" w:rsidP="00454701">
      <w:pPr>
        <w:ind w:left="993"/>
        <w:rPr>
          <w:rFonts w:ascii="Arial" w:hAnsi="Arial" w:cs="Arial"/>
          <w:bCs/>
          <w:spacing w:val="-2"/>
          <w:sz w:val="22"/>
          <w:szCs w:val="22"/>
        </w:rPr>
      </w:pPr>
    </w:p>
    <w:p w14:paraId="16AE8BDE" w14:textId="77777777" w:rsidR="001C617C" w:rsidRDefault="001C617C" w:rsidP="00CD568B">
      <w:pPr>
        <w:ind w:left="1560"/>
        <w:rPr>
          <w:rFonts w:ascii="Arial" w:hAnsi="Arial" w:cs="Arial"/>
          <w:bCs/>
          <w:spacing w:val="-2"/>
          <w:sz w:val="22"/>
          <w:szCs w:val="22"/>
        </w:rPr>
      </w:pPr>
    </w:p>
    <w:p w14:paraId="7A4D07F6" w14:textId="3F003596" w:rsidR="00454701" w:rsidRDefault="00454701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  <w:r w:rsidRPr="00454701">
        <w:rPr>
          <w:rFonts w:ascii="Arial" w:hAnsi="Arial" w:cs="Arial"/>
          <w:bCs/>
          <w:spacing w:val="-2"/>
          <w:sz w:val="22"/>
          <w:szCs w:val="22"/>
        </w:rPr>
        <w:t xml:space="preserve">Members noted financial statements and approved Bank Statement </w:t>
      </w:r>
      <w:r w:rsidR="00B42BB0">
        <w:rPr>
          <w:rFonts w:ascii="Arial" w:hAnsi="Arial" w:cs="Arial"/>
          <w:bCs/>
          <w:spacing w:val="-2"/>
          <w:sz w:val="22"/>
          <w:szCs w:val="22"/>
        </w:rPr>
        <w:t xml:space="preserve">December </w:t>
      </w:r>
      <w:r w:rsidR="00564366" w:rsidRPr="00454701">
        <w:rPr>
          <w:rFonts w:ascii="Arial" w:hAnsi="Arial" w:cs="Arial"/>
          <w:bCs/>
          <w:spacing w:val="-2"/>
          <w:sz w:val="22"/>
          <w:szCs w:val="22"/>
        </w:rPr>
        <w:t>2025</w:t>
      </w:r>
    </w:p>
    <w:p w14:paraId="148C3C4E" w14:textId="77777777" w:rsidR="00DA444A" w:rsidRDefault="00DA444A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0065C92F" w14:textId="77777777" w:rsidR="00CD568B" w:rsidRDefault="00CD568B" w:rsidP="00CD568B">
      <w:pPr>
        <w:widowControl w:val="0"/>
        <w:autoSpaceDE w:val="0"/>
        <w:autoSpaceDN w:val="0"/>
        <w:ind w:left="156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BEE4ADA" w14:textId="3DBBD945" w:rsidR="00E71107" w:rsidRDefault="00CD568B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3</w:t>
      </w:r>
      <w:r w:rsidR="00557CF6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C47FA3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7</w:t>
      </w:r>
      <w:r w:rsidR="00CB586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="00CB5861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 w:rsidR="00CB586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/26 </w:t>
      </w:r>
      <w:r w:rsidR="00AF3452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 </w:t>
      </w:r>
      <w:r w:rsidR="00C106E3" w:rsidRPr="00C106E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agenda items for the Full Council Meeting and confirm date </w:t>
      </w:r>
      <w:r w:rsidR="00C106E3" w:rsidRPr="00C106E3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(Tuesday </w:t>
      </w:r>
      <w:r w:rsidR="002843A4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17</w:t>
      </w:r>
      <w:r w:rsidRPr="00CD568B">
        <w:rPr>
          <w:rFonts w:ascii="Arial" w:eastAsia="Arial" w:hAnsi="Arial" w:cs="Arial"/>
          <w:b/>
          <w:bCs/>
          <w:spacing w:val="-2"/>
          <w:sz w:val="22"/>
          <w:szCs w:val="22"/>
          <w:vertAlign w:val="superscript"/>
          <w:lang w:val="en-US"/>
        </w:rPr>
        <w:t>th</w:t>
      </w:r>
      <w:r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</w:t>
      </w:r>
      <w:r w:rsidR="00D8450E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March</w:t>
      </w:r>
      <w:r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2026</w:t>
      </w:r>
      <w:r w:rsidR="00C106E3" w:rsidRPr="00C106E3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) – </w:t>
      </w:r>
      <w:r w:rsidR="00C106E3" w:rsidRPr="00C106E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Items for inclusion on the next Full Council Agenda should be submitted to the Clerk by </w:t>
      </w:r>
      <w:r w:rsidR="00187D5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6</w:t>
      </w:r>
      <w:r w:rsidR="00187D5C" w:rsidRPr="00187D5C">
        <w:rPr>
          <w:rFonts w:ascii="Arial" w:eastAsia="Arial" w:hAnsi="Arial" w:cs="Arial"/>
          <w:bCs/>
          <w:spacing w:val="-2"/>
          <w:sz w:val="22"/>
          <w:szCs w:val="22"/>
          <w:vertAlign w:val="superscript"/>
          <w:lang w:val="en-US"/>
        </w:rPr>
        <w:t>th</w:t>
      </w:r>
      <w:r w:rsidR="00187D5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February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2026</w:t>
      </w:r>
      <w:r w:rsidR="002232B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</w:p>
    <w:p w14:paraId="5BAD7CE5" w14:textId="0C23E184" w:rsidR="00AB7650" w:rsidRDefault="00AB7650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0FAE1B92" w14:textId="02BB6938" w:rsidR="00AB7650" w:rsidRDefault="00C1242F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Pr="00991764">
        <w:rPr>
          <w:rFonts w:ascii="Arial" w:hAnsi="Arial" w:cs="Arial"/>
          <w:color w:val="1F1F1F"/>
          <w:sz w:val="22"/>
          <w:szCs w:val="22"/>
          <w:lang w:eastAsia="en-GB"/>
        </w:rPr>
        <w:t>WCBC Play and Youth Support Team</w:t>
      </w:r>
      <w:r>
        <w:rPr>
          <w:rFonts w:ascii="Arial" w:hAnsi="Arial" w:cs="Arial"/>
          <w:color w:val="1F1F1F"/>
          <w:sz w:val="22"/>
          <w:szCs w:val="22"/>
          <w:lang w:eastAsia="en-GB"/>
        </w:rPr>
        <w:t xml:space="preserve"> </w:t>
      </w:r>
      <w:r w:rsidR="00FC4942">
        <w:rPr>
          <w:rFonts w:ascii="Arial" w:hAnsi="Arial" w:cs="Arial"/>
          <w:color w:val="1F1F1F"/>
          <w:sz w:val="22"/>
          <w:szCs w:val="22"/>
          <w:lang w:eastAsia="en-GB"/>
        </w:rPr>
        <w:t>presentation.</w:t>
      </w:r>
      <w:r w:rsidR="00AB7650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1780B101" w14:textId="77777777" w:rsidR="00374DA6" w:rsidRDefault="00374DA6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257280D" w14:textId="5ECF0554" w:rsidR="0050479F" w:rsidRPr="0050479F" w:rsidRDefault="0050479F" w:rsidP="0050479F">
      <w:pPr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3</w:t>
      </w:r>
      <w:r w:rsidR="00C47FA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28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.25/26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Pr="0050479F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Confidential</w:t>
      </w:r>
      <w:r w:rsidRPr="0050479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 - </w:t>
      </w:r>
      <w:r w:rsidRPr="0050479F">
        <w:rPr>
          <w:rFonts w:ascii="Arial" w:eastAsia="Arial" w:hAnsi="Arial" w:cs="Arial"/>
          <w:b/>
          <w:bCs/>
          <w:i/>
          <w:iCs/>
          <w:spacing w:val="-2"/>
          <w:sz w:val="22"/>
          <w:szCs w:val="22"/>
          <w:lang w:val="en-US"/>
        </w:rPr>
        <w:t xml:space="preserve">Members </w:t>
      </w:r>
      <w:r w:rsidR="00B126D2">
        <w:rPr>
          <w:rFonts w:ascii="Arial" w:eastAsia="Arial" w:hAnsi="Arial" w:cs="Arial"/>
          <w:b/>
          <w:bCs/>
          <w:i/>
          <w:iCs/>
          <w:spacing w:val="-2"/>
          <w:sz w:val="22"/>
          <w:szCs w:val="22"/>
          <w:lang w:val="en-US"/>
        </w:rPr>
        <w:t xml:space="preserve">VOTED </w:t>
      </w:r>
      <w:r w:rsidRPr="0050479F">
        <w:rPr>
          <w:rFonts w:ascii="Arial" w:eastAsia="Arial" w:hAnsi="Arial" w:cs="Arial"/>
          <w:b/>
          <w:bCs/>
          <w:i/>
          <w:iCs/>
          <w:spacing w:val="-2"/>
          <w:sz w:val="22"/>
          <w:szCs w:val="22"/>
          <w:lang w:val="en-US"/>
        </w:rPr>
        <w:t xml:space="preserve"> </w:t>
      </w:r>
      <w:r w:rsidRPr="0050479F">
        <w:rPr>
          <w:rFonts w:ascii="Arial" w:eastAsia="Arial" w:hAnsi="Arial" w:cs="Arial"/>
          <w:b/>
          <w:bCs/>
          <w:i/>
          <w:iCs/>
          <w:spacing w:val="-2"/>
          <w:sz w:val="22"/>
          <w:szCs w:val="22"/>
          <w:lang w:val="en-US" w:bidi="en-US"/>
        </w:rPr>
        <w:t>to exclude the press and public from this section of the meeting in respect of confidential or other information which is prejudicial to the public interest</w:t>
      </w:r>
      <w:r w:rsidR="00B126D2">
        <w:rPr>
          <w:rFonts w:ascii="Arial" w:eastAsia="Arial" w:hAnsi="Arial" w:cs="Arial"/>
          <w:b/>
          <w:bCs/>
          <w:i/>
          <w:iCs/>
          <w:spacing w:val="-2"/>
          <w:sz w:val="22"/>
          <w:szCs w:val="22"/>
          <w:lang w:val="en-US" w:bidi="en-US"/>
        </w:rPr>
        <w:t xml:space="preserve"> – all in </w:t>
      </w:r>
      <w:r w:rsidR="00B95D5E">
        <w:rPr>
          <w:rFonts w:ascii="Arial" w:eastAsia="Arial" w:hAnsi="Arial" w:cs="Arial"/>
          <w:b/>
          <w:bCs/>
          <w:i/>
          <w:iCs/>
          <w:spacing w:val="-2"/>
          <w:sz w:val="22"/>
          <w:szCs w:val="22"/>
          <w:lang w:val="en-US" w:bidi="en-US"/>
        </w:rPr>
        <w:t>favour</w:t>
      </w:r>
      <w:r w:rsidR="00FD56D8">
        <w:rPr>
          <w:rFonts w:ascii="Arial" w:eastAsia="Arial" w:hAnsi="Arial" w:cs="Arial"/>
          <w:b/>
          <w:bCs/>
          <w:i/>
          <w:iCs/>
          <w:spacing w:val="-2"/>
          <w:sz w:val="22"/>
          <w:szCs w:val="22"/>
          <w:lang w:val="en-US" w:bidi="en-US"/>
        </w:rPr>
        <w:t xml:space="preserve">. </w:t>
      </w:r>
    </w:p>
    <w:p w14:paraId="44A85815" w14:textId="77777777" w:rsidR="0050479F" w:rsidRPr="0050479F" w:rsidRDefault="0050479F" w:rsidP="0050479F">
      <w:pPr>
        <w:widowControl w:val="0"/>
        <w:autoSpaceDE w:val="0"/>
        <w:autoSpaceDN w:val="0"/>
        <w:ind w:left="1701" w:firstLine="639"/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</w:pPr>
    </w:p>
    <w:p w14:paraId="094803E9" w14:textId="73B99E46" w:rsidR="0050479F" w:rsidRPr="0050479F" w:rsidRDefault="0050479F" w:rsidP="0050479F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50479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</w:t>
      </w:r>
      <w:r w:rsidR="00B126D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APROVED</w:t>
      </w:r>
      <w:r w:rsidRPr="0050479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the appointment of a new Clerk, pay scale, training requirements and additional support from the outgoing Clerk.</w:t>
      </w:r>
    </w:p>
    <w:p w14:paraId="5C361E3E" w14:textId="2ACAB2CD" w:rsidR="00374DA6" w:rsidRPr="0050479F" w:rsidRDefault="00374DA6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3C87D4D" w14:textId="4D4C88AB" w:rsidR="00BE5349" w:rsidRDefault="00AB7650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194A8821" w14:textId="77777777" w:rsidR="00432765" w:rsidRDefault="00432765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6ED1FC42" w14:textId="70874559" w:rsidR="00C656DC" w:rsidRPr="00C656DC" w:rsidRDefault="00047990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 xml:space="preserve">Meeting closed </w:t>
      </w:r>
      <w:r w:rsidR="00754788">
        <w:rPr>
          <w:rFonts w:ascii="Arial" w:eastAsia="Arial" w:hAnsi="Arial" w:cs="Arial"/>
          <w:b/>
          <w:spacing w:val="-2"/>
          <w:sz w:val="22"/>
          <w:szCs w:val="22"/>
        </w:rPr>
        <w:t xml:space="preserve">at </w:t>
      </w:r>
      <w:r w:rsidR="00F51858">
        <w:rPr>
          <w:rFonts w:ascii="Arial" w:eastAsia="Arial" w:hAnsi="Arial" w:cs="Arial"/>
          <w:b/>
          <w:spacing w:val="-2"/>
          <w:sz w:val="22"/>
          <w:szCs w:val="22"/>
        </w:rPr>
        <w:t>21.40</w:t>
      </w:r>
      <w:r w:rsidR="00187D5C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432765">
        <w:rPr>
          <w:rFonts w:ascii="Arial" w:eastAsia="Arial" w:hAnsi="Arial" w:cs="Arial"/>
          <w:b/>
          <w:spacing w:val="-2"/>
          <w:sz w:val="22"/>
          <w:szCs w:val="22"/>
        </w:rPr>
        <w:t>hrs</w:t>
      </w:r>
    </w:p>
    <w:sectPr w:rsidR="00C656DC" w:rsidRPr="00C656DC" w:rsidSect="005E0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88" w:right="994" w:bottom="61" w:left="426" w:header="113" w:footer="1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F64F" w14:textId="77777777" w:rsidR="007650AC" w:rsidRDefault="007650AC">
      <w:r>
        <w:separator/>
      </w:r>
    </w:p>
  </w:endnote>
  <w:endnote w:type="continuationSeparator" w:id="0">
    <w:p w14:paraId="0D3D1688" w14:textId="77777777" w:rsidR="007650AC" w:rsidRDefault="0076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E720" w14:textId="77777777" w:rsidR="00E51FAB" w:rsidRDefault="00E51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9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96979" w14:textId="77777777" w:rsidR="00606A00" w:rsidRDefault="00606A00" w:rsidP="00606A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22035C7" w14:textId="49DDA75F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Signed ………………………………………………………………</w:t>
    </w:r>
    <w:r w:rsidR="001461EB">
      <w:rPr>
        <w:rFonts w:ascii="Arial" w:eastAsia="Arial" w:hAnsi="Arial" w:cs="Arial"/>
        <w:bCs/>
        <w:color w:val="000000"/>
        <w:sz w:val="22"/>
        <w:szCs w:val="24"/>
        <w:lang w:val="en-US" w:bidi="en-US"/>
      </w:rPr>
      <w:t xml:space="preserve">. </w:t>
    </w: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Date ………………………………..</w:t>
    </w:r>
  </w:p>
  <w:p w14:paraId="78BBDF91" w14:textId="77777777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Minutes of Full Council Meeting of Bangor on Dee Community Council</w:t>
    </w:r>
  </w:p>
  <w:p w14:paraId="6C9E4D9A" w14:textId="731FBA11" w:rsidR="003758E9" w:rsidRPr="00F01900" w:rsidRDefault="003758E9" w:rsidP="00F01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2787" w14:textId="77777777" w:rsidR="00E51FAB" w:rsidRDefault="00E5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36BC" w14:textId="77777777" w:rsidR="007650AC" w:rsidRDefault="007650AC">
      <w:r>
        <w:separator/>
      </w:r>
    </w:p>
  </w:footnote>
  <w:footnote w:type="continuationSeparator" w:id="0">
    <w:p w14:paraId="6C061748" w14:textId="77777777" w:rsidR="007650AC" w:rsidRDefault="0076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AF87" w14:textId="348A639C" w:rsidR="003758E9" w:rsidRDefault="007650AC">
    <w:pPr>
      <w:pStyle w:val="Header"/>
    </w:pPr>
    <w:r>
      <w:rPr>
        <w:noProof/>
      </w:rPr>
      <w:pict w14:anchorId="30A492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930797" o:spid="_x0000_s1027" type="#_x0000_t136" style="position:absolute;margin-left:0;margin-top:0;width:591.55pt;height:14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DB4A" w14:textId="1AA8A650" w:rsidR="003758E9" w:rsidRDefault="007650AC">
    <w:pPr>
      <w:pStyle w:val="Header"/>
    </w:pPr>
    <w:r>
      <w:rPr>
        <w:noProof/>
      </w:rPr>
      <w:pict w14:anchorId="65C391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930798" o:spid="_x0000_s1028" type="#_x0000_t136" style="position:absolute;margin-left:0;margin-top:0;width:591.55pt;height:14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D53" w14:textId="5AE54508" w:rsidR="003758E9" w:rsidRDefault="007650AC">
    <w:pPr>
      <w:pStyle w:val="Header"/>
    </w:pPr>
    <w:r>
      <w:rPr>
        <w:noProof/>
      </w:rPr>
      <w:pict w14:anchorId="3E22DF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930796" o:spid="_x0000_s1026" type="#_x0000_t136" style="position:absolute;margin-left:0;margin-top:0;width:591.55pt;height:14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E7D"/>
    <w:multiLevelType w:val="hybridMultilevel"/>
    <w:tmpl w:val="1A8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049"/>
    <w:multiLevelType w:val="hybridMultilevel"/>
    <w:tmpl w:val="08CAA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153051"/>
    <w:multiLevelType w:val="hybridMultilevel"/>
    <w:tmpl w:val="9A9E0E9C"/>
    <w:lvl w:ilvl="0" w:tplc="08090017">
      <w:start w:val="1"/>
      <w:numFmt w:val="lowerLetter"/>
      <w:lvlText w:val="%1)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54555EC"/>
    <w:multiLevelType w:val="hybridMultilevel"/>
    <w:tmpl w:val="F690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F3D89"/>
    <w:multiLevelType w:val="hybridMultilevel"/>
    <w:tmpl w:val="2CF2B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5504"/>
    <w:multiLevelType w:val="hybridMultilevel"/>
    <w:tmpl w:val="32A69142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6" w15:restartNumberingAfterBreak="0">
    <w:nsid w:val="122A17DB"/>
    <w:multiLevelType w:val="hybridMultilevel"/>
    <w:tmpl w:val="6AACC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14D53"/>
    <w:multiLevelType w:val="hybridMultilevel"/>
    <w:tmpl w:val="896C5F6E"/>
    <w:lvl w:ilvl="0" w:tplc="77F214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845246"/>
    <w:multiLevelType w:val="hybridMultilevel"/>
    <w:tmpl w:val="073ABBC6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159111B5"/>
    <w:multiLevelType w:val="multilevel"/>
    <w:tmpl w:val="7D1C36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B0AD9"/>
    <w:multiLevelType w:val="hybridMultilevel"/>
    <w:tmpl w:val="494433E4"/>
    <w:lvl w:ilvl="0" w:tplc="25546B7A">
      <w:start w:val="1"/>
      <w:numFmt w:val="lowerLetter"/>
      <w:lvlText w:val="%1."/>
      <w:lvlJc w:val="left"/>
      <w:pPr>
        <w:ind w:left="2061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1AF14C11"/>
    <w:multiLevelType w:val="hybridMultilevel"/>
    <w:tmpl w:val="DC54282C"/>
    <w:lvl w:ilvl="0" w:tplc="08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25112CB1"/>
    <w:multiLevelType w:val="hybridMultilevel"/>
    <w:tmpl w:val="49164382"/>
    <w:lvl w:ilvl="0" w:tplc="31EA6516">
      <w:start w:val="1"/>
      <w:numFmt w:val="lowerLetter"/>
      <w:lvlText w:val="%1."/>
      <w:lvlJc w:val="left"/>
      <w:pPr>
        <w:ind w:left="179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5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269B44BF"/>
    <w:multiLevelType w:val="hybridMultilevel"/>
    <w:tmpl w:val="579C5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27DC5EAA"/>
    <w:multiLevelType w:val="hybridMultilevel"/>
    <w:tmpl w:val="6C207C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15F9F"/>
    <w:multiLevelType w:val="multilevel"/>
    <w:tmpl w:val="C950AF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D9011D"/>
    <w:multiLevelType w:val="hybridMultilevel"/>
    <w:tmpl w:val="88FA5B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2EA63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B23B2"/>
    <w:multiLevelType w:val="hybridMultilevel"/>
    <w:tmpl w:val="412C862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0AC6776"/>
    <w:multiLevelType w:val="hybridMultilevel"/>
    <w:tmpl w:val="C09E2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A17D1"/>
    <w:multiLevelType w:val="hybridMultilevel"/>
    <w:tmpl w:val="7F962B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38E902B3"/>
    <w:multiLevelType w:val="hybridMultilevel"/>
    <w:tmpl w:val="914A2D4E"/>
    <w:lvl w:ilvl="0" w:tplc="08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5" w15:restartNumberingAfterBreak="0">
    <w:nsid w:val="3E266736"/>
    <w:multiLevelType w:val="hybridMultilevel"/>
    <w:tmpl w:val="A6E671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12B45"/>
    <w:multiLevelType w:val="hybridMultilevel"/>
    <w:tmpl w:val="5EBA60D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3FC101EF"/>
    <w:multiLevelType w:val="hybridMultilevel"/>
    <w:tmpl w:val="DBD6615E"/>
    <w:lvl w:ilvl="0" w:tplc="D86074D0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8" w15:restartNumberingAfterBreak="0">
    <w:nsid w:val="41D96DE2"/>
    <w:multiLevelType w:val="hybridMultilevel"/>
    <w:tmpl w:val="8690DFC2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49283AE0"/>
    <w:multiLevelType w:val="hybridMultilevel"/>
    <w:tmpl w:val="DFB6C94E"/>
    <w:lvl w:ilvl="0" w:tplc="4010133C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4D04646F"/>
    <w:multiLevelType w:val="hybridMultilevel"/>
    <w:tmpl w:val="9184E710"/>
    <w:lvl w:ilvl="0" w:tplc="19D2F1F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5E047F57"/>
    <w:multiLevelType w:val="hybridMultilevel"/>
    <w:tmpl w:val="7C983B0C"/>
    <w:lvl w:ilvl="0" w:tplc="08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606D71C1"/>
    <w:multiLevelType w:val="hybridMultilevel"/>
    <w:tmpl w:val="F3583A10"/>
    <w:lvl w:ilvl="0" w:tplc="BB3C6A7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67FF62A9"/>
    <w:multiLevelType w:val="hybridMultilevel"/>
    <w:tmpl w:val="4E765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756E6"/>
    <w:multiLevelType w:val="hybridMultilevel"/>
    <w:tmpl w:val="D582581E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76EE59B0"/>
    <w:multiLevelType w:val="hybridMultilevel"/>
    <w:tmpl w:val="19DC4F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75F3D46"/>
    <w:multiLevelType w:val="hybridMultilevel"/>
    <w:tmpl w:val="D4020412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8" w15:restartNumberingAfterBreak="0">
    <w:nsid w:val="7AF60BCC"/>
    <w:multiLevelType w:val="hybridMultilevel"/>
    <w:tmpl w:val="85C8C17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AFD0E25"/>
    <w:multiLevelType w:val="multilevel"/>
    <w:tmpl w:val="B3B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031B35"/>
    <w:multiLevelType w:val="hybridMultilevel"/>
    <w:tmpl w:val="07D84FB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822959946">
    <w:abstractNumId w:val="26"/>
  </w:num>
  <w:num w:numId="2" w16cid:durableId="852182061">
    <w:abstractNumId w:val="15"/>
  </w:num>
  <w:num w:numId="3" w16cid:durableId="1971668102">
    <w:abstractNumId w:val="6"/>
  </w:num>
  <w:num w:numId="4" w16cid:durableId="105127344">
    <w:abstractNumId w:val="14"/>
  </w:num>
  <w:num w:numId="5" w16cid:durableId="1040788374">
    <w:abstractNumId w:val="36"/>
  </w:num>
  <w:num w:numId="6" w16cid:durableId="930117233">
    <w:abstractNumId w:val="31"/>
  </w:num>
  <w:num w:numId="7" w16cid:durableId="2087728865">
    <w:abstractNumId w:val="3"/>
  </w:num>
  <w:num w:numId="8" w16cid:durableId="1841921099">
    <w:abstractNumId w:val="33"/>
  </w:num>
  <w:num w:numId="9" w16cid:durableId="414668019">
    <w:abstractNumId w:val="24"/>
  </w:num>
  <w:num w:numId="10" w16cid:durableId="925454212">
    <w:abstractNumId w:val="22"/>
  </w:num>
  <w:num w:numId="11" w16cid:durableId="2134250540">
    <w:abstractNumId w:val="11"/>
  </w:num>
  <w:num w:numId="12" w16cid:durableId="898900799">
    <w:abstractNumId w:val="40"/>
  </w:num>
  <w:num w:numId="13" w16cid:durableId="1636909069">
    <w:abstractNumId w:val="46"/>
  </w:num>
  <w:num w:numId="14" w16cid:durableId="2106343861">
    <w:abstractNumId w:val="27"/>
  </w:num>
  <w:num w:numId="15" w16cid:durableId="789518277">
    <w:abstractNumId w:val="41"/>
  </w:num>
  <w:num w:numId="16" w16cid:durableId="1701972939">
    <w:abstractNumId w:val="29"/>
  </w:num>
  <w:num w:numId="17" w16cid:durableId="1789423116">
    <w:abstractNumId w:val="4"/>
  </w:num>
  <w:num w:numId="18" w16cid:durableId="565142407">
    <w:abstractNumId w:val="0"/>
  </w:num>
  <w:num w:numId="19" w16cid:durableId="890574633">
    <w:abstractNumId w:val="25"/>
  </w:num>
  <w:num w:numId="20" w16cid:durableId="473453177">
    <w:abstractNumId w:val="21"/>
  </w:num>
  <w:num w:numId="21" w16cid:durableId="1899394197">
    <w:abstractNumId w:val="35"/>
  </w:num>
  <w:num w:numId="22" w16cid:durableId="101266269">
    <w:abstractNumId w:val="17"/>
  </w:num>
  <w:num w:numId="23" w16cid:durableId="1675886719">
    <w:abstractNumId w:val="8"/>
  </w:num>
  <w:num w:numId="24" w16cid:durableId="1425801926">
    <w:abstractNumId w:val="30"/>
  </w:num>
  <w:num w:numId="25" w16cid:durableId="9844146">
    <w:abstractNumId w:val="13"/>
  </w:num>
  <w:num w:numId="26" w16cid:durableId="1878933622">
    <w:abstractNumId w:val="16"/>
  </w:num>
  <w:num w:numId="27" w16cid:durableId="796485984">
    <w:abstractNumId w:val="39"/>
  </w:num>
  <w:num w:numId="28" w16cid:durableId="624241609">
    <w:abstractNumId w:val="45"/>
  </w:num>
  <w:num w:numId="29" w16cid:durableId="2137989658">
    <w:abstractNumId w:val="44"/>
  </w:num>
  <w:num w:numId="30" w16cid:durableId="562060490">
    <w:abstractNumId w:val="43"/>
  </w:num>
  <w:num w:numId="31" w16cid:durableId="640036324">
    <w:abstractNumId w:val="32"/>
  </w:num>
  <w:num w:numId="32" w16cid:durableId="1665277676">
    <w:abstractNumId w:val="51"/>
  </w:num>
  <w:num w:numId="33" w16cid:durableId="1935167358">
    <w:abstractNumId w:val="47"/>
  </w:num>
  <w:num w:numId="34" w16cid:durableId="1041518354">
    <w:abstractNumId w:val="42"/>
  </w:num>
  <w:num w:numId="35" w16cid:durableId="1578631985">
    <w:abstractNumId w:val="7"/>
  </w:num>
  <w:num w:numId="36" w16cid:durableId="1414231824">
    <w:abstractNumId w:val="2"/>
  </w:num>
  <w:num w:numId="37" w16cid:durableId="2082823648">
    <w:abstractNumId w:val="38"/>
  </w:num>
  <w:num w:numId="38" w16cid:durableId="1150710209">
    <w:abstractNumId w:val="28"/>
  </w:num>
  <w:num w:numId="39" w16cid:durableId="1113137386">
    <w:abstractNumId w:val="50"/>
  </w:num>
  <w:num w:numId="40" w16cid:durableId="806509600">
    <w:abstractNumId w:val="34"/>
  </w:num>
  <w:num w:numId="41" w16cid:durableId="12264006">
    <w:abstractNumId w:val="9"/>
  </w:num>
  <w:num w:numId="42" w16cid:durableId="1224683036">
    <w:abstractNumId w:val="23"/>
  </w:num>
  <w:num w:numId="43" w16cid:durableId="1762410629">
    <w:abstractNumId w:val="49"/>
  </w:num>
  <w:num w:numId="44" w16cid:durableId="139856195">
    <w:abstractNumId w:val="1"/>
  </w:num>
  <w:num w:numId="45" w16cid:durableId="337314128">
    <w:abstractNumId w:val="5"/>
  </w:num>
  <w:num w:numId="46" w16cid:durableId="2016882478">
    <w:abstractNumId w:val="18"/>
  </w:num>
  <w:num w:numId="47" w16cid:durableId="128329441">
    <w:abstractNumId w:val="37"/>
  </w:num>
  <w:num w:numId="48" w16cid:durableId="180094166">
    <w:abstractNumId w:val="10"/>
  </w:num>
  <w:num w:numId="49" w16cid:durableId="724837850">
    <w:abstractNumId w:val="19"/>
  </w:num>
  <w:num w:numId="50" w16cid:durableId="864177150">
    <w:abstractNumId w:val="12"/>
  </w:num>
  <w:num w:numId="51" w16cid:durableId="876770451">
    <w:abstractNumId w:val="48"/>
  </w:num>
  <w:num w:numId="52" w16cid:durableId="60812757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85"/>
    <w:rsid w:val="0000019F"/>
    <w:rsid w:val="00000321"/>
    <w:rsid w:val="000003FC"/>
    <w:rsid w:val="000004E0"/>
    <w:rsid w:val="000005C3"/>
    <w:rsid w:val="00000FF4"/>
    <w:rsid w:val="00002AB9"/>
    <w:rsid w:val="00002E4E"/>
    <w:rsid w:val="00002E91"/>
    <w:rsid w:val="000034F8"/>
    <w:rsid w:val="00003BAB"/>
    <w:rsid w:val="00003FBE"/>
    <w:rsid w:val="00004102"/>
    <w:rsid w:val="00004EDC"/>
    <w:rsid w:val="00004F5B"/>
    <w:rsid w:val="00005168"/>
    <w:rsid w:val="000061C6"/>
    <w:rsid w:val="0000633D"/>
    <w:rsid w:val="00006C78"/>
    <w:rsid w:val="00007EEF"/>
    <w:rsid w:val="00010323"/>
    <w:rsid w:val="0001038F"/>
    <w:rsid w:val="00010529"/>
    <w:rsid w:val="00011681"/>
    <w:rsid w:val="00011748"/>
    <w:rsid w:val="00011BD6"/>
    <w:rsid w:val="00012911"/>
    <w:rsid w:val="000129EC"/>
    <w:rsid w:val="00012EEC"/>
    <w:rsid w:val="000135E9"/>
    <w:rsid w:val="000137E9"/>
    <w:rsid w:val="00013FC4"/>
    <w:rsid w:val="00014994"/>
    <w:rsid w:val="00014AD5"/>
    <w:rsid w:val="00014CEC"/>
    <w:rsid w:val="00015C9F"/>
    <w:rsid w:val="00015CA0"/>
    <w:rsid w:val="00015F11"/>
    <w:rsid w:val="00016ED5"/>
    <w:rsid w:val="000202A9"/>
    <w:rsid w:val="00020E94"/>
    <w:rsid w:val="00021039"/>
    <w:rsid w:val="00022736"/>
    <w:rsid w:val="000228E2"/>
    <w:rsid w:val="00022B69"/>
    <w:rsid w:val="00023932"/>
    <w:rsid w:val="00024696"/>
    <w:rsid w:val="00025B63"/>
    <w:rsid w:val="00026AAB"/>
    <w:rsid w:val="00026F18"/>
    <w:rsid w:val="0002750B"/>
    <w:rsid w:val="0002755D"/>
    <w:rsid w:val="00030BBA"/>
    <w:rsid w:val="00031369"/>
    <w:rsid w:val="00032145"/>
    <w:rsid w:val="000323C4"/>
    <w:rsid w:val="000326D7"/>
    <w:rsid w:val="000334CF"/>
    <w:rsid w:val="00033822"/>
    <w:rsid w:val="00033989"/>
    <w:rsid w:val="00034081"/>
    <w:rsid w:val="00034495"/>
    <w:rsid w:val="00034613"/>
    <w:rsid w:val="0003523A"/>
    <w:rsid w:val="000363C3"/>
    <w:rsid w:val="000364E3"/>
    <w:rsid w:val="00036CDF"/>
    <w:rsid w:val="00036CF2"/>
    <w:rsid w:val="00036D05"/>
    <w:rsid w:val="000370BC"/>
    <w:rsid w:val="00037B7D"/>
    <w:rsid w:val="00040978"/>
    <w:rsid w:val="00041881"/>
    <w:rsid w:val="00041D20"/>
    <w:rsid w:val="00042186"/>
    <w:rsid w:val="0004268C"/>
    <w:rsid w:val="00042825"/>
    <w:rsid w:val="000434BB"/>
    <w:rsid w:val="00043AD6"/>
    <w:rsid w:val="00043B02"/>
    <w:rsid w:val="0004407C"/>
    <w:rsid w:val="00045CE1"/>
    <w:rsid w:val="000460EF"/>
    <w:rsid w:val="000466E3"/>
    <w:rsid w:val="0004670E"/>
    <w:rsid w:val="00046832"/>
    <w:rsid w:val="000475D7"/>
    <w:rsid w:val="00047683"/>
    <w:rsid w:val="00047990"/>
    <w:rsid w:val="00047E7F"/>
    <w:rsid w:val="00050187"/>
    <w:rsid w:val="00050961"/>
    <w:rsid w:val="00050A54"/>
    <w:rsid w:val="00050A76"/>
    <w:rsid w:val="00050CB1"/>
    <w:rsid w:val="0005139D"/>
    <w:rsid w:val="000516EF"/>
    <w:rsid w:val="00051B05"/>
    <w:rsid w:val="00052514"/>
    <w:rsid w:val="00052EBD"/>
    <w:rsid w:val="000530C1"/>
    <w:rsid w:val="00054375"/>
    <w:rsid w:val="00054866"/>
    <w:rsid w:val="00054F67"/>
    <w:rsid w:val="00056B45"/>
    <w:rsid w:val="00056EE0"/>
    <w:rsid w:val="000572FC"/>
    <w:rsid w:val="00057534"/>
    <w:rsid w:val="000579B5"/>
    <w:rsid w:val="00057C59"/>
    <w:rsid w:val="000604F3"/>
    <w:rsid w:val="00060E28"/>
    <w:rsid w:val="00061042"/>
    <w:rsid w:val="000614BF"/>
    <w:rsid w:val="00061F1D"/>
    <w:rsid w:val="000620AD"/>
    <w:rsid w:val="000644D8"/>
    <w:rsid w:val="00064524"/>
    <w:rsid w:val="000653CC"/>
    <w:rsid w:val="000661B5"/>
    <w:rsid w:val="00066B91"/>
    <w:rsid w:val="00066F1A"/>
    <w:rsid w:val="00066F59"/>
    <w:rsid w:val="00067183"/>
    <w:rsid w:val="0006736A"/>
    <w:rsid w:val="00067452"/>
    <w:rsid w:val="00067CB0"/>
    <w:rsid w:val="00067EE1"/>
    <w:rsid w:val="00070001"/>
    <w:rsid w:val="00070A1B"/>
    <w:rsid w:val="00070B04"/>
    <w:rsid w:val="00070D95"/>
    <w:rsid w:val="00070DFE"/>
    <w:rsid w:val="000719E5"/>
    <w:rsid w:val="00071A03"/>
    <w:rsid w:val="00071A14"/>
    <w:rsid w:val="00071BD7"/>
    <w:rsid w:val="00071FA5"/>
    <w:rsid w:val="0007210C"/>
    <w:rsid w:val="00074030"/>
    <w:rsid w:val="000745B1"/>
    <w:rsid w:val="00074CF2"/>
    <w:rsid w:val="0007505D"/>
    <w:rsid w:val="00076437"/>
    <w:rsid w:val="000766E2"/>
    <w:rsid w:val="00077089"/>
    <w:rsid w:val="0007797A"/>
    <w:rsid w:val="00077C43"/>
    <w:rsid w:val="00077FDE"/>
    <w:rsid w:val="000809B4"/>
    <w:rsid w:val="00080D3D"/>
    <w:rsid w:val="00081F67"/>
    <w:rsid w:val="00082DC6"/>
    <w:rsid w:val="00082E05"/>
    <w:rsid w:val="000835D5"/>
    <w:rsid w:val="00083918"/>
    <w:rsid w:val="00083C68"/>
    <w:rsid w:val="00083E7D"/>
    <w:rsid w:val="00083EE2"/>
    <w:rsid w:val="00084354"/>
    <w:rsid w:val="00084948"/>
    <w:rsid w:val="00084EB7"/>
    <w:rsid w:val="00085C7D"/>
    <w:rsid w:val="000873A0"/>
    <w:rsid w:val="00087664"/>
    <w:rsid w:val="00087CBB"/>
    <w:rsid w:val="00090345"/>
    <w:rsid w:val="00090423"/>
    <w:rsid w:val="00090424"/>
    <w:rsid w:val="000904B6"/>
    <w:rsid w:val="00090608"/>
    <w:rsid w:val="0009140C"/>
    <w:rsid w:val="00091B7A"/>
    <w:rsid w:val="00091CC8"/>
    <w:rsid w:val="0009208C"/>
    <w:rsid w:val="00092771"/>
    <w:rsid w:val="000935BA"/>
    <w:rsid w:val="00093E10"/>
    <w:rsid w:val="000943AC"/>
    <w:rsid w:val="000958A8"/>
    <w:rsid w:val="00095BF1"/>
    <w:rsid w:val="00096239"/>
    <w:rsid w:val="00096533"/>
    <w:rsid w:val="00096D08"/>
    <w:rsid w:val="00096F67"/>
    <w:rsid w:val="00096F98"/>
    <w:rsid w:val="00097343"/>
    <w:rsid w:val="00097DD4"/>
    <w:rsid w:val="000A0072"/>
    <w:rsid w:val="000A150F"/>
    <w:rsid w:val="000A186B"/>
    <w:rsid w:val="000A228B"/>
    <w:rsid w:val="000A2634"/>
    <w:rsid w:val="000A47E2"/>
    <w:rsid w:val="000A7326"/>
    <w:rsid w:val="000B0690"/>
    <w:rsid w:val="000B0908"/>
    <w:rsid w:val="000B0B82"/>
    <w:rsid w:val="000B0BB6"/>
    <w:rsid w:val="000B0CD5"/>
    <w:rsid w:val="000B0E4A"/>
    <w:rsid w:val="000B0F73"/>
    <w:rsid w:val="000B1104"/>
    <w:rsid w:val="000B1AC6"/>
    <w:rsid w:val="000B2F52"/>
    <w:rsid w:val="000B4A41"/>
    <w:rsid w:val="000B4DE8"/>
    <w:rsid w:val="000B5042"/>
    <w:rsid w:val="000B542A"/>
    <w:rsid w:val="000B581B"/>
    <w:rsid w:val="000B5A4C"/>
    <w:rsid w:val="000B5EEB"/>
    <w:rsid w:val="000B6254"/>
    <w:rsid w:val="000B664F"/>
    <w:rsid w:val="000B678A"/>
    <w:rsid w:val="000B6DB8"/>
    <w:rsid w:val="000B7166"/>
    <w:rsid w:val="000B7288"/>
    <w:rsid w:val="000B79AF"/>
    <w:rsid w:val="000B7B2C"/>
    <w:rsid w:val="000B7D53"/>
    <w:rsid w:val="000B7DC6"/>
    <w:rsid w:val="000C009A"/>
    <w:rsid w:val="000C05A3"/>
    <w:rsid w:val="000C1680"/>
    <w:rsid w:val="000C1CB5"/>
    <w:rsid w:val="000C2183"/>
    <w:rsid w:val="000C2B7F"/>
    <w:rsid w:val="000C348C"/>
    <w:rsid w:val="000C3764"/>
    <w:rsid w:val="000C43F8"/>
    <w:rsid w:val="000C4B59"/>
    <w:rsid w:val="000C4BC5"/>
    <w:rsid w:val="000C5054"/>
    <w:rsid w:val="000C5502"/>
    <w:rsid w:val="000C562A"/>
    <w:rsid w:val="000C64B9"/>
    <w:rsid w:val="000C7794"/>
    <w:rsid w:val="000C79C9"/>
    <w:rsid w:val="000C7E42"/>
    <w:rsid w:val="000C7F95"/>
    <w:rsid w:val="000D0D57"/>
    <w:rsid w:val="000D2D46"/>
    <w:rsid w:val="000D2EB3"/>
    <w:rsid w:val="000D3BDD"/>
    <w:rsid w:val="000D46A3"/>
    <w:rsid w:val="000D4702"/>
    <w:rsid w:val="000D4F81"/>
    <w:rsid w:val="000D56C9"/>
    <w:rsid w:val="000D5886"/>
    <w:rsid w:val="000D58AB"/>
    <w:rsid w:val="000D5E75"/>
    <w:rsid w:val="000D683B"/>
    <w:rsid w:val="000E0B78"/>
    <w:rsid w:val="000E0E88"/>
    <w:rsid w:val="000E11F3"/>
    <w:rsid w:val="000E1E28"/>
    <w:rsid w:val="000E201F"/>
    <w:rsid w:val="000E25D1"/>
    <w:rsid w:val="000E2EAF"/>
    <w:rsid w:val="000E34BA"/>
    <w:rsid w:val="000E425C"/>
    <w:rsid w:val="000E4400"/>
    <w:rsid w:val="000E4462"/>
    <w:rsid w:val="000E4F0F"/>
    <w:rsid w:val="000E5212"/>
    <w:rsid w:val="000E55D1"/>
    <w:rsid w:val="000E58F9"/>
    <w:rsid w:val="000E7B09"/>
    <w:rsid w:val="000E7E8B"/>
    <w:rsid w:val="000F05B5"/>
    <w:rsid w:val="000F0E2D"/>
    <w:rsid w:val="000F209C"/>
    <w:rsid w:val="000F22AE"/>
    <w:rsid w:val="000F3B3F"/>
    <w:rsid w:val="000F413C"/>
    <w:rsid w:val="000F43A5"/>
    <w:rsid w:val="000F5FCD"/>
    <w:rsid w:val="000F63C3"/>
    <w:rsid w:val="000F6B38"/>
    <w:rsid w:val="000F6E6D"/>
    <w:rsid w:val="000F7D63"/>
    <w:rsid w:val="00100310"/>
    <w:rsid w:val="00100465"/>
    <w:rsid w:val="001004EB"/>
    <w:rsid w:val="00101CA3"/>
    <w:rsid w:val="00101FD4"/>
    <w:rsid w:val="00102418"/>
    <w:rsid w:val="001027C0"/>
    <w:rsid w:val="001031EF"/>
    <w:rsid w:val="00103631"/>
    <w:rsid w:val="00103A5F"/>
    <w:rsid w:val="0010444A"/>
    <w:rsid w:val="0010456D"/>
    <w:rsid w:val="001045DC"/>
    <w:rsid w:val="00104CBB"/>
    <w:rsid w:val="00104D92"/>
    <w:rsid w:val="00105486"/>
    <w:rsid w:val="001057A9"/>
    <w:rsid w:val="00105AF1"/>
    <w:rsid w:val="00105C1E"/>
    <w:rsid w:val="00106854"/>
    <w:rsid w:val="0010698A"/>
    <w:rsid w:val="00107345"/>
    <w:rsid w:val="00110F99"/>
    <w:rsid w:val="0011105B"/>
    <w:rsid w:val="001112F5"/>
    <w:rsid w:val="0011161A"/>
    <w:rsid w:val="00112546"/>
    <w:rsid w:val="0011265D"/>
    <w:rsid w:val="00112A34"/>
    <w:rsid w:val="001131CF"/>
    <w:rsid w:val="00113A4B"/>
    <w:rsid w:val="00114650"/>
    <w:rsid w:val="00114704"/>
    <w:rsid w:val="001148EE"/>
    <w:rsid w:val="00114BDB"/>
    <w:rsid w:val="001153B6"/>
    <w:rsid w:val="00115493"/>
    <w:rsid w:val="00115A11"/>
    <w:rsid w:val="00116310"/>
    <w:rsid w:val="00116537"/>
    <w:rsid w:val="0011653B"/>
    <w:rsid w:val="001206F3"/>
    <w:rsid w:val="0012084D"/>
    <w:rsid w:val="00120B78"/>
    <w:rsid w:val="00120F44"/>
    <w:rsid w:val="00121010"/>
    <w:rsid w:val="00121C5B"/>
    <w:rsid w:val="001226A4"/>
    <w:rsid w:val="001230A3"/>
    <w:rsid w:val="0012321E"/>
    <w:rsid w:val="0012383C"/>
    <w:rsid w:val="00123BD3"/>
    <w:rsid w:val="001241DD"/>
    <w:rsid w:val="001245CB"/>
    <w:rsid w:val="00124954"/>
    <w:rsid w:val="001253C5"/>
    <w:rsid w:val="001255DF"/>
    <w:rsid w:val="00125B09"/>
    <w:rsid w:val="00125C0C"/>
    <w:rsid w:val="00126060"/>
    <w:rsid w:val="001263D7"/>
    <w:rsid w:val="00126BE7"/>
    <w:rsid w:val="001273F5"/>
    <w:rsid w:val="00127B03"/>
    <w:rsid w:val="00130165"/>
    <w:rsid w:val="0013021E"/>
    <w:rsid w:val="00131488"/>
    <w:rsid w:val="0013158D"/>
    <w:rsid w:val="00131A4F"/>
    <w:rsid w:val="00131E69"/>
    <w:rsid w:val="00131ECB"/>
    <w:rsid w:val="00132677"/>
    <w:rsid w:val="00132846"/>
    <w:rsid w:val="00132910"/>
    <w:rsid w:val="001336CC"/>
    <w:rsid w:val="00133717"/>
    <w:rsid w:val="00133F8D"/>
    <w:rsid w:val="0013409F"/>
    <w:rsid w:val="00134300"/>
    <w:rsid w:val="001353F8"/>
    <w:rsid w:val="00135908"/>
    <w:rsid w:val="00135FE1"/>
    <w:rsid w:val="001365A9"/>
    <w:rsid w:val="001369CA"/>
    <w:rsid w:val="00137144"/>
    <w:rsid w:val="001372FC"/>
    <w:rsid w:val="0013798C"/>
    <w:rsid w:val="00137A7C"/>
    <w:rsid w:val="00140308"/>
    <w:rsid w:val="00140B26"/>
    <w:rsid w:val="00141415"/>
    <w:rsid w:val="00141B7D"/>
    <w:rsid w:val="0014200C"/>
    <w:rsid w:val="001422C3"/>
    <w:rsid w:val="00142B99"/>
    <w:rsid w:val="00143133"/>
    <w:rsid w:val="0014331E"/>
    <w:rsid w:val="00143516"/>
    <w:rsid w:val="00143A49"/>
    <w:rsid w:val="00143A61"/>
    <w:rsid w:val="00143C29"/>
    <w:rsid w:val="00144A3E"/>
    <w:rsid w:val="00145816"/>
    <w:rsid w:val="00145FA6"/>
    <w:rsid w:val="001461EB"/>
    <w:rsid w:val="0014695A"/>
    <w:rsid w:val="00146B51"/>
    <w:rsid w:val="00146D67"/>
    <w:rsid w:val="00147559"/>
    <w:rsid w:val="00147BA9"/>
    <w:rsid w:val="00147C82"/>
    <w:rsid w:val="001514C6"/>
    <w:rsid w:val="00152CF5"/>
    <w:rsid w:val="001537E5"/>
    <w:rsid w:val="00153BD4"/>
    <w:rsid w:val="00153C22"/>
    <w:rsid w:val="00154567"/>
    <w:rsid w:val="0015459F"/>
    <w:rsid w:val="001547D8"/>
    <w:rsid w:val="00154A4D"/>
    <w:rsid w:val="00154DC8"/>
    <w:rsid w:val="00155731"/>
    <w:rsid w:val="00156132"/>
    <w:rsid w:val="001561CC"/>
    <w:rsid w:val="00156214"/>
    <w:rsid w:val="001562A7"/>
    <w:rsid w:val="00156367"/>
    <w:rsid w:val="00156AD2"/>
    <w:rsid w:val="00156AF7"/>
    <w:rsid w:val="00156DEF"/>
    <w:rsid w:val="00156EFC"/>
    <w:rsid w:val="001574D3"/>
    <w:rsid w:val="0016026D"/>
    <w:rsid w:val="00160277"/>
    <w:rsid w:val="001604CC"/>
    <w:rsid w:val="001605BE"/>
    <w:rsid w:val="00160DEA"/>
    <w:rsid w:val="00160F0C"/>
    <w:rsid w:val="0016143F"/>
    <w:rsid w:val="00161652"/>
    <w:rsid w:val="00161B93"/>
    <w:rsid w:val="00161ECF"/>
    <w:rsid w:val="001625D6"/>
    <w:rsid w:val="00162E1B"/>
    <w:rsid w:val="0016301B"/>
    <w:rsid w:val="0016345C"/>
    <w:rsid w:val="001639A4"/>
    <w:rsid w:val="00164124"/>
    <w:rsid w:val="001644B7"/>
    <w:rsid w:val="00165A86"/>
    <w:rsid w:val="00165C71"/>
    <w:rsid w:val="00166CC5"/>
    <w:rsid w:val="00167FAD"/>
    <w:rsid w:val="00171219"/>
    <w:rsid w:val="00171E11"/>
    <w:rsid w:val="0017206F"/>
    <w:rsid w:val="00172157"/>
    <w:rsid w:val="001722D7"/>
    <w:rsid w:val="001723A7"/>
    <w:rsid w:val="001729F5"/>
    <w:rsid w:val="00172B51"/>
    <w:rsid w:val="001734A0"/>
    <w:rsid w:val="00173622"/>
    <w:rsid w:val="00174028"/>
    <w:rsid w:val="001746DC"/>
    <w:rsid w:val="00174AA6"/>
    <w:rsid w:val="00174C5C"/>
    <w:rsid w:val="00174E45"/>
    <w:rsid w:val="00176A71"/>
    <w:rsid w:val="001771B8"/>
    <w:rsid w:val="001775F4"/>
    <w:rsid w:val="00180603"/>
    <w:rsid w:val="001809B2"/>
    <w:rsid w:val="00182A53"/>
    <w:rsid w:val="00183EC8"/>
    <w:rsid w:val="001843E9"/>
    <w:rsid w:val="00185225"/>
    <w:rsid w:val="00185405"/>
    <w:rsid w:val="00185584"/>
    <w:rsid w:val="001862C6"/>
    <w:rsid w:val="001869F6"/>
    <w:rsid w:val="00186D14"/>
    <w:rsid w:val="00186E1A"/>
    <w:rsid w:val="0018702B"/>
    <w:rsid w:val="001873E5"/>
    <w:rsid w:val="00187D5C"/>
    <w:rsid w:val="0019142D"/>
    <w:rsid w:val="00191841"/>
    <w:rsid w:val="00191988"/>
    <w:rsid w:val="0019255E"/>
    <w:rsid w:val="00192675"/>
    <w:rsid w:val="00192AF4"/>
    <w:rsid w:val="00193893"/>
    <w:rsid w:val="001948E1"/>
    <w:rsid w:val="00194F14"/>
    <w:rsid w:val="0019569D"/>
    <w:rsid w:val="00195919"/>
    <w:rsid w:val="00196A62"/>
    <w:rsid w:val="00196B2C"/>
    <w:rsid w:val="00196C91"/>
    <w:rsid w:val="0019782A"/>
    <w:rsid w:val="00197CA8"/>
    <w:rsid w:val="001A005E"/>
    <w:rsid w:val="001A04BF"/>
    <w:rsid w:val="001A06CF"/>
    <w:rsid w:val="001A080C"/>
    <w:rsid w:val="001A09DF"/>
    <w:rsid w:val="001A0C98"/>
    <w:rsid w:val="001A1443"/>
    <w:rsid w:val="001A1B7C"/>
    <w:rsid w:val="001A3350"/>
    <w:rsid w:val="001A466A"/>
    <w:rsid w:val="001A49D9"/>
    <w:rsid w:val="001A4CD3"/>
    <w:rsid w:val="001A57CB"/>
    <w:rsid w:val="001A590D"/>
    <w:rsid w:val="001A61EF"/>
    <w:rsid w:val="001A6765"/>
    <w:rsid w:val="001A6A6F"/>
    <w:rsid w:val="001A7033"/>
    <w:rsid w:val="001A725F"/>
    <w:rsid w:val="001A75D0"/>
    <w:rsid w:val="001A7713"/>
    <w:rsid w:val="001A7EB3"/>
    <w:rsid w:val="001B008D"/>
    <w:rsid w:val="001B08A5"/>
    <w:rsid w:val="001B0B79"/>
    <w:rsid w:val="001B0FFE"/>
    <w:rsid w:val="001B2AC4"/>
    <w:rsid w:val="001B2DDE"/>
    <w:rsid w:val="001B349D"/>
    <w:rsid w:val="001B3BF0"/>
    <w:rsid w:val="001B4514"/>
    <w:rsid w:val="001B46BD"/>
    <w:rsid w:val="001B477A"/>
    <w:rsid w:val="001B4F2C"/>
    <w:rsid w:val="001B50D7"/>
    <w:rsid w:val="001B516A"/>
    <w:rsid w:val="001B65FD"/>
    <w:rsid w:val="001B663A"/>
    <w:rsid w:val="001B692E"/>
    <w:rsid w:val="001B70E7"/>
    <w:rsid w:val="001B7780"/>
    <w:rsid w:val="001C0092"/>
    <w:rsid w:val="001C05CB"/>
    <w:rsid w:val="001C0714"/>
    <w:rsid w:val="001C0B9F"/>
    <w:rsid w:val="001C1766"/>
    <w:rsid w:val="001C1E04"/>
    <w:rsid w:val="001C2B67"/>
    <w:rsid w:val="001C3021"/>
    <w:rsid w:val="001C3381"/>
    <w:rsid w:val="001C3E13"/>
    <w:rsid w:val="001C4072"/>
    <w:rsid w:val="001C4418"/>
    <w:rsid w:val="001C4AAB"/>
    <w:rsid w:val="001C58B3"/>
    <w:rsid w:val="001C5A71"/>
    <w:rsid w:val="001C617C"/>
    <w:rsid w:val="001C65BA"/>
    <w:rsid w:val="001C6884"/>
    <w:rsid w:val="001C7643"/>
    <w:rsid w:val="001C7D1C"/>
    <w:rsid w:val="001D0286"/>
    <w:rsid w:val="001D033F"/>
    <w:rsid w:val="001D03C5"/>
    <w:rsid w:val="001D0DBA"/>
    <w:rsid w:val="001D268C"/>
    <w:rsid w:val="001D2D5D"/>
    <w:rsid w:val="001D3529"/>
    <w:rsid w:val="001D3E4B"/>
    <w:rsid w:val="001D404B"/>
    <w:rsid w:val="001D429E"/>
    <w:rsid w:val="001D4728"/>
    <w:rsid w:val="001D485A"/>
    <w:rsid w:val="001D502A"/>
    <w:rsid w:val="001D5AC3"/>
    <w:rsid w:val="001D5C84"/>
    <w:rsid w:val="001D688C"/>
    <w:rsid w:val="001D6905"/>
    <w:rsid w:val="001D692D"/>
    <w:rsid w:val="001D6D16"/>
    <w:rsid w:val="001D70D5"/>
    <w:rsid w:val="001D7E97"/>
    <w:rsid w:val="001E0F87"/>
    <w:rsid w:val="001E1901"/>
    <w:rsid w:val="001E1C87"/>
    <w:rsid w:val="001E1CBC"/>
    <w:rsid w:val="001E2010"/>
    <w:rsid w:val="001E27C1"/>
    <w:rsid w:val="001E28FA"/>
    <w:rsid w:val="001E2DA9"/>
    <w:rsid w:val="001E3049"/>
    <w:rsid w:val="001E3BD0"/>
    <w:rsid w:val="001E3C79"/>
    <w:rsid w:val="001E491F"/>
    <w:rsid w:val="001E5D78"/>
    <w:rsid w:val="001E5DB7"/>
    <w:rsid w:val="001E61EE"/>
    <w:rsid w:val="001E6E1A"/>
    <w:rsid w:val="001E77B4"/>
    <w:rsid w:val="001E783B"/>
    <w:rsid w:val="001E7BB0"/>
    <w:rsid w:val="001E7C83"/>
    <w:rsid w:val="001E7F05"/>
    <w:rsid w:val="001F0C3E"/>
    <w:rsid w:val="001F0F95"/>
    <w:rsid w:val="001F111C"/>
    <w:rsid w:val="001F18FD"/>
    <w:rsid w:val="001F1EAB"/>
    <w:rsid w:val="001F246E"/>
    <w:rsid w:val="001F2D59"/>
    <w:rsid w:val="001F31B0"/>
    <w:rsid w:val="001F3648"/>
    <w:rsid w:val="001F3748"/>
    <w:rsid w:val="001F4719"/>
    <w:rsid w:val="001F580E"/>
    <w:rsid w:val="001F5842"/>
    <w:rsid w:val="001F5CB9"/>
    <w:rsid w:val="001F5E08"/>
    <w:rsid w:val="001F70AC"/>
    <w:rsid w:val="001F78D0"/>
    <w:rsid w:val="00200582"/>
    <w:rsid w:val="002006A4"/>
    <w:rsid w:val="00200846"/>
    <w:rsid w:val="002010E4"/>
    <w:rsid w:val="002018E7"/>
    <w:rsid w:val="00201BE7"/>
    <w:rsid w:val="00201C60"/>
    <w:rsid w:val="00201C96"/>
    <w:rsid w:val="00201E53"/>
    <w:rsid w:val="0020203D"/>
    <w:rsid w:val="00202CCE"/>
    <w:rsid w:val="002033C1"/>
    <w:rsid w:val="002036D5"/>
    <w:rsid w:val="00203C5F"/>
    <w:rsid w:val="00203E6C"/>
    <w:rsid w:val="0020456A"/>
    <w:rsid w:val="002048C6"/>
    <w:rsid w:val="00204AED"/>
    <w:rsid w:val="00204B11"/>
    <w:rsid w:val="00205439"/>
    <w:rsid w:val="0020554C"/>
    <w:rsid w:val="00205B0B"/>
    <w:rsid w:val="00207692"/>
    <w:rsid w:val="00207C60"/>
    <w:rsid w:val="00210870"/>
    <w:rsid w:val="002113B0"/>
    <w:rsid w:val="002126DE"/>
    <w:rsid w:val="00212C40"/>
    <w:rsid w:val="002130F4"/>
    <w:rsid w:val="002134FA"/>
    <w:rsid w:val="00213545"/>
    <w:rsid w:val="0021401A"/>
    <w:rsid w:val="00214F2D"/>
    <w:rsid w:val="002158CD"/>
    <w:rsid w:val="0021639A"/>
    <w:rsid w:val="002163C1"/>
    <w:rsid w:val="002173E8"/>
    <w:rsid w:val="00217680"/>
    <w:rsid w:val="002176DA"/>
    <w:rsid w:val="002178AA"/>
    <w:rsid w:val="00217D28"/>
    <w:rsid w:val="0022002C"/>
    <w:rsid w:val="002206D5"/>
    <w:rsid w:val="00220B0A"/>
    <w:rsid w:val="00221B4D"/>
    <w:rsid w:val="00221DE6"/>
    <w:rsid w:val="00221E81"/>
    <w:rsid w:val="002221ED"/>
    <w:rsid w:val="00222579"/>
    <w:rsid w:val="00222772"/>
    <w:rsid w:val="00222B47"/>
    <w:rsid w:val="002232BA"/>
    <w:rsid w:val="00223713"/>
    <w:rsid w:val="00223A20"/>
    <w:rsid w:val="002242FA"/>
    <w:rsid w:val="002251BA"/>
    <w:rsid w:val="0022580D"/>
    <w:rsid w:val="00226B84"/>
    <w:rsid w:val="002278A6"/>
    <w:rsid w:val="00227ED7"/>
    <w:rsid w:val="002301CE"/>
    <w:rsid w:val="00230EA9"/>
    <w:rsid w:val="00234280"/>
    <w:rsid w:val="00234478"/>
    <w:rsid w:val="002345ED"/>
    <w:rsid w:val="00234D8F"/>
    <w:rsid w:val="00235ABE"/>
    <w:rsid w:val="00235C41"/>
    <w:rsid w:val="00235FFD"/>
    <w:rsid w:val="00236F52"/>
    <w:rsid w:val="002373EC"/>
    <w:rsid w:val="002373FE"/>
    <w:rsid w:val="0023760C"/>
    <w:rsid w:val="002379F6"/>
    <w:rsid w:val="00237F8C"/>
    <w:rsid w:val="00242125"/>
    <w:rsid w:val="002421C9"/>
    <w:rsid w:val="00242D3D"/>
    <w:rsid w:val="002438EC"/>
    <w:rsid w:val="0024451C"/>
    <w:rsid w:val="00244BD1"/>
    <w:rsid w:val="00244F20"/>
    <w:rsid w:val="00245F7B"/>
    <w:rsid w:val="002461B2"/>
    <w:rsid w:val="00246A99"/>
    <w:rsid w:val="002477B1"/>
    <w:rsid w:val="002509D0"/>
    <w:rsid w:val="002519F7"/>
    <w:rsid w:val="00252554"/>
    <w:rsid w:val="00253BE9"/>
    <w:rsid w:val="0025464F"/>
    <w:rsid w:val="00254CA8"/>
    <w:rsid w:val="002563AD"/>
    <w:rsid w:val="0025640F"/>
    <w:rsid w:val="0025660B"/>
    <w:rsid w:val="00256892"/>
    <w:rsid w:val="00257246"/>
    <w:rsid w:val="0025762B"/>
    <w:rsid w:val="002577B4"/>
    <w:rsid w:val="00257A78"/>
    <w:rsid w:val="00260565"/>
    <w:rsid w:val="002607EF"/>
    <w:rsid w:val="00260911"/>
    <w:rsid w:val="00260D7E"/>
    <w:rsid w:val="0026101D"/>
    <w:rsid w:val="00261136"/>
    <w:rsid w:val="00261287"/>
    <w:rsid w:val="002612B9"/>
    <w:rsid w:val="00261525"/>
    <w:rsid w:val="00261B34"/>
    <w:rsid w:val="00262C49"/>
    <w:rsid w:val="00263383"/>
    <w:rsid w:val="002634D8"/>
    <w:rsid w:val="0026531F"/>
    <w:rsid w:val="002659AA"/>
    <w:rsid w:val="00265C23"/>
    <w:rsid w:val="00265D18"/>
    <w:rsid w:val="002661F7"/>
    <w:rsid w:val="002665D1"/>
    <w:rsid w:val="00266A2A"/>
    <w:rsid w:val="00266F11"/>
    <w:rsid w:val="00267582"/>
    <w:rsid w:val="0026775D"/>
    <w:rsid w:val="00267D8E"/>
    <w:rsid w:val="0027016C"/>
    <w:rsid w:val="002706DC"/>
    <w:rsid w:val="00270DB6"/>
    <w:rsid w:val="002711E7"/>
    <w:rsid w:val="002715F5"/>
    <w:rsid w:val="0027169C"/>
    <w:rsid w:val="0027176B"/>
    <w:rsid w:val="00271D0A"/>
    <w:rsid w:val="0027217E"/>
    <w:rsid w:val="00272C80"/>
    <w:rsid w:val="00272D0F"/>
    <w:rsid w:val="002730A6"/>
    <w:rsid w:val="00273119"/>
    <w:rsid w:val="002732DF"/>
    <w:rsid w:val="0027335C"/>
    <w:rsid w:val="00273449"/>
    <w:rsid w:val="0027406D"/>
    <w:rsid w:val="00274497"/>
    <w:rsid w:val="00274543"/>
    <w:rsid w:val="002757FD"/>
    <w:rsid w:val="00275890"/>
    <w:rsid w:val="00275ACA"/>
    <w:rsid w:val="00275D8C"/>
    <w:rsid w:val="0027605D"/>
    <w:rsid w:val="002771C5"/>
    <w:rsid w:val="0027764C"/>
    <w:rsid w:val="00277CA0"/>
    <w:rsid w:val="002804F2"/>
    <w:rsid w:val="00280698"/>
    <w:rsid w:val="00280C9B"/>
    <w:rsid w:val="00281003"/>
    <w:rsid w:val="00281074"/>
    <w:rsid w:val="00281BA0"/>
    <w:rsid w:val="0028320C"/>
    <w:rsid w:val="002839A0"/>
    <w:rsid w:val="0028405B"/>
    <w:rsid w:val="00284235"/>
    <w:rsid w:val="002843A4"/>
    <w:rsid w:val="0028522E"/>
    <w:rsid w:val="00285A3D"/>
    <w:rsid w:val="00285F73"/>
    <w:rsid w:val="00286610"/>
    <w:rsid w:val="002866F5"/>
    <w:rsid w:val="002867A3"/>
    <w:rsid w:val="00287272"/>
    <w:rsid w:val="00287431"/>
    <w:rsid w:val="00287633"/>
    <w:rsid w:val="0028772D"/>
    <w:rsid w:val="00287B45"/>
    <w:rsid w:val="0029038D"/>
    <w:rsid w:val="00290524"/>
    <w:rsid w:val="002906CB"/>
    <w:rsid w:val="00290735"/>
    <w:rsid w:val="002910BC"/>
    <w:rsid w:val="00291772"/>
    <w:rsid w:val="00291D0B"/>
    <w:rsid w:val="00291EFF"/>
    <w:rsid w:val="00292583"/>
    <w:rsid w:val="00292794"/>
    <w:rsid w:val="00292962"/>
    <w:rsid w:val="00293AFF"/>
    <w:rsid w:val="00294BB8"/>
    <w:rsid w:val="00295111"/>
    <w:rsid w:val="002955EB"/>
    <w:rsid w:val="00296171"/>
    <w:rsid w:val="0029651D"/>
    <w:rsid w:val="002965D5"/>
    <w:rsid w:val="00296841"/>
    <w:rsid w:val="002973D4"/>
    <w:rsid w:val="0029773B"/>
    <w:rsid w:val="00297E48"/>
    <w:rsid w:val="002A0182"/>
    <w:rsid w:val="002A042A"/>
    <w:rsid w:val="002A076A"/>
    <w:rsid w:val="002A079E"/>
    <w:rsid w:val="002A179B"/>
    <w:rsid w:val="002A17CC"/>
    <w:rsid w:val="002A2332"/>
    <w:rsid w:val="002A2594"/>
    <w:rsid w:val="002A261A"/>
    <w:rsid w:val="002A27E1"/>
    <w:rsid w:val="002A2A86"/>
    <w:rsid w:val="002A2D91"/>
    <w:rsid w:val="002A340A"/>
    <w:rsid w:val="002A343E"/>
    <w:rsid w:val="002A4ED3"/>
    <w:rsid w:val="002A4FC9"/>
    <w:rsid w:val="002A5184"/>
    <w:rsid w:val="002A67EF"/>
    <w:rsid w:val="002A7702"/>
    <w:rsid w:val="002A7731"/>
    <w:rsid w:val="002A786F"/>
    <w:rsid w:val="002A7CE9"/>
    <w:rsid w:val="002B0285"/>
    <w:rsid w:val="002B0351"/>
    <w:rsid w:val="002B0C8D"/>
    <w:rsid w:val="002B10BE"/>
    <w:rsid w:val="002B18F4"/>
    <w:rsid w:val="002B1C1E"/>
    <w:rsid w:val="002B21A3"/>
    <w:rsid w:val="002B2DEA"/>
    <w:rsid w:val="002B2F2C"/>
    <w:rsid w:val="002B3087"/>
    <w:rsid w:val="002B31E7"/>
    <w:rsid w:val="002B3249"/>
    <w:rsid w:val="002B3769"/>
    <w:rsid w:val="002B3C5A"/>
    <w:rsid w:val="002B3D99"/>
    <w:rsid w:val="002B3EA1"/>
    <w:rsid w:val="002B40DA"/>
    <w:rsid w:val="002B75A6"/>
    <w:rsid w:val="002C0422"/>
    <w:rsid w:val="002C0A95"/>
    <w:rsid w:val="002C0AF4"/>
    <w:rsid w:val="002C0C5D"/>
    <w:rsid w:val="002C0EB1"/>
    <w:rsid w:val="002C2082"/>
    <w:rsid w:val="002C32B3"/>
    <w:rsid w:val="002C3444"/>
    <w:rsid w:val="002C3B4C"/>
    <w:rsid w:val="002C58A1"/>
    <w:rsid w:val="002C621C"/>
    <w:rsid w:val="002C799B"/>
    <w:rsid w:val="002C7C20"/>
    <w:rsid w:val="002D0CAF"/>
    <w:rsid w:val="002D0EEB"/>
    <w:rsid w:val="002D13B5"/>
    <w:rsid w:val="002D15F9"/>
    <w:rsid w:val="002D2135"/>
    <w:rsid w:val="002D392A"/>
    <w:rsid w:val="002D4444"/>
    <w:rsid w:val="002D506C"/>
    <w:rsid w:val="002D516F"/>
    <w:rsid w:val="002D543D"/>
    <w:rsid w:val="002D57D3"/>
    <w:rsid w:val="002D5977"/>
    <w:rsid w:val="002D5EF1"/>
    <w:rsid w:val="002D62A8"/>
    <w:rsid w:val="002D66DE"/>
    <w:rsid w:val="002D682C"/>
    <w:rsid w:val="002D6DDB"/>
    <w:rsid w:val="002E01D6"/>
    <w:rsid w:val="002E0BB8"/>
    <w:rsid w:val="002E0FCE"/>
    <w:rsid w:val="002E11C5"/>
    <w:rsid w:val="002E17DF"/>
    <w:rsid w:val="002E182C"/>
    <w:rsid w:val="002E1983"/>
    <w:rsid w:val="002E1C36"/>
    <w:rsid w:val="002E2C37"/>
    <w:rsid w:val="002E33BA"/>
    <w:rsid w:val="002E3ED7"/>
    <w:rsid w:val="002E40B4"/>
    <w:rsid w:val="002E4922"/>
    <w:rsid w:val="002E525F"/>
    <w:rsid w:val="002E57DC"/>
    <w:rsid w:val="002E6C71"/>
    <w:rsid w:val="002E744A"/>
    <w:rsid w:val="002E76A2"/>
    <w:rsid w:val="002F020D"/>
    <w:rsid w:val="002F0449"/>
    <w:rsid w:val="002F0609"/>
    <w:rsid w:val="002F140E"/>
    <w:rsid w:val="002F14C5"/>
    <w:rsid w:val="002F150A"/>
    <w:rsid w:val="002F2E9D"/>
    <w:rsid w:val="002F367F"/>
    <w:rsid w:val="002F3B1E"/>
    <w:rsid w:val="002F3D19"/>
    <w:rsid w:val="002F425E"/>
    <w:rsid w:val="002F4269"/>
    <w:rsid w:val="002F43B8"/>
    <w:rsid w:val="002F48F4"/>
    <w:rsid w:val="002F4996"/>
    <w:rsid w:val="002F5054"/>
    <w:rsid w:val="002F5394"/>
    <w:rsid w:val="002F58CB"/>
    <w:rsid w:val="002F5E68"/>
    <w:rsid w:val="002F5F5B"/>
    <w:rsid w:val="002F704C"/>
    <w:rsid w:val="002F70E7"/>
    <w:rsid w:val="002F73E5"/>
    <w:rsid w:val="00300577"/>
    <w:rsid w:val="00300583"/>
    <w:rsid w:val="003008AD"/>
    <w:rsid w:val="003014AA"/>
    <w:rsid w:val="00301CDA"/>
    <w:rsid w:val="00302555"/>
    <w:rsid w:val="003025B9"/>
    <w:rsid w:val="00304162"/>
    <w:rsid w:val="00304DFB"/>
    <w:rsid w:val="00305DA3"/>
    <w:rsid w:val="00306546"/>
    <w:rsid w:val="003065AB"/>
    <w:rsid w:val="00307F91"/>
    <w:rsid w:val="0031003A"/>
    <w:rsid w:val="0031091C"/>
    <w:rsid w:val="00310B2F"/>
    <w:rsid w:val="00311A1D"/>
    <w:rsid w:val="00312132"/>
    <w:rsid w:val="00312931"/>
    <w:rsid w:val="00313291"/>
    <w:rsid w:val="003133B2"/>
    <w:rsid w:val="003135A1"/>
    <w:rsid w:val="00313EAE"/>
    <w:rsid w:val="003141F8"/>
    <w:rsid w:val="00314587"/>
    <w:rsid w:val="003145E2"/>
    <w:rsid w:val="00315291"/>
    <w:rsid w:val="00315385"/>
    <w:rsid w:val="0031544A"/>
    <w:rsid w:val="00315718"/>
    <w:rsid w:val="00315907"/>
    <w:rsid w:val="00315BB5"/>
    <w:rsid w:val="00315D31"/>
    <w:rsid w:val="00315E8B"/>
    <w:rsid w:val="00315FD7"/>
    <w:rsid w:val="00316BF3"/>
    <w:rsid w:val="00316EA4"/>
    <w:rsid w:val="00316F04"/>
    <w:rsid w:val="00320162"/>
    <w:rsid w:val="0032038F"/>
    <w:rsid w:val="00320397"/>
    <w:rsid w:val="003205D0"/>
    <w:rsid w:val="003205DB"/>
    <w:rsid w:val="00321194"/>
    <w:rsid w:val="00321C5A"/>
    <w:rsid w:val="00321FF2"/>
    <w:rsid w:val="00322196"/>
    <w:rsid w:val="00323040"/>
    <w:rsid w:val="00323707"/>
    <w:rsid w:val="00323915"/>
    <w:rsid w:val="00324039"/>
    <w:rsid w:val="00324133"/>
    <w:rsid w:val="00324276"/>
    <w:rsid w:val="003246B1"/>
    <w:rsid w:val="00324B7B"/>
    <w:rsid w:val="00324EEE"/>
    <w:rsid w:val="00325581"/>
    <w:rsid w:val="00325886"/>
    <w:rsid w:val="00325A67"/>
    <w:rsid w:val="00325F27"/>
    <w:rsid w:val="003267B2"/>
    <w:rsid w:val="00326979"/>
    <w:rsid w:val="003269C3"/>
    <w:rsid w:val="00326BA2"/>
    <w:rsid w:val="00326D16"/>
    <w:rsid w:val="003270B0"/>
    <w:rsid w:val="0032722A"/>
    <w:rsid w:val="00330039"/>
    <w:rsid w:val="00330159"/>
    <w:rsid w:val="0033070F"/>
    <w:rsid w:val="00330969"/>
    <w:rsid w:val="003309BF"/>
    <w:rsid w:val="00330DC1"/>
    <w:rsid w:val="0033158C"/>
    <w:rsid w:val="0033178A"/>
    <w:rsid w:val="00332108"/>
    <w:rsid w:val="003323C2"/>
    <w:rsid w:val="00332B4E"/>
    <w:rsid w:val="00332BFB"/>
    <w:rsid w:val="003334DA"/>
    <w:rsid w:val="00333F69"/>
    <w:rsid w:val="00334295"/>
    <w:rsid w:val="003343D3"/>
    <w:rsid w:val="00334748"/>
    <w:rsid w:val="0033482A"/>
    <w:rsid w:val="00334D32"/>
    <w:rsid w:val="00335A84"/>
    <w:rsid w:val="00336349"/>
    <w:rsid w:val="0033783A"/>
    <w:rsid w:val="00337A0E"/>
    <w:rsid w:val="00337AA2"/>
    <w:rsid w:val="00340324"/>
    <w:rsid w:val="00340978"/>
    <w:rsid w:val="003412D6"/>
    <w:rsid w:val="003414A8"/>
    <w:rsid w:val="0034158A"/>
    <w:rsid w:val="00342AAB"/>
    <w:rsid w:val="00342BB9"/>
    <w:rsid w:val="00342FA3"/>
    <w:rsid w:val="0034317D"/>
    <w:rsid w:val="003438B4"/>
    <w:rsid w:val="0034484F"/>
    <w:rsid w:val="00344AA7"/>
    <w:rsid w:val="00344DF3"/>
    <w:rsid w:val="00345455"/>
    <w:rsid w:val="0034557B"/>
    <w:rsid w:val="00345883"/>
    <w:rsid w:val="0034589B"/>
    <w:rsid w:val="00347047"/>
    <w:rsid w:val="0034714B"/>
    <w:rsid w:val="00347712"/>
    <w:rsid w:val="00347EF0"/>
    <w:rsid w:val="00350D77"/>
    <w:rsid w:val="00350DA6"/>
    <w:rsid w:val="00351166"/>
    <w:rsid w:val="003514A8"/>
    <w:rsid w:val="003516D8"/>
    <w:rsid w:val="003516FE"/>
    <w:rsid w:val="00352086"/>
    <w:rsid w:val="00352117"/>
    <w:rsid w:val="00352AF2"/>
    <w:rsid w:val="0035379E"/>
    <w:rsid w:val="0035403B"/>
    <w:rsid w:val="00354765"/>
    <w:rsid w:val="003554AD"/>
    <w:rsid w:val="00355658"/>
    <w:rsid w:val="00355E97"/>
    <w:rsid w:val="00356950"/>
    <w:rsid w:val="0035697D"/>
    <w:rsid w:val="00356C59"/>
    <w:rsid w:val="0035705E"/>
    <w:rsid w:val="0035752A"/>
    <w:rsid w:val="003575BB"/>
    <w:rsid w:val="0036024F"/>
    <w:rsid w:val="0036075B"/>
    <w:rsid w:val="00360B59"/>
    <w:rsid w:val="00360D05"/>
    <w:rsid w:val="00360F69"/>
    <w:rsid w:val="003612C0"/>
    <w:rsid w:val="003612CE"/>
    <w:rsid w:val="00361AAA"/>
    <w:rsid w:val="00361ADE"/>
    <w:rsid w:val="00361D5E"/>
    <w:rsid w:val="00361F22"/>
    <w:rsid w:val="00362247"/>
    <w:rsid w:val="003630A5"/>
    <w:rsid w:val="00363D28"/>
    <w:rsid w:val="00363EE6"/>
    <w:rsid w:val="00364BDE"/>
    <w:rsid w:val="0036541E"/>
    <w:rsid w:val="0036608C"/>
    <w:rsid w:val="00366165"/>
    <w:rsid w:val="003661F9"/>
    <w:rsid w:val="0036650B"/>
    <w:rsid w:val="0036767D"/>
    <w:rsid w:val="00367877"/>
    <w:rsid w:val="00367CF5"/>
    <w:rsid w:val="0037007F"/>
    <w:rsid w:val="00370123"/>
    <w:rsid w:val="00370150"/>
    <w:rsid w:val="00370CD5"/>
    <w:rsid w:val="00370D79"/>
    <w:rsid w:val="00370ED5"/>
    <w:rsid w:val="0037183B"/>
    <w:rsid w:val="00371BFA"/>
    <w:rsid w:val="0037233D"/>
    <w:rsid w:val="00372F21"/>
    <w:rsid w:val="003735F7"/>
    <w:rsid w:val="003736D1"/>
    <w:rsid w:val="00374185"/>
    <w:rsid w:val="00374958"/>
    <w:rsid w:val="00374C12"/>
    <w:rsid w:val="00374DA6"/>
    <w:rsid w:val="00374DE0"/>
    <w:rsid w:val="00374FB4"/>
    <w:rsid w:val="003758E9"/>
    <w:rsid w:val="00376BE0"/>
    <w:rsid w:val="00376C3F"/>
    <w:rsid w:val="00376FE1"/>
    <w:rsid w:val="00377259"/>
    <w:rsid w:val="00377312"/>
    <w:rsid w:val="003774C2"/>
    <w:rsid w:val="00377EE8"/>
    <w:rsid w:val="00377F82"/>
    <w:rsid w:val="00380E88"/>
    <w:rsid w:val="00381151"/>
    <w:rsid w:val="003818B0"/>
    <w:rsid w:val="00381DF5"/>
    <w:rsid w:val="00382044"/>
    <w:rsid w:val="00382372"/>
    <w:rsid w:val="00382FC4"/>
    <w:rsid w:val="00383186"/>
    <w:rsid w:val="00383C08"/>
    <w:rsid w:val="003840D1"/>
    <w:rsid w:val="00384798"/>
    <w:rsid w:val="003863ED"/>
    <w:rsid w:val="00386715"/>
    <w:rsid w:val="00386F70"/>
    <w:rsid w:val="00387388"/>
    <w:rsid w:val="00387916"/>
    <w:rsid w:val="00390F66"/>
    <w:rsid w:val="00391184"/>
    <w:rsid w:val="00391482"/>
    <w:rsid w:val="00391642"/>
    <w:rsid w:val="003921D0"/>
    <w:rsid w:val="003924B0"/>
    <w:rsid w:val="00393ADC"/>
    <w:rsid w:val="0039631D"/>
    <w:rsid w:val="00396BC6"/>
    <w:rsid w:val="00396D7E"/>
    <w:rsid w:val="0039722E"/>
    <w:rsid w:val="003976DC"/>
    <w:rsid w:val="003979E2"/>
    <w:rsid w:val="00397DE0"/>
    <w:rsid w:val="003A00BF"/>
    <w:rsid w:val="003A02A7"/>
    <w:rsid w:val="003A057C"/>
    <w:rsid w:val="003A0D00"/>
    <w:rsid w:val="003A12A5"/>
    <w:rsid w:val="003A1304"/>
    <w:rsid w:val="003A13DA"/>
    <w:rsid w:val="003A1533"/>
    <w:rsid w:val="003A28FD"/>
    <w:rsid w:val="003A2902"/>
    <w:rsid w:val="003A2AC5"/>
    <w:rsid w:val="003A3B16"/>
    <w:rsid w:val="003A4696"/>
    <w:rsid w:val="003A46B0"/>
    <w:rsid w:val="003A4AE4"/>
    <w:rsid w:val="003A4FD7"/>
    <w:rsid w:val="003A645A"/>
    <w:rsid w:val="003A64B3"/>
    <w:rsid w:val="003A77EF"/>
    <w:rsid w:val="003B077F"/>
    <w:rsid w:val="003B0856"/>
    <w:rsid w:val="003B100E"/>
    <w:rsid w:val="003B14EF"/>
    <w:rsid w:val="003B219D"/>
    <w:rsid w:val="003B21A3"/>
    <w:rsid w:val="003B2543"/>
    <w:rsid w:val="003B355B"/>
    <w:rsid w:val="003B38B2"/>
    <w:rsid w:val="003B45AB"/>
    <w:rsid w:val="003B5C0C"/>
    <w:rsid w:val="003B62F9"/>
    <w:rsid w:val="003B6470"/>
    <w:rsid w:val="003B7804"/>
    <w:rsid w:val="003B7A41"/>
    <w:rsid w:val="003C052F"/>
    <w:rsid w:val="003C119B"/>
    <w:rsid w:val="003C1A16"/>
    <w:rsid w:val="003C1B38"/>
    <w:rsid w:val="003C22FB"/>
    <w:rsid w:val="003C250C"/>
    <w:rsid w:val="003C273D"/>
    <w:rsid w:val="003C2EC2"/>
    <w:rsid w:val="003C371B"/>
    <w:rsid w:val="003C3A18"/>
    <w:rsid w:val="003C3FF7"/>
    <w:rsid w:val="003C4489"/>
    <w:rsid w:val="003C5BE1"/>
    <w:rsid w:val="003C66BB"/>
    <w:rsid w:val="003C6C1A"/>
    <w:rsid w:val="003C7DBA"/>
    <w:rsid w:val="003D061E"/>
    <w:rsid w:val="003D066D"/>
    <w:rsid w:val="003D072E"/>
    <w:rsid w:val="003D0A66"/>
    <w:rsid w:val="003D0C84"/>
    <w:rsid w:val="003D11B8"/>
    <w:rsid w:val="003D26A8"/>
    <w:rsid w:val="003D2AD6"/>
    <w:rsid w:val="003D32F8"/>
    <w:rsid w:val="003D33E0"/>
    <w:rsid w:val="003D3A3B"/>
    <w:rsid w:val="003D3E60"/>
    <w:rsid w:val="003D4D17"/>
    <w:rsid w:val="003D53FD"/>
    <w:rsid w:val="003D5A32"/>
    <w:rsid w:val="003D5ABB"/>
    <w:rsid w:val="003D5BDA"/>
    <w:rsid w:val="003D6851"/>
    <w:rsid w:val="003D69BF"/>
    <w:rsid w:val="003D6AF6"/>
    <w:rsid w:val="003D6D5C"/>
    <w:rsid w:val="003D704B"/>
    <w:rsid w:val="003D759E"/>
    <w:rsid w:val="003D7E43"/>
    <w:rsid w:val="003E09E7"/>
    <w:rsid w:val="003E18D9"/>
    <w:rsid w:val="003E1AC6"/>
    <w:rsid w:val="003E28E3"/>
    <w:rsid w:val="003E36F4"/>
    <w:rsid w:val="003E3946"/>
    <w:rsid w:val="003E4201"/>
    <w:rsid w:val="003E44CB"/>
    <w:rsid w:val="003E5A85"/>
    <w:rsid w:val="003E6247"/>
    <w:rsid w:val="003E67F4"/>
    <w:rsid w:val="003E6B71"/>
    <w:rsid w:val="003E7843"/>
    <w:rsid w:val="003E7B61"/>
    <w:rsid w:val="003F00AE"/>
    <w:rsid w:val="003F0445"/>
    <w:rsid w:val="003F0BE6"/>
    <w:rsid w:val="003F0DE5"/>
    <w:rsid w:val="003F11C4"/>
    <w:rsid w:val="003F16E6"/>
    <w:rsid w:val="003F2CE0"/>
    <w:rsid w:val="003F316E"/>
    <w:rsid w:val="003F3D5C"/>
    <w:rsid w:val="003F4954"/>
    <w:rsid w:val="003F4BD9"/>
    <w:rsid w:val="003F67BA"/>
    <w:rsid w:val="003F6A9F"/>
    <w:rsid w:val="003F724A"/>
    <w:rsid w:val="003F765A"/>
    <w:rsid w:val="003F79FC"/>
    <w:rsid w:val="0040144F"/>
    <w:rsid w:val="004014F4"/>
    <w:rsid w:val="00402C10"/>
    <w:rsid w:val="00402D44"/>
    <w:rsid w:val="00403411"/>
    <w:rsid w:val="00403589"/>
    <w:rsid w:val="0040367E"/>
    <w:rsid w:val="004038BA"/>
    <w:rsid w:val="00403C52"/>
    <w:rsid w:val="00404484"/>
    <w:rsid w:val="00404511"/>
    <w:rsid w:val="00404D27"/>
    <w:rsid w:val="0040608B"/>
    <w:rsid w:val="00406280"/>
    <w:rsid w:val="00406727"/>
    <w:rsid w:val="00406BF7"/>
    <w:rsid w:val="00407A56"/>
    <w:rsid w:val="00407A76"/>
    <w:rsid w:val="00407B88"/>
    <w:rsid w:val="004102D2"/>
    <w:rsid w:val="0041099A"/>
    <w:rsid w:val="00410C3C"/>
    <w:rsid w:val="00411759"/>
    <w:rsid w:val="00411B1F"/>
    <w:rsid w:val="00411B67"/>
    <w:rsid w:val="00412131"/>
    <w:rsid w:val="004122D7"/>
    <w:rsid w:val="004125A8"/>
    <w:rsid w:val="00413580"/>
    <w:rsid w:val="00413D47"/>
    <w:rsid w:val="00414754"/>
    <w:rsid w:val="00414BB9"/>
    <w:rsid w:val="004154C7"/>
    <w:rsid w:val="00416F3E"/>
    <w:rsid w:val="0041733B"/>
    <w:rsid w:val="004173FF"/>
    <w:rsid w:val="004179FB"/>
    <w:rsid w:val="004202D9"/>
    <w:rsid w:val="00420973"/>
    <w:rsid w:val="00420997"/>
    <w:rsid w:val="00420B89"/>
    <w:rsid w:val="0042160A"/>
    <w:rsid w:val="00421719"/>
    <w:rsid w:val="004229E8"/>
    <w:rsid w:val="00423738"/>
    <w:rsid w:val="00423FD2"/>
    <w:rsid w:val="00424144"/>
    <w:rsid w:val="0042441F"/>
    <w:rsid w:val="00424748"/>
    <w:rsid w:val="00425116"/>
    <w:rsid w:val="004258A9"/>
    <w:rsid w:val="00427458"/>
    <w:rsid w:val="004304DE"/>
    <w:rsid w:val="00431430"/>
    <w:rsid w:val="00432765"/>
    <w:rsid w:val="004334D4"/>
    <w:rsid w:val="00433C08"/>
    <w:rsid w:val="00433F3A"/>
    <w:rsid w:val="004343D1"/>
    <w:rsid w:val="00434648"/>
    <w:rsid w:val="00435901"/>
    <w:rsid w:val="00436837"/>
    <w:rsid w:val="00436897"/>
    <w:rsid w:val="00437C5A"/>
    <w:rsid w:val="00440AAC"/>
    <w:rsid w:val="00440DFC"/>
    <w:rsid w:val="00440EC5"/>
    <w:rsid w:val="004414CC"/>
    <w:rsid w:val="00442851"/>
    <w:rsid w:val="004432CA"/>
    <w:rsid w:val="00443C68"/>
    <w:rsid w:val="00444154"/>
    <w:rsid w:val="0044503E"/>
    <w:rsid w:val="00445214"/>
    <w:rsid w:val="00445594"/>
    <w:rsid w:val="004455DF"/>
    <w:rsid w:val="00445748"/>
    <w:rsid w:val="00445981"/>
    <w:rsid w:val="00445982"/>
    <w:rsid w:val="004460A0"/>
    <w:rsid w:val="00446517"/>
    <w:rsid w:val="00446CCC"/>
    <w:rsid w:val="00450125"/>
    <w:rsid w:val="004506DF"/>
    <w:rsid w:val="00450EFF"/>
    <w:rsid w:val="004516D4"/>
    <w:rsid w:val="004519AC"/>
    <w:rsid w:val="00452741"/>
    <w:rsid w:val="00452AA9"/>
    <w:rsid w:val="00452E84"/>
    <w:rsid w:val="004534F8"/>
    <w:rsid w:val="00453AD2"/>
    <w:rsid w:val="00453E26"/>
    <w:rsid w:val="00454701"/>
    <w:rsid w:val="0045498E"/>
    <w:rsid w:val="00454AC6"/>
    <w:rsid w:val="00454B13"/>
    <w:rsid w:val="00454DDF"/>
    <w:rsid w:val="00454ED4"/>
    <w:rsid w:val="00456940"/>
    <w:rsid w:val="00456C13"/>
    <w:rsid w:val="004572F7"/>
    <w:rsid w:val="00457DF7"/>
    <w:rsid w:val="0046034E"/>
    <w:rsid w:val="0046186F"/>
    <w:rsid w:val="004637C0"/>
    <w:rsid w:val="00464383"/>
    <w:rsid w:val="00464AE5"/>
    <w:rsid w:val="0046544D"/>
    <w:rsid w:val="00465719"/>
    <w:rsid w:val="0046673A"/>
    <w:rsid w:val="00466A38"/>
    <w:rsid w:val="004676BD"/>
    <w:rsid w:val="00470BB8"/>
    <w:rsid w:val="0047257E"/>
    <w:rsid w:val="00472792"/>
    <w:rsid w:val="0047399C"/>
    <w:rsid w:val="00473BCF"/>
    <w:rsid w:val="00473C32"/>
    <w:rsid w:val="004742DD"/>
    <w:rsid w:val="004751ED"/>
    <w:rsid w:val="00475BE2"/>
    <w:rsid w:val="00475BE4"/>
    <w:rsid w:val="004762C0"/>
    <w:rsid w:val="004762EC"/>
    <w:rsid w:val="0047674A"/>
    <w:rsid w:val="00476855"/>
    <w:rsid w:val="00477686"/>
    <w:rsid w:val="00477B20"/>
    <w:rsid w:val="004801B0"/>
    <w:rsid w:val="00480DE6"/>
    <w:rsid w:val="004819B9"/>
    <w:rsid w:val="00481A12"/>
    <w:rsid w:val="0048298A"/>
    <w:rsid w:val="0048351C"/>
    <w:rsid w:val="00483C0A"/>
    <w:rsid w:val="00484B08"/>
    <w:rsid w:val="00485F10"/>
    <w:rsid w:val="00486753"/>
    <w:rsid w:val="00486B0D"/>
    <w:rsid w:val="00486E1E"/>
    <w:rsid w:val="004876DE"/>
    <w:rsid w:val="00487967"/>
    <w:rsid w:val="00487B9D"/>
    <w:rsid w:val="0049005F"/>
    <w:rsid w:val="004912A4"/>
    <w:rsid w:val="00492EC0"/>
    <w:rsid w:val="00493237"/>
    <w:rsid w:val="00493AEF"/>
    <w:rsid w:val="00493CEC"/>
    <w:rsid w:val="00493DED"/>
    <w:rsid w:val="00494A48"/>
    <w:rsid w:val="00494D55"/>
    <w:rsid w:val="00495572"/>
    <w:rsid w:val="00496062"/>
    <w:rsid w:val="00496B9D"/>
    <w:rsid w:val="00496DF2"/>
    <w:rsid w:val="00497192"/>
    <w:rsid w:val="00497695"/>
    <w:rsid w:val="004A02A5"/>
    <w:rsid w:val="004A0451"/>
    <w:rsid w:val="004A0B0C"/>
    <w:rsid w:val="004A111A"/>
    <w:rsid w:val="004A11A8"/>
    <w:rsid w:val="004A4080"/>
    <w:rsid w:val="004A481F"/>
    <w:rsid w:val="004A693E"/>
    <w:rsid w:val="004B067A"/>
    <w:rsid w:val="004B0CCC"/>
    <w:rsid w:val="004B0FF3"/>
    <w:rsid w:val="004B12C9"/>
    <w:rsid w:val="004B1506"/>
    <w:rsid w:val="004B152E"/>
    <w:rsid w:val="004B177F"/>
    <w:rsid w:val="004B2908"/>
    <w:rsid w:val="004B3469"/>
    <w:rsid w:val="004B3751"/>
    <w:rsid w:val="004B4A59"/>
    <w:rsid w:val="004B4D93"/>
    <w:rsid w:val="004B4E4C"/>
    <w:rsid w:val="004B5CDC"/>
    <w:rsid w:val="004B5D15"/>
    <w:rsid w:val="004B6C95"/>
    <w:rsid w:val="004B6FA3"/>
    <w:rsid w:val="004B7786"/>
    <w:rsid w:val="004B77BA"/>
    <w:rsid w:val="004B7BCF"/>
    <w:rsid w:val="004C03BA"/>
    <w:rsid w:val="004C05B0"/>
    <w:rsid w:val="004C0777"/>
    <w:rsid w:val="004C13A9"/>
    <w:rsid w:val="004C19E6"/>
    <w:rsid w:val="004C1A61"/>
    <w:rsid w:val="004C22E8"/>
    <w:rsid w:val="004C2C26"/>
    <w:rsid w:val="004C3BDC"/>
    <w:rsid w:val="004C3CC4"/>
    <w:rsid w:val="004C3E9A"/>
    <w:rsid w:val="004C3FAC"/>
    <w:rsid w:val="004C48A8"/>
    <w:rsid w:val="004C5B13"/>
    <w:rsid w:val="004C60B7"/>
    <w:rsid w:val="004C685B"/>
    <w:rsid w:val="004C7BA2"/>
    <w:rsid w:val="004D05BF"/>
    <w:rsid w:val="004D0FF8"/>
    <w:rsid w:val="004D1D3A"/>
    <w:rsid w:val="004D1F90"/>
    <w:rsid w:val="004D21CE"/>
    <w:rsid w:val="004D403B"/>
    <w:rsid w:val="004D422F"/>
    <w:rsid w:val="004D45B5"/>
    <w:rsid w:val="004D4BC3"/>
    <w:rsid w:val="004D4D91"/>
    <w:rsid w:val="004D56D8"/>
    <w:rsid w:val="004D5EA4"/>
    <w:rsid w:val="004D649F"/>
    <w:rsid w:val="004D6AE8"/>
    <w:rsid w:val="004D6F5A"/>
    <w:rsid w:val="004D703B"/>
    <w:rsid w:val="004D73FD"/>
    <w:rsid w:val="004D7406"/>
    <w:rsid w:val="004D7794"/>
    <w:rsid w:val="004D77FA"/>
    <w:rsid w:val="004E037D"/>
    <w:rsid w:val="004E05D7"/>
    <w:rsid w:val="004E168F"/>
    <w:rsid w:val="004E1B8E"/>
    <w:rsid w:val="004E23D9"/>
    <w:rsid w:val="004E2421"/>
    <w:rsid w:val="004E2EDA"/>
    <w:rsid w:val="004E3039"/>
    <w:rsid w:val="004E3493"/>
    <w:rsid w:val="004E3843"/>
    <w:rsid w:val="004E3C24"/>
    <w:rsid w:val="004E3C9D"/>
    <w:rsid w:val="004E3E09"/>
    <w:rsid w:val="004E53C4"/>
    <w:rsid w:val="004E6040"/>
    <w:rsid w:val="004E7699"/>
    <w:rsid w:val="004E7B13"/>
    <w:rsid w:val="004E7ECC"/>
    <w:rsid w:val="004F07BB"/>
    <w:rsid w:val="004F0D00"/>
    <w:rsid w:val="004F158B"/>
    <w:rsid w:val="004F1EDA"/>
    <w:rsid w:val="004F28E3"/>
    <w:rsid w:val="004F2EF6"/>
    <w:rsid w:val="004F3A8A"/>
    <w:rsid w:val="004F3D7A"/>
    <w:rsid w:val="004F3D96"/>
    <w:rsid w:val="004F4126"/>
    <w:rsid w:val="004F43D7"/>
    <w:rsid w:val="004F4447"/>
    <w:rsid w:val="004F4A67"/>
    <w:rsid w:val="004F51D7"/>
    <w:rsid w:val="004F593D"/>
    <w:rsid w:val="004F5F60"/>
    <w:rsid w:val="004F628B"/>
    <w:rsid w:val="004F62C3"/>
    <w:rsid w:val="004F6E84"/>
    <w:rsid w:val="004F7C79"/>
    <w:rsid w:val="004F7CD3"/>
    <w:rsid w:val="00500213"/>
    <w:rsid w:val="0050021B"/>
    <w:rsid w:val="00500307"/>
    <w:rsid w:val="00500443"/>
    <w:rsid w:val="00500457"/>
    <w:rsid w:val="005007D9"/>
    <w:rsid w:val="0050083A"/>
    <w:rsid w:val="005008B6"/>
    <w:rsid w:val="00500F79"/>
    <w:rsid w:val="00501403"/>
    <w:rsid w:val="0050236D"/>
    <w:rsid w:val="00502E71"/>
    <w:rsid w:val="00503084"/>
    <w:rsid w:val="005030ED"/>
    <w:rsid w:val="00503A65"/>
    <w:rsid w:val="0050479F"/>
    <w:rsid w:val="00504F1B"/>
    <w:rsid w:val="00505D6E"/>
    <w:rsid w:val="00506005"/>
    <w:rsid w:val="00506C61"/>
    <w:rsid w:val="00507F48"/>
    <w:rsid w:val="00510FD9"/>
    <w:rsid w:val="005111F8"/>
    <w:rsid w:val="00511B9C"/>
    <w:rsid w:val="00511F9B"/>
    <w:rsid w:val="00512C5C"/>
    <w:rsid w:val="005130C4"/>
    <w:rsid w:val="00514202"/>
    <w:rsid w:val="005147F6"/>
    <w:rsid w:val="0051480C"/>
    <w:rsid w:val="005148FB"/>
    <w:rsid w:val="00514B48"/>
    <w:rsid w:val="00515765"/>
    <w:rsid w:val="00515A23"/>
    <w:rsid w:val="005168E6"/>
    <w:rsid w:val="005173BC"/>
    <w:rsid w:val="00517A91"/>
    <w:rsid w:val="005200D8"/>
    <w:rsid w:val="0052018A"/>
    <w:rsid w:val="00521987"/>
    <w:rsid w:val="005224E9"/>
    <w:rsid w:val="005229BB"/>
    <w:rsid w:val="005233A5"/>
    <w:rsid w:val="005233F0"/>
    <w:rsid w:val="00523EE5"/>
    <w:rsid w:val="005242E0"/>
    <w:rsid w:val="005247DC"/>
    <w:rsid w:val="0052526A"/>
    <w:rsid w:val="0052535C"/>
    <w:rsid w:val="005254CF"/>
    <w:rsid w:val="00525607"/>
    <w:rsid w:val="005259FE"/>
    <w:rsid w:val="0052732F"/>
    <w:rsid w:val="00527376"/>
    <w:rsid w:val="005278D2"/>
    <w:rsid w:val="00527910"/>
    <w:rsid w:val="005279A8"/>
    <w:rsid w:val="00527DB3"/>
    <w:rsid w:val="005300F2"/>
    <w:rsid w:val="0053010F"/>
    <w:rsid w:val="005307EB"/>
    <w:rsid w:val="00530D5D"/>
    <w:rsid w:val="0053120B"/>
    <w:rsid w:val="00531991"/>
    <w:rsid w:val="00531A0E"/>
    <w:rsid w:val="00531E4D"/>
    <w:rsid w:val="005328A4"/>
    <w:rsid w:val="005334FC"/>
    <w:rsid w:val="005338DF"/>
    <w:rsid w:val="00533E3A"/>
    <w:rsid w:val="00533F37"/>
    <w:rsid w:val="005348C1"/>
    <w:rsid w:val="0053494D"/>
    <w:rsid w:val="00535078"/>
    <w:rsid w:val="00535844"/>
    <w:rsid w:val="005359E8"/>
    <w:rsid w:val="00535F17"/>
    <w:rsid w:val="00535F30"/>
    <w:rsid w:val="00536150"/>
    <w:rsid w:val="00536885"/>
    <w:rsid w:val="00536B11"/>
    <w:rsid w:val="00536C03"/>
    <w:rsid w:val="00540126"/>
    <w:rsid w:val="005407F7"/>
    <w:rsid w:val="00541071"/>
    <w:rsid w:val="00541C57"/>
    <w:rsid w:val="00541DDE"/>
    <w:rsid w:val="00542031"/>
    <w:rsid w:val="00542440"/>
    <w:rsid w:val="00542603"/>
    <w:rsid w:val="0054363D"/>
    <w:rsid w:val="00544332"/>
    <w:rsid w:val="005457B0"/>
    <w:rsid w:val="005459E5"/>
    <w:rsid w:val="00545FCB"/>
    <w:rsid w:val="00546079"/>
    <w:rsid w:val="00546090"/>
    <w:rsid w:val="00546351"/>
    <w:rsid w:val="00546739"/>
    <w:rsid w:val="005469E4"/>
    <w:rsid w:val="00546F8F"/>
    <w:rsid w:val="00547D0F"/>
    <w:rsid w:val="005507CF"/>
    <w:rsid w:val="005511AE"/>
    <w:rsid w:val="00552754"/>
    <w:rsid w:val="0055330E"/>
    <w:rsid w:val="005533BD"/>
    <w:rsid w:val="005539E1"/>
    <w:rsid w:val="00554471"/>
    <w:rsid w:val="005544AA"/>
    <w:rsid w:val="005545A2"/>
    <w:rsid w:val="00554E67"/>
    <w:rsid w:val="00555692"/>
    <w:rsid w:val="0055777E"/>
    <w:rsid w:val="00557CF6"/>
    <w:rsid w:val="0056034A"/>
    <w:rsid w:val="00561169"/>
    <w:rsid w:val="00561F2F"/>
    <w:rsid w:val="005621BD"/>
    <w:rsid w:val="0056258F"/>
    <w:rsid w:val="005626F8"/>
    <w:rsid w:val="00562A6B"/>
    <w:rsid w:val="005639A1"/>
    <w:rsid w:val="00563A02"/>
    <w:rsid w:val="00563A5D"/>
    <w:rsid w:val="00564074"/>
    <w:rsid w:val="00564366"/>
    <w:rsid w:val="00564898"/>
    <w:rsid w:val="00564AF0"/>
    <w:rsid w:val="00564F9C"/>
    <w:rsid w:val="005658F2"/>
    <w:rsid w:val="00565D7A"/>
    <w:rsid w:val="00565FFF"/>
    <w:rsid w:val="005660FC"/>
    <w:rsid w:val="00566D31"/>
    <w:rsid w:val="00567083"/>
    <w:rsid w:val="0056763B"/>
    <w:rsid w:val="00567C25"/>
    <w:rsid w:val="00567F0A"/>
    <w:rsid w:val="005702B5"/>
    <w:rsid w:val="0057073B"/>
    <w:rsid w:val="00570752"/>
    <w:rsid w:val="00570C70"/>
    <w:rsid w:val="0057161D"/>
    <w:rsid w:val="00572123"/>
    <w:rsid w:val="00572564"/>
    <w:rsid w:val="0057268A"/>
    <w:rsid w:val="00572B16"/>
    <w:rsid w:val="00572D22"/>
    <w:rsid w:val="0057337B"/>
    <w:rsid w:val="005739E4"/>
    <w:rsid w:val="00573F35"/>
    <w:rsid w:val="00574211"/>
    <w:rsid w:val="00574FBD"/>
    <w:rsid w:val="00575297"/>
    <w:rsid w:val="00576435"/>
    <w:rsid w:val="0057673A"/>
    <w:rsid w:val="00576D59"/>
    <w:rsid w:val="00576EA4"/>
    <w:rsid w:val="00580F60"/>
    <w:rsid w:val="005810C2"/>
    <w:rsid w:val="00581180"/>
    <w:rsid w:val="00581F6B"/>
    <w:rsid w:val="0058282D"/>
    <w:rsid w:val="00582DA1"/>
    <w:rsid w:val="00582EF6"/>
    <w:rsid w:val="005841D2"/>
    <w:rsid w:val="00584A14"/>
    <w:rsid w:val="00585067"/>
    <w:rsid w:val="00586A20"/>
    <w:rsid w:val="00586C69"/>
    <w:rsid w:val="00587281"/>
    <w:rsid w:val="005878D0"/>
    <w:rsid w:val="00587BFD"/>
    <w:rsid w:val="00587EF1"/>
    <w:rsid w:val="00590384"/>
    <w:rsid w:val="005906BE"/>
    <w:rsid w:val="00590AF2"/>
    <w:rsid w:val="00590FF0"/>
    <w:rsid w:val="0059136A"/>
    <w:rsid w:val="0059157C"/>
    <w:rsid w:val="00592E0A"/>
    <w:rsid w:val="00593AA5"/>
    <w:rsid w:val="005941BD"/>
    <w:rsid w:val="0059476F"/>
    <w:rsid w:val="005947F2"/>
    <w:rsid w:val="00594955"/>
    <w:rsid w:val="00594AE6"/>
    <w:rsid w:val="00594B43"/>
    <w:rsid w:val="00594DBC"/>
    <w:rsid w:val="00595795"/>
    <w:rsid w:val="005961DA"/>
    <w:rsid w:val="00596381"/>
    <w:rsid w:val="00596931"/>
    <w:rsid w:val="00596AD0"/>
    <w:rsid w:val="00597530"/>
    <w:rsid w:val="00597B20"/>
    <w:rsid w:val="00597DB6"/>
    <w:rsid w:val="005A096B"/>
    <w:rsid w:val="005A0FE0"/>
    <w:rsid w:val="005A152B"/>
    <w:rsid w:val="005A16A4"/>
    <w:rsid w:val="005A1E26"/>
    <w:rsid w:val="005A2583"/>
    <w:rsid w:val="005A2AF3"/>
    <w:rsid w:val="005A2D60"/>
    <w:rsid w:val="005A3F3E"/>
    <w:rsid w:val="005A472E"/>
    <w:rsid w:val="005A4776"/>
    <w:rsid w:val="005A47CA"/>
    <w:rsid w:val="005A4A0B"/>
    <w:rsid w:val="005A4B30"/>
    <w:rsid w:val="005A4F0C"/>
    <w:rsid w:val="005A68AC"/>
    <w:rsid w:val="005A6C6A"/>
    <w:rsid w:val="005A768E"/>
    <w:rsid w:val="005A76FC"/>
    <w:rsid w:val="005A7FC7"/>
    <w:rsid w:val="005B09FA"/>
    <w:rsid w:val="005B0BE5"/>
    <w:rsid w:val="005B0FD3"/>
    <w:rsid w:val="005B1BDA"/>
    <w:rsid w:val="005B1F7C"/>
    <w:rsid w:val="005B2F0D"/>
    <w:rsid w:val="005B3042"/>
    <w:rsid w:val="005B368F"/>
    <w:rsid w:val="005B4A63"/>
    <w:rsid w:val="005B55AE"/>
    <w:rsid w:val="005B612B"/>
    <w:rsid w:val="005B7B9B"/>
    <w:rsid w:val="005C0769"/>
    <w:rsid w:val="005C0A10"/>
    <w:rsid w:val="005C0B06"/>
    <w:rsid w:val="005C134A"/>
    <w:rsid w:val="005C149E"/>
    <w:rsid w:val="005C2177"/>
    <w:rsid w:val="005C22B3"/>
    <w:rsid w:val="005C2E82"/>
    <w:rsid w:val="005C2F38"/>
    <w:rsid w:val="005C3E5D"/>
    <w:rsid w:val="005C40E0"/>
    <w:rsid w:val="005C4ED9"/>
    <w:rsid w:val="005C4FF1"/>
    <w:rsid w:val="005C50C1"/>
    <w:rsid w:val="005C5553"/>
    <w:rsid w:val="005C5846"/>
    <w:rsid w:val="005C58B5"/>
    <w:rsid w:val="005C5939"/>
    <w:rsid w:val="005C5E2F"/>
    <w:rsid w:val="005C6E11"/>
    <w:rsid w:val="005C6F73"/>
    <w:rsid w:val="005C6F88"/>
    <w:rsid w:val="005C74A9"/>
    <w:rsid w:val="005C75D7"/>
    <w:rsid w:val="005C7EBB"/>
    <w:rsid w:val="005D0A8E"/>
    <w:rsid w:val="005D0DC9"/>
    <w:rsid w:val="005D0DE2"/>
    <w:rsid w:val="005D186D"/>
    <w:rsid w:val="005D1BD2"/>
    <w:rsid w:val="005D1F1E"/>
    <w:rsid w:val="005D2AF4"/>
    <w:rsid w:val="005D2EEF"/>
    <w:rsid w:val="005D3CB1"/>
    <w:rsid w:val="005D4091"/>
    <w:rsid w:val="005D4230"/>
    <w:rsid w:val="005D4CCA"/>
    <w:rsid w:val="005D4D24"/>
    <w:rsid w:val="005D56EC"/>
    <w:rsid w:val="005D5871"/>
    <w:rsid w:val="005D58A2"/>
    <w:rsid w:val="005D5B8C"/>
    <w:rsid w:val="005D602C"/>
    <w:rsid w:val="005D6410"/>
    <w:rsid w:val="005D6D26"/>
    <w:rsid w:val="005D736B"/>
    <w:rsid w:val="005D789B"/>
    <w:rsid w:val="005D7E52"/>
    <w:rsid w:val="005E0D99"/>
    <w:rsid w:val="005E1162"/>
    <w:rsid w:val="005E11F8"/>
    <w:rsid w:val="005E133D"/>
    <w:rsid w:val="005E180E"/>
    <w:rsid w:val="005E2991"/>
    <w:rsid w:val="005E2B4E"/>
    <w:rsid w:val="005E2C5C"/>
    <w:rsid w:val="005E3317"/>
    <w:rsid w:val="005E349B"/>
    <w:rsid w:val="005E425B"/>
    <w:rsid w:val="005E44E3"/>
    <w:rsid w:val="005E457C"/>
    <w:rsid w:val="005E4807"/>
    <w:rsid w:val="005E48B7"/>
    <w:rsid w:val="005E4DBB"/>
    <w:rsid w:val="005E5203"/>
    <w:rsid w:val="005E54FD"/>
    <w:rsid w:val="005E5636"/>
    <w:rsid w:val="005E57AE"/>
    <w:rsid w:val="005E5A33"/>
    <w:rsid w:val="005E5AB8"/>
    <w:rsid w:val="005E6073"/>
    <w:rsid w:val="005E6F79"/>
    <w:rsid w:val="005E71D0"/>
    <w:rsid w:val="005E791C"/>
    <w:rsid w:val="005E7AA3"/>
    <w:rsid w:val="005E7EA1"/>
    <w:rsid w:val="005E7F46"/>
    <w:rsid w:val="005F0E51"/>
    <w:rsid w:val="005F1108"/>
    <w:rsid w:val="005F1587"/>
    <w:rsid w:val="005F18F0"/>
    <w:rsid w:val="005F3000"/>
    <w:rsid w:val="005F39AE"/>
    <w:rsid w:val="005F42EA"/>
    <w:rsid w:val="005F5346"/>
    <w:rsid w:val="005F58C1"/>
    <w:rsid w:val="005F5C2D"/>
    <w:rsid w:val="005F5CCC"/>
    <w:rsid w:val="005F5EC4"/>
    <w:rsid w:val="005F5FF9"/>
    <w:rsid w:val="005F6B21"/>
    <w:rsid w:val="005F6C76"/>
    <w:rsid w:val="005F709B"/>
    <w:rsid w:val="005F7270"/>
    <w:rsid w:val="005F7A95"/>
    <w:rsid w:val="00600C96"/>
    <w:rsid w:val="00601331"/>
    <w:rsid w:val="006013E1"/>
    <w:rsid w:val="006017EA"/>
    <w:rsid w:val="00601C44"/>
    <w:rsid w:val="0060325D"/>
    <w:rsid w:val="006038AC"/>
    <w:rsid w:val="00603ED9"/>
    <w:rsid w:val="00604248"/>
    <w:rsid w:val="00604BE8"/>
    <w:rsid w:val="006050E8"/>
    <w:rsid w:val="00605639"/>
    <w:rsid w:val="006058DF"/>
    <w:rsid w:val="00606372"/>
    <w:rsid w:val="00606461"/>
    <w:rsid w:val="006068D0"/>
    <w:rsid w:val="00606A00"/>
    <w:rsid w:val="00606CE2"/>
    <w:rsid w:val="0060700A"/>
    <w:rsid w:val="006078B5"/>
    <w:rsid w:val="00610166"/>
    <w:rsid w:val="006101E9"/>
    <w:rsid w:val="00610673"/>
    <w:rsid w:val="0061116E"/>
    <w:rsid w:val="006111E8"/>
    <w:rsid w:val="00611532"/>
    <w:rsid w:val="006117E2"/>
    <w:rsid w:val="00611D45"/>
    <w:rsid w:val="00612DBD"/>
    <w:rsid w:val="00614DA5"/>
    <w:rsid w:val="006152A9"/>
    <w:rsid w:val="006159C5"/>
    <w:rsid w:val="00615BC4"/>
    <w:rsid w:val="00615BFB"/>
    <w:rsid w:val="00616346"/>
    <w:rsid w:val="00616517"/>
    <w:rsid w:val="006173CB"/>
    <w:rsid w:val="00617C84"/>
    <w:rsid w:val="00617D23"/>
    <w:rsid w:val="00617D92"/>
    <w:rsid w:val="00617FA2"/>
    <w:rsid w:val="00620275"/>
    <w:rsid w:val="006206B7"/>
    <w:rsid w:val="006206C7"/>
    <w:rsid w:val="00621157"/>
    <w:rsid w:val="00622732"/>
    <w:rsid w:val="00622A75"/>
    <w:rsid w:val="006236F7"/>
    <w:rsid w:val="00623834"/>
    <w:rsid w:val="006239B2"/>
    <w:rsid w:val="006239B4"/>
    <w:rsid w:val="00623C9A"/>
    <w:rsid w:val="006241A8"/>
    <w:rsid w:val="006243C2"/>
    <w:rsid w:val="0062536D"/>
    <w:rsid w:val="006259CE"/>
    <w:rsid w:val="00625BC2"/>
    <w:rsid w:val="006265AD"/>
    <w:rsid w:val="0062699A"/>
    <w:rsid w:val="00626B1B"/>
    <w:rsid w:val="00627C0B"/>
    <w:rsid w:val="00630636"/>
    <w:rsid w:val="00631AEF"/>
    <w:rsid w:val="00632C8A"/>
    <w:rsid w:val="0063305D"/>
    <w:rsid w:val="00633117"/>
    <w:rsid w:val="00633CB8"/>
    <w:rsid w:val="0063467F"/>
    <w:rsid w:val="00635D57"/>
    <w:rsid w:val="006363B7"/>
    <w:rsid w:val="00636724"/>
    <w:rsid w:val="00636824"/>
    <w:rsid w:val="00637001"/>
    <w:rsid w:val="00637EC3"/>
    <w:rsid w:val="00637F37"/>
    <w:rsid w:val="00641097"/>
    <w:rsid w:val="006412F9"/>
    <w:rsid w:val="00641F48"/>
    <w:rsid w:val="006428EA"/>
    <w:rsid w:val="006429BC"/>
    <w:rsid w:val="00643837"/>
    <w:rsid w:val="00644B69"/>
    <w:rsid w:val="00644E3F"/>
    <w:rsid w:val="00645116"/>
    <w:rsid w:val="006458E4"/>
    <w:rsid w:val="00645AC3"/>
    <w:rsid w:val="0064705F"/>
    <w:rsid w:val="006470D7"/>
    <w:rsid w:val="0064726F"/>
    <w:rsid w:val="006473C1"/>
    <w:rsid w:val="006478F9"/>
    <w:rsid w:val="00647B1F"/>
    <w:rsid w:val="006513BA"/>
    <w:rsid w:val="00651729"/>
    <w:rsid w:val="00651C2C"/>
    <w:rsid w:val="00651E5A"/>
    <w:rsid w:val="006536D4"/>
    <w:rsid w:val="006537CB"/>
    <w:rsid w:val="00653828"/>
    <w:rsid w:val="0065387B"/>
    <w:rsid w:val="00653B03"/>
    <w:rsid w:val="00653D13"/>
    <w:rsid w:val="0065415D"/>
    <w:rsid w:val="006541F9"/>
    <w:rsid w:val="00654B67"/>
    <w:rsid w:val="00654FB8"/>
    <w:rsid w:val="0065504C"/>
    <w:rsid w:val="006553D1"/>
    <w:rsid w:val="00655875"/>
    <w:rsid w:val="00656075"/>
    <w:rsid w:val="0065611D"/>
    <w:rsid w:val="006563EA"/>
    <w:rsid w:val="00656D0C"/>
    <w:rsid w:val="00656D8E"/>
    <w:rsid w:val="0065709E"/>
    <w:rsid w:val="00657B57"/>
    <w:rsid w:val="00657E3B"/>
    <w:rsid w:val="006600D6"/>
    <w:rsid w:val="00660E88"/>
    <w:rsid w:val="0066166F"/>
    <w:rsid w:val="0066199E"/>
    <w:rsid w:val="00661BE3"/>
    <w:rsid w:val="00662732"/>
    <w:rsid w:val="00663156"/>
    <w:rsid w:val="006639F5"/>
    <w:rsid w:val="00664268"/>
    <w:rsid w:val="00664377"/>
    <w:rsid w:val="006644AD"/>
    <w:rsid w:val="00664B46"/>
    <w:rsid w:val="00664D24"/>
    <w:rsid w:val="00664E98"/>
    <w:rsid w:val="006652B8"/>
    <w:rsid w:val="00666110"/>
    <w:rsid w:val="00666846"/>
    <w:rsid w:val="00667C2B"/>
    <w:rsid w:val="00667D68"/>
    <w:rsid w:val="0067040D"/>
    <w:rsid w:val="00670B93"/>
    <w:rsid w:val="00671A4D"/>
    <w:rsid w:val="006731B4"/>
    <w:rsid w:val="00673AD0"/>
    <w:rsid w:val="00673B07"/>
    <w:rsid w:val="00673F6F"/>
    <w:rsid w:val="00675779"/>
    <w:rsid w:val="00675FA9"/>
    <w:rsid w:val="006761D8"/>
    <w:rsid w:val="0067625A"/>
    <w:rsid w:val="006766A2"/>
    <w:rsid w:val="00676C43"/>
    <w:rsid w:val="00677C87"/>
    <w:rsid w:val="00680C95"/>
    <w:rsid w:val="006810E3"/>
    <w:rsid w:val="00681177"/>
    <w:rsid w:val="0068151A"/>
    <w:rsid w:val="00681652"/>
    <w:rsid w:val="0068262E"/>
    <w:rsid w:val="006828A0"/>
    <w:rsid w:val="00682CDC"/>
    <w:rsid w:val="006830E6"/>
    <w:rsid w:val="00683667"/>
    <w:rsid w:val="00683992"/>
    <w:rsid w:val="006839E2"/>
    <w:rsid w:val="00683BFF"/>
    <w:rsid w:val="00684320"/>
    <w:rsid w:val="0068471B"/>
    <w:rsid w:val="00684E81"/>
    <w:rsid w:val="00684E9A"/>
    <w:rsid w:val="00685008"/>
    <w:rsid w:val="00685AAB"/>
    <w:rsid w:val="00685E56"/>
    <w:rsid w:val="00685F16"/>
    <w:rsid w:val="00686776"/>
    <w:rsid w:val="00686858"/>
    <w:rsid w:val="0068775F"/>
    <w:rsid w:val="00690BFC"/>
    <w:rsid w:val="00691F2F"/>
    <w:rsid w:val="006925D1"/>
    <w:rsid w:val="006926AD"/>
    <w:rsid w:val="00692BC8"/>
    <w:rsid w:val="0069355A"/>
    <w:rsid w:val="00693818"/>
    <w:rsid w:val="00693AF0"/>
    <w:rsid w:val="00693B3E"/>
    <w:rsid w:val="006946CE"/>
    <w:rsid w:val="00694814"/>
    <w:rsid w:val="00694A00"/>
    <w:rsid w:val="00694B37"/>
    <w:rsid w:val="00695185"/>
    <w:rsid w:val="00695AE1"/>
    <w:rsid w:val="00695D64"/>
    <w:rsid w:val="00696D3A"/>
    <w:rsid w:val="006972E6"/>
    <w:rsid w:val="0069795B"/>
    <w:rsid w:val="00697AF1"/>
    <w:rsid w:val="00697F1C"/>
    <w:rsid w:val="006A00D5"/>
    <w:rsid w:val="006A0277"/>
    <w:rsid w:val="006A0FD4"/>
    <w:rsid w:val="006A14A5"/>
    <w:rsid w:val="006A1E45"/>
    <w:rsid w:val="006A2150"/>
    <w:rsid w:val="006A3278"/>
    <w:rsid w:val="006A33C4"/>
    <w:rsid w:val="006A3DAF"/>
    <w:rsid w:val="006A3F0B"/>
    <w:rsid w:val="006A4B8C"/>
    <w:rsid w:val="006A4BDE"/>
    <w:rsid w:val="006A50B2"/>
    <w:rsid w:val="006A511B"/>
    <w:rsid w:val="006A6A19"/>
    <w:rsid w:val="006A6CEE"/>
    <w:rsid w:val="006A7EAC"/>
    <w:rsid w:val="006B06C8"/>
    <w:rsid w:val="006B0BE6"/>
    <w:rsid w:val="006B12FE"/>
    <w:rsid w:val="006B1340"/>
    <w:rsid w:val="006B24A1"/>
    <w:rsid w:val="006B2C97"/>
    <w:rsid w:val="006B2EA8"/>
    <w:rsid w:val="006B2EEC"/>
    <w:rsid w:val="006B3003"/>
    <w:rsid w:val="006B3053"/>
    <w:rsid w:val="006B34DB"/>
    <w:rsid w:val="006B3840"/>
    <w:rsid w:val="006B4C32"/>
    <w:rsid w:val="006B5F59"/>
    <w:rsid w:val="006B61A4"/>
    <w:rsid w:val="006B6C86"/>
    <w:rsid w:val="006B6D1D"/>
    <w:rsid w:val="006B7098"/>
    <w:rsid w:val="006B7CDF"/>
    <w:rsid w:val="006C1C02"/>
    <w:rsid w:val="006C1D4D"/>
    <w:rsid w:val="006C2B10"/>
    <w:rsid w:val="006C31B6"/>
    <w:rsid w:val="006C37D8"/>
    <w:rsid w:val="006C3F21"/>
    <w:rsid w:val="006C429E"/>
    <w:rsid w:val="006C4988"/>
    <w:rsid w:val="006C5E7C"/>
    <w:rsid w:val="006C669F"/>
    <w:rsid w:val="006C67D4"/>
    <w:rsid w:val="006C6BB6"/>
    <w:rsid w:val="006C725D"/>
    <w:rsid w:val="006C778F"/>
    <w:rsid w:val="006D0727"/>
    <w:rsid w:val="006D089B"/>
    <w:rsid w:val="006D12D8"/>
    <w:rsid w:val="006D1DFB"/>
    <w:rsid w:val="006D2957"/>
    <w:rsid w:val="006D2E8A"/>
    <w:rsid w:val="006D322F"/>
    <w:rsid w:val="006D355E"/>
    <w:rsid w:val="006D3AC8"/>
    <w:rsid w:val="006D3BEE"/>
    <w:rsid w:val="006D3C52"/>
    <w:rsid w:val="006D514D"/>
    <w:rsid w:val="006D5895"/>
    <w:rsid w:val="006D5BE0"/>
    <w:rsid w:val="006D5F2C"/>
    <w:rsid w:val="006D6097"/>
    <w:rsid w:val="006D6C83"/>
    <w:rsid w:val="006D704C"/>
    <w:rsid w:val="006D7B3D"/>
    <w:rsid w:val="006D7D51"/>
    <w:rsid w:val="006E0F44"/>
    <w:rsid w:val="006E0FEA"/>
    <w:rsid w:val="006E1899"/>
    <w:rsid w:val="006E19C3"/>
    <w:rsid w:val="006E313A"/>
    <w:rsid w:val="006E3EF9"/>
    <w:rsid w:val="006E4415"/>
    <w:rsid w:val="006E4ACF"/>
    <w:rsid w:val="006E6199"/>
    <w:rsid w:val="006E61D9"/>
    <w:rsid w:val="006E66A9"/>
    <w:rsid w:val="006E67F8"/>
    <w:rsid w:val="006E716A"/>
    <w:rsid w:val="006F01DC"/>
    <w:rsid w:val="006F0B3A"/>
    <w:rsid w:val="006F12F5"/>
    <w:rsid w:val="006F13A6"/>
    <w:rsid w:val="006F1945"/>
    <w:rsid w:val="006F1FD4"/>
    <w:rsid w:val="006F2463"/>
    <w:rsid w:val="006F24A7"/>
    <w:rsid w:val="006F29F9"/>
    <w:rsid w:val="006F30C1"/>
    <w:rsid w:val="006F34BC"/>
    <w:rsid w:val="006F3569"/>
    <w:rsid w:val="006F40BA"/>
    <w:rsid w:val="006F42EA"/>
    <w:rsid w:val="006F443F"/>
    <w:rsid w:val="006F475A"/>
    <w:rsid w:val="006F70F5"/>
    <w:rsid w:val="006F72C1"/>
    <w:rsid w:val="006F7552"/>
    <w:rsid w:val="006F7662"/>
    <w:rsid w:val="006F7D48"/>
    <w:rsid w:val="006F7FD6"/>
    <w:rsid w:val="007005D6"/>
    <w:rsid w:val="007007D7"/>
    <w:rsid w:val="0070161F"/>
    <w:rsid w:val="00701A3B"/>
    <w:rsid w:val="00701D9D"/>
    <w:rsid w:val="00702BD1"/>
    <w:rsid w:val="0070334B"/>
    <w:rsid w:val="00703927"/>
    <w:rsid w:val="0070431D"/>
    <w:rsid w:val="0070446F"/>
    <w:rsid w:val="00704A49"/>
    <w:rsid w:val="00704A60"/>
    <w:rsid w:val="00704B06"/>
    <w:rsid w:val="00704FB0"/>
    <w:rsid w:val="00704FD7"/>
    <w:rsid w:val="0070518D"/>
    <w:rsid w:val="0070541F"/>
    <w:rsid w:val="00705460"/>
    <w:rsid w:val="007059BC"/>
    <w:rsid w:val="00705CAB"/>
    <w:rsid w:val="0070675B"/>
    <w:rsid w:val="00706CB2"/>
    <w:rsid w:val="00706DE5"/>
    <w:rsid w:val="00707517"/>
    <w:rsid w:val="0070752A"/>
    <w:rsid w:val="00710341"/>
    <w:rsid w:val="00713121"/>
    <w:rsid w:val="007131F2"/>
    <w:rsid w:val="0071355C"/>
    <w:rsid w:val="0071375B"/>
    <w:rsid w:val="007147E1"/>
    <w:rsid w:val="00714CAA"/>
    <w:rsid w:val="007156F0"/>
    <w:rsid w:val="00715971"/>
    <w:rsid w:val="00715EFF"/>
    <w:rsid w:val="007164F0"/>
    <w:rsid w:val="00716E84"/>
    <w:rsid w:val="0071716A"/>
    <w:rsid w:val="007177A0"/>
    <w:rsid w:val="00720144"/>
    <w:rsid w:val="00720981"/>
    <w:rsid w:val="00720DF5"/>
    <w:rsid w:val="00721115"/>
    <w:rsid w:val="00721132"/>
    <w:rsid w:val="00721994"/>
    <w:rsid w:val="00721E9B"/>
    <w:rsid w:val="00722016"/>
    <w:rsid w:val="00722222"/>
    <w:rsid w:val="00723BB2"/>
    <w:rsid w:val="00724215"/>
    <w:rsid w:val="00724F01"/>
    <w:rsid w:val="007251FB"/>
    <w:rsid w:val="00725F25"/>
    <w:rsid w:val="007260EE"/>
    <w:rsid w:val="00727757"/>
    <w:rsid w:val="0073019F"/>
    <w:rsid w:val="007306D7"/>
    <w:rsid w:val="0073132C"/>
    <w:rsid w:val="00731ABF"/>
    <w:rsid w:val="00733656"/>
    <w:rsid w:val="0073429B"/>
    <w:rsid w:val="007345EE"/>
    <w:rsid w:val="00734E35"/>
    <w:rsid w:val="00735D17"/>
    <w:rsid w:val="00736B39"/>
    <w:rsid w:val="00736C47"/>
    <w:rsid w:val="00737824"/>
    <w:rsid w:val="007413FE"/>
    <w:rsid w:val="00741AA4"/>
    <w:rsid w:val="00743924"/>
    <w:rsid w:val="00743BFD"/>
    <w:rsid w:val="007441E2"/>
    <w:rsid w:val="0074655D"/>
    <w:rsid w:val="0074691C"/>
    <w:rsid w:val="00746B01"/>
    <w:rsid w:val="00746FC2"/>
    <w:rsid w:val="00747015"/>
    <w:rsid w:val="00747087"/>
    <w:rsid w:val="007478DF"/>
    <w:rsid w:val="00747D5F"/>
    <w:rsid w:val="00750045"/>
    <w:rsid w:val="00750139"/>
    <w:rsid w:val="0075031F"/>
    <w:rsid w:val="0075044B"/>
    <w:rsid w:val="00751E35"/>
    <w:rsid w:val="007528D8"/>
    <w:rsid w:val="00752BB1"/>
    <w:rsid w:val="00754788"/>
    <w:rsid w:val="0075482D"/>
    <w:rsid w:val="00754987"/>
    <w:rsid w:val="00755AAE"/>
    <w:rsid w:val="00755E03"/>
    <w:rsid w:val="0075722C"/>
    <w:rsid w:val="007600FC"/>
    <w:rsid w:val="007618F7"/>
    <w:rsid w:val="007619B2"/>
    <w:rsid w:val="00762DA1"/>
    <w:rsid w:val="00762EB2"/>
    <w:rsid w:val="00762F75"/>
    <w:rsid w:val="007635D7"/>
    <w:rsid w:val="00763703"/>
    <w:rsid w:val="00763AF3"/>
    <w:rsid w:val="007650AC"/>
    <w:rsid w:val="00766AA7"/>
    <w:rsid w:val="00766FC8"/>
    <w:rsid w:val="007672BC"/>
    <w:rsid w:val="0076748E"/>
    <w:rsid w:val="007674F3"/>
    <w:rsid w:val="00767756"/>
    <w:rsid w:val="00767EB8"/>
    <w:rsid w:val="00770CF2"/>
    <w:rsid w:val="00771A5E"/>
    <w:rsid w:val="00772435"/>
    <w:rsid w:val="0077265A"/>
    <w:rsid w:val="007733C4"/>
    <w:rsid w:val="007739CC"/>
    <w:rsid w:val="00774005"/>
    <w:rsid w:val="0077400C"/>
    <w:rsid w:val="00774293"/>
    <w:rsid w:val="0077443B"/>
    <w:rsid w:val="007744F5"/>
    <w:rsid w:val="00774859"/>
    <w:rsid w:val="007749FD"/>
    <w:rsid w:val="00774BCE"/>
    <w:rsid w:val="00774E95"/>
    <w:rsid w:val="00774FA9"/>
    <w:rsid w:val="00775560"/>
    <w:rsid w:val="007758FB"/>
    <w:rsid w:val="00775ACD"/>
    <w:rsid w:val="00775EAD"/>
    <w:rsid w:val="00776A7D"/>
    <w:rsid w:val="00777A6C"/>
    <w:rsid w:val="007805B9"/>
    <w:rsid w:val="007807BF"/>
    <w:rsid w:val="007807EA"/>
    <w:rsid w:val="00780CC2"/>
    <w:rsid w:val="0078125A"/>
    <w:rsid w:val="007813FE"/>
    <w:rsid w:val="00781CDC"/>
    <w:rsid w:val="00782B9C"/>
    <w:rsid w:val="00783A4E"/>
    <w:rsid w:val="00784148"/>
    <w:rsid w:val="00786B69"/>
    <w:rsid w:val="0079023E"/>
    <w:rsid w:val="00790579"/>
    <w:rsid w:val="0079095D"/>
    <w:rsid w:val="00790A83"/>
    <w:rsid w:val="00790D6A"/>
    <w:rsid w:val="00790E49"/>
    <w:rsid w:val="0079118B"/>
    <w:rsid w:val="00791860"/>
    <w:rsid w:val="007927EC"/>
    <w:rsid w:val="007927F1"/>
    <w:rsid w:val="0079281E"/>
    <w:rsid w:val="00792C92"/>
    <w:rsid w:val="00793095"/>
    <w:rsid w:val="00793131"/>
    <w:rsid w:val="007945D2"/>
    <w:rsid w:val="00794A90"/>
    <w:rsid w:val="00794AA0"/>
    <w:rsid w:val="007950BC"/>
    <w:rsid w:val="00795DC9"/>
    <w:rsid w:val="0079641A"/>
    <w:rsid w:val="00796C61"/>
    <w:rsid w:val="00797C6C"/>
    <w:rsid w:val="007A03BA"/>
    <w:rsid w:val="007A0701"/>
    <w:rsid w:val="007A07CC"/>
    <w:rsid w:val="007A1A67"/>
    <w:rsid w:val="007A1AC1"/>
    <w:rsid w:val="007A2B7E"/>
    <w:rsid w:val="007A2DEE"/>
    <w:rsid w:val="007A2F45"/>
    <w:rsid w:val="007A3C82"/>
    <w:rsid w:val="007A57E5"/>
    <w:rsid w:val="007A67A3"/>
    <w:rsid w:val="007A7A3A"/>
    <w:rsid w:val="007A7A8F"/>
    <w:rsid w:val="007A7E30"/>
    <w:rsid w:val="007A7E80"/>
    <w:rsid w:val="007B11F2"/>
    <w:rsid w:val="007B134B"/>
    <w:rsid w:val="007B1582"/>
    <w:rsid w:val="007B1A3C"/>
    <w:rsid w:val="007B2513"/>
    <w:rsid w:val="007B2A51"/>
    <w:rsid w:val="007B2B9B"/>
    <w:rsid w:val="007B2D0E"/>
    <w:rsid w:val="007B31A2"/>
    <w:rsid w:val="007B3567"/>
    <w:rsid w:val="007B3994"/>
    <w:rsid w:val="007B3ACD"/>
    <w:rsid w:val="007B3FA6"/>
    <w:rsid w:val="007B4D5F"/>
    <w:rsid w:val="007B5E78"/>
    <w:rsid w:val="007B681A"/>
    <w:rsid w:val="007B6FF5"/>
    <w:rsid w:val="007B729E"/>
    <w:rsid w:val="007C0820"/>
    <w:rsid w:val="007C161F"/>
    <w:rsid w:val="007C23E0"/>
    <w:rsid w:val="007C2847"/>
    <w:rsid w:val="007C2D8F"/>
    <w:rsid w:val="007C35C1"/>
    <w:rsid w:val="007C49D9"/>
    <w:rsid w:val="007C4AFB"/>
    <w:rsid w:val="007C5D57"/>
    <w:rsid w:val="007C5DDE"/>
    <w:rsid w:val="007C6AF6"/>
    <w:rsid w:val="007C6E6C"/>
    <w:rsid w:val="007C6ECA"/>
    <w:rsid w:val="007C7D5B"/>
    <w:rsid w:val="007C7EB6"/>
    <w:rsid w:val="007C7F4D"/>
    <w:rsid w:val="007D00FC"/>
    <w:rsid w:val="007D0EA8"/>
    <w:rsid w:val="007D157F"/>
    <w:rsid w:val="007D15B8"/>
    <w:rsid w:val="007D17C8"/>
    <w:rsid w:val="007D1FF6"/>
    <w:rsid w:val="007D269A"/>
    <w:rsid w:val="007D296F"/>
    <w:rsid w:val="007D2B96"/>
    <w:rsid w:val="007D33A4"/>
    <w:rsid w:val="007D3A2D"/>
    <w:rsid w:val="007D4C0F"/>
    <w:rsid w:val="007D50E6"/>
    <w:rsid w:val="007D52E2"/>
    <w:rsid w:val="007D538C"/>
    <w:rsid w:val="007D5744"/>
    <w:rsid w:val="007D5E1F"/>
    <w:rsid w:val="007D6F39"/>
    <w:rsid w:val="007D777E"/>
    <w:rsid w:val="007E0115"/>
    <w:rsid w:val="007E038E"/>
    <w:rsid w:val="007E039C"/>
    <w:rsid w:val="007E0CF6"/>
    <w:rsid w:val="007E1D2C"/>
    <w:rsid w:val="007E2838"/>
    <w:rsid w:val="007E28B8"/>
    <w:rsid w:val="007E2C5C"/>
    <w:rsid w:val="007E2E55"/>
    <w:rsid w:val="007E4224"/>
    <w:rsid w:val="007E4A63"/>
    <w:rsid w:val="007E4FD0"/>
    <w:rsid w:val="007E55EF"/>
    <w:rsid w:val="007E5F90"/>
    <w:rsid w:val="007E7523"/>
    <w:rsid w:val="007E78E7"/>
    <w:rsid w:val="007E7C6C"/>
    <w:rsid w:val="007E7FBF"/>
    <w:rsid w:val="007F1273"/>
    <w:rsid w:val="007F1997"/>
    <w:rsid w:val="007F1DB1"/>
    <w:rsid w:val="007F1DCB"/>
    <w:rsid w:val="007F2024"/>
    <w:rsid w:val="007F2065"/>
    <w:rsid w:val="007F2476"/>
    <w:rsid w:val="007F266D"/>
    <w:rsid w:val="007F2783"/>
    <w:rsid w:val="007F2F8D"/>
    <w:rsid w:val="007F3039"/>
    <w:rsid w:val="007F3CDC"/>
    <w:rsid w:val="007F5373"/>
    <w:rsid w:val="007F5667"/>
    <w:rsid w:val="007F5784"/>
    <w:rsid w:val="007F57D8"/>
    <w:rsid w:val="007F6695"/>
    <w:rsid w:val="007F693C"/>
    <w:rsid w:val="007F6B46"/>
    <w:rsid w:val="007F74D0"/>
    <w:rsid w:val="007F7A5E"/>
    <w:rsid w:val="00801A83"/>
    <w:rsid w:val="00802148"/>
    <w:rsid w:val="0080272C"/>
    <w:rsid w:val="0080355C"/>
    <w:rsid w:val="00803E5C"/>
    <w:rsid w:val="00804D9C"/>
    <w:rsid w:val="00804F94"/>
    <w:rsid w:val="00805276"/>
    <w:rsid w:val="008054E3"/>
    <w:rsid w:val="00805E6E"/>
    <w:rsid w:val="00806108"/>
    <w:rsid w:val="00806128"/>
    <w:rsid w:val="00806E0D"/>
    <w:rsid w:val="00806EA9"/>
    <w:rsid w:val="00807540"/>
    <w:rsid w:val="008109BC"/>
    <w:rsid w:val="00810F76"/>
    <w:rsid w:val="00811B2B"/>
    <w:rsid w:val="00812072"/>
    <w:rsid w:val="00812127"/>
    <w:rsid w:val="00812239"/>
    <w:rsid w:val="0081301B"/>
    <w:rsid w:val="008133E2"/>
    <w:rsid w:val="008139D8"/>
    <w:rsid w:val="008139E6"/>
    <w:rsid w:val="00813F0B"/>
    <w:rsid w:val="008144F1"/>
    <w:rsid w:val="00814FD5"/>
    <w:rsid w:val="008175E7"/>
    <w:rsid w:val="00820380"/>
    <w:rsid w:val="008214B0"/>
    <w:rsid w:val="00822815"/>
    <w:rsid w:val="00823243"/>
    <w:rsid w:val="00823651"/>
    <w:rsid w:val="00823AEE"/>
    <w:rsid w:val="00823B7D"/>
    <w:rsid w:val="0082431E"/>
    <w:rsid w:val="008245F2"/>
    <w:rsid w:val="00824D36"/>
    <w:rsid w:val="00825239"/>
    <w:rsid w:val="00826D5A"/>
    <w:rsid w:val="00826D7E"/>
    <w:rsid w:val="00827796"/>
    <w:rsid w:val="00827833"/>
    <w:rsid w:val="0082797E"/>
    <w:rsid w:val="00827A9A"/>
    <w:rsid w:val="008300C7"/>
    <w:rsid w:val="008303AF"/>
    <w:rsid w:val="00830D31"/>
    <w:rsid w:val="00831036"/>
    <w:rsid w:val="008323E2"/>
    <w:rsid w:val="008334C5"/>
    <w:rsid w:val="00834751"/>
    <w:rsid w:val="00834AA8"/>
    <w:rsid w:val="00836DAF"/>
    <w:rsid w:val="008377EE"/>
    <w:rsid w:val="00837960"/>
    <w:rsid w:val="00837D20"/>
    <w:rsid w:val="00837E74"/>
    <w:rsid w:val="00837F13"/>
    <w:rsid w:val="00837F9D"/>
    <w:rsid w:val="00840CFE"/>
    <w:rsid w:val="0084122F"/>
    <w:rsid w:val="0084126D"/>
    <w:rsid w:val="0084156C"/>
    <w:rsid w:val="00842191"/>
    <w:rsid w:val="00842558"/>
    <w:rsid w:val="00843212"/>
    <w:rsid w:val="008435BB"/>
    <w:rsid w:val="00843979"/>
    <w:rsid w:val="00843B13"/>
    <w:rsid w:val="00843F48"/>
    <w:rsid w:val="00843F95"/>
    <w:rsid w:val="0084459E"/>
    <w:rsid w:val="00844F1E"/>
    <w:rsid w:val="00846173"/>
    <w:rsid w:val="00846FB9"/>
    <w:rsid w:val="0084748B"/>
    <w:rsid w:val="00850C16"/>
    <w:rsid w:val="00850D3A"/>
    <w:rsid w:val="008514B0"/>
    <w:rsid w:val="00851A9E"/>
    <w:rsid w:val="00852277"/>
    <w:rsid w:val="00852CDF"/>
    <w:rsid w:val="00852D91"/>
    <w:rsid w:val="0085305C"/>
    <w:rsid w:val="0085370A"/>
    <w:rsid w:val="00853898"/>
    <w:rsid w:val="00853CA1"/>
    <w:rsid w:val="00854658"/>
    <w:rsid w:val="00855877"/>
    <w:rsid w:val="00856255"/>
    <w:rsid w:val="00856278"/>
    <w:rsid w:val="008567A6"/>
    <w:rsid w:val="008573A2"/>
    <w:rsid w:val="00857913"/>
    <w:rsid w:val="008601B8"/>
    <w:rsid w:val="00860C9A"/>
    <w:rsid w:val="0086152C"/>
    <w:rsid w:val="00861728"/>
    <w:rsid w:val="008624CF"/>
    <w:rsid w:val="008626F9"/>
    <w:rsid w:val="00862ECF"/>
    <w:rsid w:val="00863A42"/>
    <w:rsid w:val="008648D3"/>
    <w:rsid w:val="00865CCA"/>
    <w:rsid w:val="0086726F"/>
    <w:rsid w:val="008679DF"/>
    <w:rsid w:val="0087031D"/>
    <w:rsid w:val="00870A0E"/>
    <w:rsid w:val="00871DB0"/>
    <w:rsid w:val="0087265B"/>
    <w:rsid w:val="00872716"/>
    <w:rsid w:val="008729AD"/>
    <w:rsid w:val="00872A0E"/>
    <w:rsid w:val="0087421E"/>
    <w:rsid w:val="008755F5"/>
    <w:rsid w:val="00875E1F"/>
    <w:rsid w:val="008762C4"/>
    <w:rsid w:val="008764D1"/>
    <w:rsid w:val="00876508"/>
    <w:rsid w:val="008767CD"/>
    <w:rsid w:val="00877954"/>
    <w:rsid w:val="008807D2"/>
    <w:rsid w:val="00880C16"/>
    <w:rsid w:val="00880DE1"/>
    <w:rsid w:val="00880F1A"/>
    <w:rsid w:val="00880FC4"/>
    <w:rsid w:val="0088119C"/>
    <w:rsid w:val="008811CB"/>
    <w:rsid w:val="00881D71"/>
    <w:rsid w:val="008821E3"/>
    <w:rsid w:val="008821F7"/>
    <w:rsid w:val="008823B1"/>
    <w:rsid w:val="0088334F"/>
    <w:rsid w:val="008834E4"/>
    <w:rsid w:val="008838CB"/>
    <w:rsid w:val="00883D62"/>
    <w:rsid w:val="0088432B"/>
    <w:rsid w:val="008849CF"/>
    <w:rsid w:val="00885023"/>
    <w:rsid w:val="00885296"/>
    <w:rsid w:val="00886043"/>
    <w:rsid w:val="008862FD"/>
    <w:rsid w:val="008874C9"/>
    <w:rsid w:val="00887569"/>
    <w:rsid w:val="008879F4"/>
    <w:rsid w:val="00887DDA"/>
    <w:rsid w:val="00890498"/>
    <w:rsid w:val="008906C5"/>
    <w:rsid w:val="008910DD"/>
    <w:rsid w:val="008911E1"/>
    <w:rsid w:val="008913EB"/>
    <w:rsid w:val="0089156C"/>
    <w:rsid w:val="008915FC"/>
    <w:rsid w:val="008917B8"/>
    <w:rsid w:val="0089246B"/>
    <w:rsid w:val="00892F18"/>
    <w:rsid w:val="0089377E"/>
    <w:rsid w:val="00893CDF"/>
    <w:rsid w:val="0089428A"/>
    <w:rsid w:val="00894456"/>
    <w:rsid w:val="00894700"/>
    <w:rsid w:val="00894DBD"/>
    <w:rsid w:val="0089554E"/>
    <w:rsid w:val="008960A0"/>
    <w:rsid w:val="0089677C"/>
    <w:rsid w:val="00896CDF"/>
    <w:rsid w:val="00896E59"/>
    <w:rsid w:val="0089781D"/>
    <w:rsid w:val="00897EC2"/>
    <w:rsid w:val="008A16CD"/>
    <w:rsid w:val="008A1BA2"/>
    <w:rsid w:val="008A2246"/>
    <w:rsid w:val="008A2695"/>
    <w:rsid w:val="008A2A59"/>
    <w:rsid w:val="008A36D2"/>
    <w:rsid w:val="008A3802"/>
    <w:rsid w:val="008A3BFB"/>
    <w:rsid w:val="008A4913"/>
    <w:rsid w:val="008A5154"/>
    <w:rsid w:val="008A5917"/>
    <w:rsid w:val="008A61ED"/>
    <w:rsid w:val="008A654C"/>
    <w:rsid w:val="008A6F50"/>
    <w:rsid w:val="008A6F6A"/>
    <w:rsid w:val="008A7496"/>
    <w:rsid w:val="008A7FF4"/>
    <w:rsid w:val="008B0D4F"/>
    <w:rsid w:val="008B13CC"/>
    <w:rsid w:val="008B2168"/>
    <w:rsid w:val="008B2496"/>
    <w:rsid w:val="008B2720"/>
    <w:rsid w:val="008B2B93"/>
    <w:rsid w:val="008B3676"/>
    <w:rsid w:val="008B3769"/>
    <w:rsid w:val="008B38D0"/>
    <w:rsid w:val="008B493C"/>
    <w:rsid w:val="008B4D8E"/>
    <w:rsid w:val="008B51C3"/>
    <w:rsid w:val="008B5B1A"/>
    <w:rsid w:val="008B5B46"/>
    <w:rsid w:val="008B692F"/>
    <w:rsid w:val="008B734B"/>
    <w:rsid w:val="008B7ACD"/>
    <w:rsid w:val="008C0922"/>
    <w:rsid w:val="008C1221"/>
    <w:rsid w:val="008C141F"/>
    <w:rsid w:val="008C2292"/>
    <w:rsid w:val="008C2374"/>
    <w:rsid w:val="008C237D"/>
    <w:rsid w:val="008C23C3"/>
    <w:rsid w:val="008C3139"/>
    <w:rsid w:val="008C3A9E"/>
    <w:rsid w:val="008C3D64"/>
    <w:rsid w:val="008C411E"/>
    <w:rsid w:val="008C44F9"/>
    <w:rsid w:val="008C478E"/>
    <w:rsid w:val="008C4AD4"/>
    <w:rsid w:val="008C6276"/>
    <w:rsid w:val="008C6474"/>
    <w:rsid w:val="008C7023"/>
    <w:rsid w:val="008C70ED"/>
    <w:rsid w:val="008C736B"/>
    <w:rsid w:val="008C75BB"/>
    <w:rsid w:val="008D0348"/>
    <w:rsid w:val="008D0968"/>
    <w:rsid w:val="008D135A"/>
    <w:rsid w:val="008D13E2"/>
    <w:rsid w:val="008D190F"/>
    <w:rsid w:val="008D1B58"/>
    <w:rsid w:val="008D1BAF"/>
    <w:rsid w:val="008D1D73"/>
    <w:rsid w:val="008D2D4E"/>
    <w:rsid w:val="008D2F19"/>
    <w:rsid w:val="008D34FB"/>
    <w:rsid w:val="008D46EC"/>
    <w:rsid w:val="008D4862"/>
    <w:rsid w:val="008D49E6"/>
    <w:rsid w:val="008D5754"/>
    <w:rsid w:val="008D5DE5"/>
    <w:rsid w:val="008D63A7"/>
    <w:rsid w:val="008D65BD"/>
    <w:rsid w:val="008D6AC9"/>
    <w:rsid w:val="008D6EE7"/>
    <w:rsid w:val="008D7E69"/>
    <w:rsid w:val="008E0F42"/>
    <w:rsid w:val="008E11C1"/>
    <w:rsid w:val="008E1D64"/>
    <w:rsid w:val="008E1E9A"/>
    <w:rsid w:val="008E25B7"/>
    <w:rsid w:val="008E417A"/>
    <w:rsid w:val="008E601B"/>
    <w:rsid w:val="008E6DB6"/>
    <w:rsid w:val="008E7191"/>
    <w:rsid w:val="008E72F3"/>
    <w:rsid w:val="008E7D87"/>
    <w:rsid w:val="008E7FCA"/>
    <w:rsid w:val="008F0585"/>
    <w:rsid w:val="008F0BA7"/>
    <w:rsid w:val="008F1D7D"/>
    <w:rsid w:val="008F2CF0"/>
    <w:rsid w:val="008F2E02"/>
    <w:rsid w:val="008F34B0"/>
    <w:rsid w:val="008F4A08"/>
    <w:rsid w:val="008F4CF5"/>
    <w:rsid w:val="008F4FC6"/>
    <w:rsid w:val="008F5587"/>
    <w:rsid w:val="008F58E4"/>
    <w:rsid w:val="008F5E35"/>
    <w:rsid w:val="008F6BD2"/>
    <w:rsid w:val="008F7961"/>
    <w:rsid w:val="008F7DF1"/>
    <w:rsid w:val="00900060"/>
    <w:rsid w:val="0090051D"/>
    <w:rsid w:val="00901734"/>
    <w:rsid w:val="00903151"/>
    <w:rsid w:val="009037F8"/>
    <w:rsid w:val="00903832"/>
    <w:rsid w:val="0090411C"/>
    <w:rsid w:val="009045C6"/>
    <w:rsid w:val="0090496B"/>
    <w:rsid w:val="00905339"/>
    <w:rsid w:val="009055AD"/>
    <w:rsid w:val="00905A3F"/>
    <w:rsid w:val="00905D6B"/>
    <w:rsid w:val="0090637D"/>
    <w:rsid w:val="00906389"/>
    <w:rsid w:val="00906C7D"/>
    <w:rsid w:val="00906E89"/>
    <w:rsid w:val="00906F8B"/>
    <w:rsid w:val="00907278"/>
    <w:rsid w:val="00907A86"/>
    <w:rsid w:val="009101CF"/>
    <w:rsid w:val="0091025E"/>
    <w:rsid w:val="00910DEC"/>
    <w:rsid w:val="00911BBE"/>
    <w:rsid w:val="00912356"/>
    <w:rsid w:val="00913B43"/>
    <w:rsid w:val="009144AE"/>
    <w:rsid w:val="00914C20"/>
    <w:rsid w:val="00914CBF"/>
    <w:rsid w:val="00914EC6"/>
    <w:rsid w:val="00915768"/>
    <w:rsid w:val="00916206"/>
    <w:rsid w:val="009165CA"/>
    <w:rsid w:val="00916E17"/>
    <w:rsid w:val="00916F64"/>
    <w:rsid w:val="00917409"/>
    <w:rsid w:val="00917645"/>
    <w:rsid w:val="009176A9"/>
    <w:rsid w:val="00917CD6"/>
    <w:rsid w:val="00917D01"/>
    <w:rsid w:val="00917D64"/>
    <w:rsid w:val="009204BB"/>
    <w:rsid w:val="00920A2D"/>
    <w:rsid w:val="00920B30"/>
    <w:rsid w:val="00921C0B"/>
    <w:rsid w:val="0092216B"/>
    <w:rsid w:val="0092237A"/>
    <w:rsid w:val="00922647"/>
    <w:rsid w:val="00923342"/>
    <w:rsid w:val="009238C5"/>
    <w:rsid w:val="00923A93"/>
    <w:rsid w:val="00924918"/>
    <w:rsid w:val="009253DF"/>
    <w:rsid w:val="0092632D"/>
    <w:rsid w:val="00926EF3"/>
    <w:rsid w:val="00927A78"/>
    <w:rsid w:val="00927BCA"/>
    <w:rsid w:val="00927DD4"/>
    <w:rsid w:val="0093004D"/>
    <w:rsid w:val="0093031D"/>
    <w:rsid w:val="009304A9"/>
    <w:rsid w:val="009308CB"/>
    <w:rsid w:val="009309C9"/>
    <w:rsid w:val="00930B0E"/>
    <w:rsid w:val="009311A8"/>
    <w:rsid w:val="00931D25"/>
    <w:rsid w:val="00931D52"/>
    <w:rsid w:val="0093407B"/>
    <w:rsid w:val="00934467"/>
    <w:rsid w:val="009348F9"/>
    <w:rsid w:val="00935004"/>
    <w:rsid w:val="0093628A"/>
    <w:rsid w:val="0093707C"/>
    <w:rsid w:val="00937491"/>
    <w:rsid w:val="00937C8B"/>
    <w:rsid w:val="00940B27"/>
    <w:rsid w:val="00940D1F"/>
    <w:rsid w:val="00941EEC"/>
    <w:rsid w:val="009429CD"/>
    <w:rsid w:val="00943063"/>
    <w:rsid w:val="0094309A"/>
    <w:rsid w:val="009449F4"/>
    <w:rsid w:val="00945223"/>
    <w:rsid w:val="00945390"/>
    <w:rsid w:val="0094540A"/>
    <w:rsid w:val="0094547C"/>
    <w:rsid w:val="009456EC"/>
    <w:rsid w:val="00945926"/>
    <w:rsid w:val="00945C7C"/>
    <w:rsid w:val="00945DA8"/>
    <w:rsid w:val="00947142"/>
    <w:rsid w:val="00950937"/>
    <w:rsid w:val="009511AE"/>
    <w:rsid w:val="009517DE"/>
    <w:rsid w:val="009522FF"/>
    <w:rsid w:val="00952638"/>
    <w:rsid w:val="00952693"/>
    <w:rsid w:val="009539EC"/>
    <w:rsid w:val="009549AC"/>
    <w:rsid w:val="00954E78"/>
    <w:rsid w:val="00955229"/>
    <w:rsid w:val="009563E7"/>
    <w:rsid w:val="0095726F"/>
    <w:rsid w:val="00957B40"/>
    <w:rsid w:val="00957F43"/>
    <w:rsid w:val="0096010A"/>
    <w:rsid w:val="00960C01"/>
    <w:rsid w:val="00960CE5"/>
    <w:rsid w:val="00960E65"/>
    <w:rsid w:val="009611B2"/>
    <w:rsid w:val="00961380"/>
    <w:rsid w:val="00961AE3"/>
    <w:rsid w:val="00961B4B"/>
    <w:rsid w:val="00961E00"/>
    <w:rsid w:val="00962650"/>
    <w:rsid w:val="00962C95"/>
    <w:rsid w:val="00962CFC"/>
    <w:rsid w:val="00962F1E"/>
    <w:rsid w:val="00963698"/>
    <w:rsid w:val="009636F1"/>
    <w:rsid w:val="00963DDD"/>
    <w:rsid w:val="009649D7"/>
    <w:rsid w:val="00966590"/>
    <w:rsid w:val="009665CA"/>
    <w:rsid w:val="009667EB"/>
    <w:rsid w:val="00967609"/>
    <w:rsid w:val="00967639"/>
    <w:rsid w:val="00967A6E"/>
    <w:rsid w:val="00967B9A"/>
    <w:rsid w:val="00967F4B"/>
    <w:rsid w:val="00970052"/>
    <w:rsid w:val="00970A4E"/>
    <w:rsid w:val="00970B74"/>
    <w:rsid w:val="009718A0"/>
    <w:rsid w:val="00972AC2"/>
    <w:rsid w:val="0097323A"/>
    <w:rsid w:val="009734F5"/>
    <w:rsid w:val="00973BDD"/>
    <w:rsid w:val="00975923"/>
    <w:rsid w:val="00975A1B"/>
    <w:rsid w:val="009766B4"/>
    <w:rsid w:val="00977B8F"/>
    <w:rsid w:val="00977DBE"/>
    <w:rsid w:val="009805EA"/>
    <w:rsid w:val="009807AA"/>
    <w:rsid w:val="0098138F"/>
    <w:rsid w:val="00982A92"/>
    <w:rsid w:val="0098315E"/>
    <w:rsid w:val="00983B6B"/>
    <w:rsid w:val="009842D3"/>
    <w:rsid w:val="009843A6"/>
    <w:rsid w:val="0098458E"/>
    <w:rsid w:val="00984D56"/>
    <w:rsid w:val="00984E2E"/>
    <w:rsid w:val="00985419"/>
    <w:rsid w:val="00985FFF"/>
    <w:rsid w:val="00986422"/>
    <w:rsid w:val="009864EC"/>
    <w:rsid w:val="0098778A"/>
    <w:rsid w:val="009879F5"/>
    <w:rsid w:val="00987C51"/>
    <w:rsid w:val="0099100E"/>
    <w:rsid w:val="00991764"/>
    <w:rsid w:val="00992603"/>
    <w:rsid w:val="00992B1B"/>
    <w:rsid w:val="00992B34"/>
    <w:rsid w:val="0099318D"/>
    <w:rsid w:val="00993274"/>
    <w:rsid w:val="00993458"/>
    <w:rsid w:val="00993F86"/>
    <w:rsid w:val="009946A0"/>
    <w:rsid w:val="00994A7F"/>
    <w:rsid w:val="0099514E"/>
    <w:rsid w:val="00995F15"/>
    <w:rsid w:val="009971D2"/>
    <w:rsid w:val="0099728B"/>
    <w:rsid w:val="00997E1F"/>
    <w:rsid w:val="009A0D70"/>
    <w:rsid w:val="009A10B4"/>
    <w:rsid w:val="009A14F4"/>
    <w:rsid w:val="009A19E7"/>
    <w:rsid w:val="009A290D"/>
    <w:rsid w:val="009A2CDC"/>
    <w:rsid w:val="009A2D11"/>
    <w:rsid w:val="009A30CE"/>
    <w:rsid w:val="009A3319"/>
    <w:rsid w:val="009A37FA"/>
    <w:rsid w:val="009A46D8"/>
    <w:rsid w:val="009A4BA5"/>
    <w:rsid w:val="009A51F4"/>
    <w:rsid w:val="009A5297"/>
    <w:rsid w:val="009A5495"/>
    <w:rsid w:val="009A606C"/>
    <w:rsid w:val="009B0604"/>
    <w:rsid w:val="009B071E"/>
    <w:rsid w:val="009B0808"/>
    <w:rsid w:val="009B0841"/>
    <w:rsid w:val="009B0AE8"/>
    <w:rsid w:val="009B10B0"/>
    <w:rsid w:val="009B1C2D"/>
    <w:rsid w:val="009B2844"/>
    <w:rsid w:val="009B2DF1"/>
    <w:rsid w:val="009B2E95"/>
    <w:rsid w:val="009B2F26"/>
    <w:rsid w:val="009B3227"/>
    <w:rsid w:val="009B3D2A"/>
    <w:rsid w:val="009B4238"/>
    <w:rsid w:val="009B4F31"/>
    <w:rsid w:val="009B50A5"/>
    <w:rsid w:val="009B532D"/>
    <w:rsid w:val="009B5756"/>
    <w:rsid w:val="009B5906"/>
    <w:rsid w:val="009B5E10"/>
    <w:rsid w:val="009B63E6"/>
    <w:rsid w:val="009B6E82"/>
    <w:rsid w:val="009B7217"/>
    <w:rsid w:val="009B7734"/>
    <w:rsid w:val="009B7808"/>
    <w:rsid w:val="009B79B5"/>
    <w:rsid w:val="009B7FCA"/>
    <w:rsid w:val="009C0128"/>
    <w:rsid w:val="009C1AD3"/>
    <w:rsid w:val="009C1CA8"/>
    <w:rsid w:val="009C324D"/>
    <w:rsid w:val="009C383E"/>
    <w:rsid w:val="009C392D"/>
    <w:rsid w:val="009C3FF4"/>
    <w:rsid w:val="009C4394"/>
    <w:rsid w:val="009C496E"/>
    <w:rsid w:val="009C50C6"/>
    <w:rsid w:val="009C5399"/>
    <w:rsid w:val="009C5EFB"/>
    <w:rsid w:val="009C665C"/>
    <w:rsid w:val="009C6D99"/>
    <w:rsid w:val="009C79AB"/>
    <w:rsid w:val="009D0BB6"/>
    <w:rsid w:val="009D14F6"/>
    <w:rsid w:val="009D1735"/>
    <w:rsid w:val="009D196D"/>
    <w:rsid w:val="009D1E1B"/>
    <w:rsid w:val="009D2300"/>
    <w:rsid w:val="009D270E"/>
    <w:rsid w:val="009D2AA2"/>
    <w:rsid w:val="009D3240"/>
    <w:rsid w:val="009D3A32"/>
    <w:rsid w:val="009D42D3"/>
    <w:rsid w:val="009D4B3A"/>
    <w:rsid w:val="009D4B8E"/>
    <w:rsid w:val="009D4DCE"/>
    <w:rsid w:val="009D53B6"/>
    <w:rsid w:val="009D5402"/>
    <w:rsid w:val="009D5B7C"/>
    <w:rsid w:val="009D5FF9"/>
    <w:rsid w:val="009D64F6"/>
    <w:rsid w:val="009D6868"/>
    <w:rsid w:val="009D6B4E"/>
    <w:rsid w:val="009D6BBA"/>
    <w:rsid w:val="009D6C20"/>
    <w:rsid w:val="009D6F32"/>
    <w:rsid w:val="009E1406"/>
    <w:rsid w:val="009E1501"/>
    <w:rsid w:val="009E383D"/>
    <w:rsid w:val="009E444F"/>
    <w:rsid w:val="009E44F7"/>
    <w:rsid w:val="009E481B"/>
    <w:rsid w:val="009E4B03"/>
    <w:rsid w:val="009E54F3"/>
    <w:rsid w:val="009E559F"/>
    <w:rsid w:val="009E5A15"/>
    <w:rsid w:val="009E60F4"/>
    <w:rsid w:val="009E6F8E"/>
    <w:rsid w:val="009E7106"/>
    <w:rsid w:val="009F1D0F"/>
    <w:rsid w:val="009F272A"/>
    <w:rsid w:val="009F390E"/>
    <w:rsid w:val="009F406E"/>
    <w:rsid w:val="009F422E"/>
    <w:rsid w:val="009F4798"/>
    <w:rsid w:val="009F4EBB"/>
    <w:rsid w:val="009F5237"/>
    <w:rsid w:val="009F598E"/>
    <w:rsid w:val="009F6B75"/>
    <w:rsid w:val="009F6CA0"/>
    <w:rsid w:val="009F6F67"/>
    <w:rsid w:val="009F72D3"/>
    <w:rsid w:val="009F7C18"/>
    <w:rsid w:val="009F7F68"/>
    <w:rsid w:val="00A000D6"/>
    <w:rsid w:val="00A0033D"/>
    <w:rsid w:val="00A00E91"/>
    <w:rsid w:val="00A01040"/>
    <w:rsid w:val="00A014DF"/>
    <w:rsid w:val="00A015AF"/>
    <w:rsid w:val="00A01717"/>
    <w:rsid w:val="00A02D8C"/>
    <w:rsid w:val="00A0337C"/>
    <w:rsid w:val="00A03820"/>
    <w:rsid w:val="00A03ABC"/>
    <w:rsid w:val="00A03D05"/>
    <w:rsid w:val="00A03E2B"/>
    <w:rsid w:val="00A042D4"/>
    <w:rsid w:val="00A049C4"/>
    <w:rsid w:val="00A04CD9"/>
    <w:rsid w:val="00A04DF4"/>
    <w:rsid w:val="00A05144"/>
    <w:rsid w:val="00A05924"/>
    <w:rsid w:val="00A06048"/>
    <w:rsid w:val="00A07AA8"/>
    <w:rsid w:val="00A10088"/>
    <w:rsid w:val="00A12084"/>
    <w:rsid w:val="00A12A85"/>
    <w:rsid w:val="00A1317C"/>
    <w:rsid w:val="00A13730"/>
    <w:rsid w:val="00A13ED9"/>
    <w:rsid w:val="00A151EB"/>
    <w:rsid w:val="00A158FB"/>
    <w:rsid w:val="00A15DE2"/>
    <w:rsid w:val="00A162D9"/>
    <w:rsid w:val="00A16928"/>
    <w:rsid w:val="00A16A86"/>
    <w:rsid w:val="00A16B4D"/>
    <w:rsid w:val="00A16E78"/>
    <w:rsid w:val="00A17668"/>
    <w:rsid w:val="00A17A7E"/>
    <w:rsid w:val="00A2151A"/>
    <w:rsid w:val="00A232FD"/>
    <w:rsid w:val="00A2443A"/>
    <w:rsid w:val="00A24827"/>
    <w:rsid w:val="00A24A4C"/>
    <w:rsid w:val="00A24E49"/>
    <w:rsid w:val="00A2509E"/>
    <w:rsid w:val="00A252C0"/>
    <w:rsid w:val="00A2571B"/>
    <w:rsid w:val="00A25750"/>
    <w:rsid w:val="00A25A06"/>
    <w:rsid w:val="00A2765E"/>
    <w:rsid w:val="00A3015D"/>
    <w:rsid w:val="00A30273"/>
    <w:rsid w:val="00A30543"/>
    <w:rsid w:val="00A30A0E"/>
    <w:rsid w:val="00A331EF"/>
    <w:rsid w:val="00A33BC4"/>
    <w:rsid w:val="00A340D7"/>
    <w:rsid w:val="00A34EA5"/>
    <w:rsid w:val="00A34FE2"/>
    <w:rsid w:val="00A3548C"/>
    <w:rsid w:val="00A35BDD"/>
    <w:rsid w:val="00A35CFA"/>
    <w:rsid w:val="00A362AF"/>
    <w:rsid w:val="00A37241"/>
    <w:rsid w:val="00A409C2"/>
    <w:rsid w:val="00A41284"/>
    <w:rsid w:val="00A41436"/>
    <w:rsid w:val="00A419CB"/>
    <w:rsid w:val="00A41B62"/>
    <w:rsid w:val="00A4366B"/>
    <w:rsid w:val="00A442F7"/>
    <w:rsid w:val="00A45016"/>
    <w:rsid w:val="00A45622"/>
    <w:rsid w:val="00A45B87"/>
    <w:rsid w:val="00A47081"/>
    <w:rsid w:val="00A47A67"/>
    <w:rsid w:val="00A50A27"/>
    <w:rsid w:val="00A50BDF"/>
    <w:rsid w:val="00A50C36"/>
    <w:rsid w:val="00A50F0C"/>
    <w:rsid w:val="00A51487"/>
    <w:rsid w:val="00A52146"/>
    <w:rsid w:val="00A52211"/>
    <w:rsid w:val="00A534A2"/>
    <w:rsid w:val="00A53572"/>
    <w:rsid w:val="00A53B00"/>
    <w:rsid w:val="00A5471C"/>
    <w:rsid w:val="00A54748"/>
    <w:rsid w:val="00A55A0E"/>
    <w:rsid w:val="00A56036"/>
    <w:rsid w:val="00A56FBD"/>
    <w:rsid w:val="00A5716A"/>
    <w:rsid w:val="00A574E0"/>
    <w:rsid w:val="00A57ABC"/>
    <w:rsid w:val="00A602DC"/>
    <w:rsid w:val="00A604E5"/>
    <w:rsid w:val="00A605B4"/>
    <w:rsid w:val="00A6082C"/>
    <w:rsid w:val="00A60CC1"/>
    <w:rsid w:val="00A61C10"/>
    <w:rsid w:val="00A62B6E"/>
    <w:rsid w:val="00A637F7"/>
    <w:rsid w:val="00A64B05"/>
    <w:rsid w:val="00A64F30"/>
    <w:rsid w:val="00A65314"/>
    <w:rsid w:val="00A653F1"/>
    <w:rsid w:val="00A656A8"/>
    <w:rsid w:val="00A6570C"/>
    <w:rsid w:val="00A6591A"/>
    <w:rsid w:val="00A65F58"/>
    <w:rsid w:val="00A66047"/>
    <w:rsid w:val="00A66320"/>
    <w:rsid w:val="00A66354"/>
    <w:rsid w:val="00A665AC"/>
    <w:rsid w:val="00A6784B"/>
    <w:rsid w:val="00A70CB6"/>
    <w:rsid w:val="00A7154D"/>
    <w:rsid w:val="00A723C3"/>
    <w:rsid w:val="00A73C7F"/>
    <w:rsid w:val="00A74191"/>
    <w:rsid w:val="00A74372"/>
    <w:rsid w:val="00A743A2"/>
    <w:rsid w:val="00A746A3"/>
    <w:rsid w:val="00A747C1"/>
    <w:rsid w:val="00A751FC"/>
    <w:rsid w:val="00A75214"/>
    <w:rsid w:val="00A75A5B"/>
    <w:rsid w:val="00A7617D"/>
    <w:rsid w:val="00A76FD6"/>
    <w:rsid w:val="00A77288"/>
    <w:rsid w:val="00A77614"/>
    <w:rsid w:val="00A77A2E"/>
    <w:rsid w:val="00A77C58"/>
    <w:rsid w:val="00A77E76"/>
    <w:rsid w:val="00A802A0"/>
    <w:rsid w:val="00A802C9"/>
    <w:rsid w:val="00A8052C"/>
    <w:rsid w:val="00A806A5"/>
    <w:rsid w:val="00A8141A"/>
    <w:rsid w:val="00A820EE"/>
    <w:rsid w:val="00A82C38"/>
    <w:rsid w:val="00A82D28"/>
    <w:rsid w:val="00A83DDD"/>
    <w:rsid w:val="00A84FFE"/>
    <w:rsid w:val="00A853DC"/>
    <w:rsid w:val="00A8546C"/>
    <w:rsid w:val="00A86B76"/>
    <w:rsid w:val="00A86DBF"/>
    <w:rsid w:val="00A90412"/>
    <w:rsid w:val="00A90558"/>
    <w:rsid w:val="00A90BC6"/>
    <w:rsid w:val="00A91981"/>
    <w:rsid w:val="00A91EA3"/>
    <w:rsid w:val="00A92E62"/>
    <w:rsid w:val="00A937D9"/>
    <w:rsid w:val="00A938E8"/>
    <w:rsid w:val="00A939C0"/>
    <w:rsid w:val="00A94A06"/>
    <w:rsid w:val="00A94FAC"/>
    <w:rsid w:val="00A95212"/>
    <w:rsid w:val="00A9531E"/>
    <w:rsid w:val="00A95581"/>
    <w:rsid w:val="00A95C49"/>
    <w:rsid w:val="00A96ED0"/>
    <w:rsid w:val="00AA0E6F"/>
    <w:rsid w:val="00AA1ADA"/>
    <w:rsid w:val="00AA1C77"/>
    <w:rsid w:val="00AA236B"/>
    <w:rsid w:val="00AA34DC"/>
    <w:rsid w:val="00AA37C6"/>
    <w:rsid w:val="00AA39E4"/>
    <w:rsid w:val="00AA6794"/>
    <w:rsid w:val="00AA6D93"/>
    <w:rsid w:val="00AA7197"/>
    <w:rsid w:val="00AA7401"/>
    <w:rsid w:val="00AA78AE"/>
    <w:rsid w:val="00AA7D81"/>
    <w:rsid w:val="00AB05E8"/>
    <w:rsid w:val="00AB09AF"/>
    <w:rsid w:val="00AB0E50"/>
    <w:rsid w:val="00AB0EF7"/>
    <w:rsid w:val="00AB18F1"/>
    <w:rsid w:val="00AB4535"/>
    <w:rsid w:val="00AB4843"/>
    <w:rsid w:val="00AB4848"/>
    <w:rsid w:val="00AB48D6"/>
    <w:rsid w:val="00AB5633"/>
    <w:rsid w:val="00AB5C79"/>
    <w:rsid w:val="00AB616B"/>
    <w:rsid w:val="00AB7327"/>
    <w:rsid w:val="00AB7650"/>
    <w:rsid w:val="00AC02CA"/>
    <w:rsid w:val="00AC12ED"/>
    <w:rsid w:val="00AC1639"/>
    <w:rsid w:val="00AC1BCD"/>
    <w:rsid w:val="00AC2AAE"/>
    <w:rsid w:val="00AC2AEC"/>
    <w:rsid w:val="00AC2B04"/>
    <w:rsid w:val="00AC2C26"/>
    <w:rsid w:val="00AC3148"/>
    <w:rsid w:val="00AC3333"/>
    <w:rsid w:val="00AC5282"/>
    <w:rsid w:val="00AC57FF"/>
    <w:rsid w:val="00AC634C"/>
    <w:rsid w:val="00AC699C"/>
    <w:rsid w:val="00AC7064"/>
    <w:rsid w:val="00AC7529"/>
    <w:rsid w:val="00AC78A2"/>
    <w:rsid w:val="00AC79CC"/>
    <w:rsid w:val="00AC7BAE"/>
    <w:rsid w:val="00AD0BCF"/>
    <w:rsid w:val="00AD18F8"/>
    <w:rsid w:val="00AD1FFF"/>
    <w:rsid w:val="00AD2023"/>
    <w:rsid w:val="00AD2551"/>
    <w:rsid w:val="00AD2A28"/>
    <w:rsid w:val="00AD2AFB"/>
    <w:rsid w:val="00AD33E4"/>
    <w:rsid w:val="00AD3B20"/>
    <w:rsid w:val="00AD3B56"/>
    <w:rsid w:val="00AD4238"/>
    <w:rsid w:val="00AD4CB7"/>
    <w:rsid w:val="00AD7D72"/>
    <w:rsid w:val="00AE005E"/>
    <w:rsid w:val="00AE0263"/>
    <w:rsid w:val="00AE0863"/>
    <w:rsid w:val="00AE0FDC"/>
    <w:rsid w:val="00AE1C81"/>
    <w:rsid w:val="00AE1EA9"/>
    <w:rsid w:val="00AE2145"/>
    <w:rsid w:val="00AE2190"/>
    <w:rsid w:val="00AE23D3"/>
    <w:rsid w:val="00AE2EB6"/>
    <w:rsid w:val="00AE438D"/>
    <w:rsid w:val="00AE4909"/>
    <w:rsid w:val="00AE4B13"/>
    <w:rsid w:val="00AE58E6"/>
    <w:rsid w:val="00AE5B52"/>
    <w:rsid w:val="00AE5F7F"/>
    <w:rsid w:val="00AE6C31"/>
    <w:rsid w:val="00AE6F42"/>
    <w:rsid w:val="00AF0532"/>
    <w:rsid w:val="00AF0B2E"/>
    <w:rsid w:val="00AF0CF9"/>
    <w:rsid w:val="00AF157E"/>
    <w:rsid w:val="00AF20A0"/>
    <w:rsid w:val="00AF2AAC"/>
    <w:rsid w:val="00AF2B10"/>
    <w:rsid w:val="00AF3452"/>
    <w:rsid w:val="00AF397E"/>
    <w:rsid w:val="00AF4382"/>
    <w:rsid w:val="00AF4768"/>
    <w:rsid w:val="00AF4B0E"/>
    <w:rsid w:val="00AF605C"/>
    <w:rsid w:val="00AF69F4"/>
    <w:rsid w:val="00AF6C67"/>
    <w:rsid w:val="00AF7B12"/>
    <w:rsid w:val="00AF7D1E"/>
    <w:rsid w:val="00B0050C"/>
    <w:rsid w:val="00B00D7D"/>
    <w:rsid w:val="00B0196D"/>
    <w:rsid w:val="00B01B9D"/>
    <w:rsid w:val="00B02BB0"/>
    <w:rsid w:val="00B0379F"/>
    <w:rsid w:val="00B039E4"/>
    <w:rsid w:val="00B03EB6"/>
    <w:rsid w:val="00B046F9"/>
    <w:rsid w:val="00B050C1"/>
    <w:rsid w:val="00B054A3"/>
    <w:rsid w:val="00B05588"/>
    <w:rsid w:val="00B063AE"/>
    <w:rsid w:val="00B064DC"/>
    <w:rsid w:val="00B06987"/>
    <w:rsid w:val="00B06A9A"/>
    <w:rsid w:val="00B10171"/>
    <w:rsid w:val="00B10A43"/>
    <w:rsid w:val="00B10A58"/>
    <w:rsid w:val="00B10FD0"/>
    <w:rsid w:val="00B1170F"/>
    <w:rsid w:val="00B126D2"/>
    <w:rsid w:val="00B126EB"/>
    <w:rsid w:val="00B1281D"/>
    <w:rsid w:val="00B1344F"/>
    <w:rsid w:val="00B13C25"/>
    <w:rsid w:val="00B13DE1"/>
    <w:rsid w:val="00B13E2B"/>
    <w:rsid w:val="00B13FAC"/>
    <w:rsid w:val="00B142F0"/>
    <w:rsid w:val="00B14357"/>
    <w:rsid w:val="00B1454E"/>
    <w:rsid w:val="00B15398"/>
    <w:rsid w:val="00B1565A"/>
    <w:rsid w:val="00B166EC"/>
    <w:rsid w:val="00B17403"/>
    <w:rsid w:val="00B1743D"/>
    <w:rsid w:val="00B17730"/>
    <w:rsid w:val="00B178CB"/>
    <w:rsid w:val="00B17AE4"/>
    <w:rsid w:val="00B2050D"/>
    <w:rsid w:val="00B20972"/>
    <w:rsid w:val="00B20AC7"/>
    <w:rsid w:val="00B21927"/>
    <w:rsid w:val="00B21C7A"/>
    <w:rsid w:val="00B22148"/>
    <w:rsid w:val="00B223EF"/>
    <w:rsid w:val="00B224C0"/>
    <w:rsid w:val="00B224FA"/>
    <w:rsid w:val="00B2262E"/>
    <w:rsid w:val="00B226E3"/>
    <w:rsid w:val="00B22B7C"/>
    <w:rsid w:val="00B22EBE"/>
    <w:rsid w:val="00B23B84"/>
    <w:rsid w:val="00B2401A"/>
    <w:rsid w:val="00B242DC"/>
    <w:rsid w:val="00B24371"/>
    <w:rsid w:val="00B2458D"/>
    <w:rsid w:val="00B25AF6"/>
    <w:rsid w:val="00B266C9"/>
    <w:rsid w:val="00B267C1"/>
    <w:rsid w:val="00B26E21"/>
    <w:rsid w:val="00B30698"/>
    <w:rsid w:val="00B311AE"/>
    <w:rsid w:val="00B32C4D"/>
    <w:rsid w:val="00B33AC3"/>
    <w:rsid w:val="00B33E1E"/>
    <w:rsid w:val="00B34744"/>
    <w:rsid w:val="00B3548B"/>
    <w:rsid w:val="00B360EF"/>
    <w:rsid w:val="00B36B2E"/>
    <w:rsid w:val="00B36C2E"/>
    <w:rsid w:val="00B36EFF"/>
    <w:rsid w:val="00B374CF"/>
    <w:rsid w:val="00B40BB1"/>
    <w:rsid w:val="00B4234B"/>
    <w:rsid w:val="00B425E8"/>
    <w:rsid w:val="00B42BB0"/>
    <w:rsid w:val="00B435F2"/>
    <w:rsid w:val="00B4393A"/>
    <w:rsid w:val="00B43AE2"/>
    <w:rsid w:val="00B43CE9"/>
    <w:rsid w:val="00B45ABA"/>
    <w:rsid w:val="00B46295"/>
    <w:rsid w:val="00B4632D"/>
    <w:rsid w:val="00B4649A"/>
    <w:rsid w:val="00B46593"/>
    <w:rsid w:val="00B46E0B"/>
    <w:rsid w:val="00B476AB"/>
    <w:rsid w:val="00B479C6"/>
    <w:rsid w:val="00B47CE6"/>
    <w:rsid w:val="00B503B4"/>
    <w:rsid w:val="00B51E08"/>
    <w:rsid w:val="00B529B6"/>
    <w:rsid w:val="00B52D42"/>
    <w:rsid w:val="00B541BB"/>
    <w:rsid w:val="00B55CE7"/>
    <w:rsid w:val="00B55D6E"/>
    <w:rsid w:val="00B55DF6"/>
    <w:rsid w:val="00B561B7"/>
    <w:rsid w:val="00B5625A"/>
    <w:rsid w:val="00B56300"/>
    <w:rsid w:val="00B570BB"/>
    <w:rsid w:val="00B578E6"/>
    <w:rsid w:val="00B57952"/>
    <w:rsid w:val="00B57E97"/>
    <w:rsid w:val="00B61E6C"/>
    <w:rsid w:val="00B61FDC"/>
    <w:rsid w:val="00B62264"/>
    <w:rsid w:val="00B6272E"/>
    <w:rsid w:val="00B62AC5"/>
    <w:rsid w:val="00B62E9E"/>
    <w:rsid w:val="00B634B9"/>
    <w:rsid w:val="00B63937"/>
    <w:rsid w:val="00B63BF3"/>
    <w:rsid w:val="00B643EB"/>
    <w:rsid w:val="00B64438"/>
    <w:rsid w:val="00B644FF"/>
    <w:rsid w:val="00B64823"/>
    <w:rsid w:val="00B64F2D"/>
    <w:rsid w:val="00B6560D"/>
    <w:rsid w:val="00B6614B"/>
    <w:rsid w:val="00B669E7"/>
    <w:rsid w:val="00B66DC1"/>
    <w:rsid w:val="00B67F9C"/>
    <w:rsid w:val="00B70140"/>
    <w:rsid w:val="00B70216"/>
    <w:rsid w:val="00B70992"/>
    <w:rsid w:val="00B71372"/>
    <w:rsid w:val="00B7151E"/>
    <w:rsid w:val="00B72759"/>
    <w:rsid w:val="00B72FAD"/>
    <w:rsid w:val="00B72FD1"/>
    <w:rsid w:val="00B73269"/>
    <w:rsid w:val="00B73624"/>
    <w:rsid w:val="00B737F2"/>
    <w:rsid w:val="00B73809"/>
    <w:rsid w:val="00B7461C"/>
    <w:rsid w:val="00B7493D"/>
    <w:rsid w:val="00B74DA9"/>
    <w:rsid w:val="00B755EF"/>
    <w:rsid w:val="00B75923"/>
    <w:rsid w:val="00B76033"/>
    <w:rsid w:val="00B76735"/>
    <w:rsid w:val="00B76F8F"/>
    <w:rsid w:val="00B773E6"/>
    <w:rsid w:val="00B778DE"/>
    <w:rsid w:val="00B806C8"/>
    <w:rsid w:val="00B808AF"/>
    <w:rsid w:val="00B80990"/>
    <w:rsid w:val="00B821C1"/>
    <w:rsid w:val="00B82D04"/>
    <w:rsid w:val="00B840FC"/>
    <w:rsid w:val="00B84F02"/>
    <w:rsid w:val="00B85C7C"/>
    <w:rsid w:val="00B869C3"/>
    <w:rsid w:val="00B8732C"/>
    <w:rsid w:val="00B8762C"/>
    <w:rsid w:val="00B87650"/>
    <w:rsid w:val="00B9047C"/>
    <w:rsid w:val="00B90DA0"/>
    <w:rsid w:val="00B91FB2"/>
    <w:rsid w:val="00B92792"/>
    <w:rsid w:val="00B92B65"/>
    <w:rsid w:val="00B93464"/>
    <w:rsid w:val="00B93D4E"/>
    <w:rsid w:val="00B93D67"/>
    <w:rsid w:val="00B93D79"/>
    <w:rsid w:val="00B94898"/>
    <w:rsid w:val="00B94A56"/>
    <w:rsid w:val="00B9586F"/>
    <w:rsid w:val="00B95D5E"/>
    <w:rsid w:val="00B95E40"/>
    <w:rsid w:val="00B96B40"/>
    <w:rsid w:val="00B96D9F"/>
    <w:rsid w:val="00B970C6"/>
    <w:rsid w:val="00B974FC"/>
    <w:rsid w:val="00B97A95"/>
    <w:rsid w:val="00B97B4B"/>
    <w:rsid w:val="00BA053F"/>
    <w:rsid w:val="00BA0DED"/>
    <w:rsid w:val="00BA1E73"/>
    <w:rsid w:val="00BA22A9"/>
    <w:rsid w:val="00BA2312"/>
    <w:rsid w:val="00BA2352"/>
    <w:rsid w:val="00BA2360"/>
    <w:rsid w:val="00BA38D2"/>
    <w:rsid w:val="00BA3CB9"/>
    <w:rsid w:val="00BA4776"/>
    <w:rsid w:val="00BA5A7D"/>
    <w:rsid w:val="00BA61C7"/>
    <w:rsid w:val="00BA68E5"/>
    <w:rsid w:val="00BA68EF"/>
    <w:rsid w:val="00BA6A29"/>
    <w:rsid w:val="00BA7019"/>
    <w:rsid w:val="00BA7121"/>
    <w:rsid w:val="00BA7224"/>
    <w:rsid w:val="00BA7532"/>
    <w:rsid w:val="00BA7604"/>
    <w:rsid w:val="00BA7AE9"/>
    <w:rsid w:val="00BA7C50"/>
    <w:rsid w:val="00BB051E"/>
    <w:rsid w:val="00BB0619"/>
    <w:rsid w:val="00BB0F73"/>
    <w:rsid w:val="00BB10E3"/>
    <w:rsid w:val="00BB1C6B"/>
    <w:rsid w:val="00BB1EC3"/>
    <w:rsid w:val="00BB2754"/>
    <w:rsid w:val="00BB28FC"/>
    <w:rsid w:val="00BB3313"/>
    <w:rsid w:val="00BB3FD3"/>
    <w:rsid w:val="00BB4211"/>
    <w:rsid w:val="00BB4989"/>
    <w:rsid w:val="00BB517A"/>
    <w:rsid w:val="00BB5981"/>
    <w:rsid w:val="00BB645F"/>
    <w:rsid w:val="00BB651E"/>
    <w:rsid w:val="00BB6ED5"/>
    <w:rsid w:val="00BC0020"/>
    <w:rsid w:val="00BC02DA"/>
    <w:rsid w:val="00BC0E56"/>
    <w:rsid w:val="00BC15DE"/>
    <w:rsid w:val="00BC1D7C"/>
    <w:rsid w:val="00BC224A"/>
    <w:rsid w:val="00BC2A70"/>
    <w:rsid w:val="00BC303C"/>
    <w:rsid w:val="00BC31AA"/>
    <w:rsid w:val="00BC429B"/>
    <w:rsid w:val="00BC42A8"/>
    <w:rsid w:val="00BC4481"/>
    <w:rsid w:val="00BC4508"/>
    <w:rsid w:val="00BC46B7"/>
    <w:rsid w:val="00BC4848"/>
    <w:rsid w:val="00BC4AF3"/>
    <w:rsid w:val="00BC5A85"/>
    <w:rsid w:val="00BC63AF"/>
    <w:rsid w:val="00BC63EA"/>
    <w:rsid w:val="00BC6413"/>
    <w:rsid w:val="00BC65CE"/>
    <w:rsid w:val="00BC679D"/>
    <w:rsid w:val="00BC6BCE"/>
    <w:rsid w:val="00BC6F97"/>
    <w:rsid w:val="00BC71C5"/>
    <w:rsid w:val="00BC7252"/>
    <w:rsid w:val="00BD036A"/>
    <w:rsid w:val="00BD06B4"/>
    <w:rsid w:val="00BD0D44"/>
    <w:rsid w:val="00BD1065"/>
    <w:rsid w:val="00BD1547"/>
    <w:rsid w:val="00BD1676"/>
    <w:rsid w:val="00BD1D5D"/>
    <w:rsid w:val="00BD298B"/>
    <w:rsid w:val="00BD2A40"/>
    <w:rsid w:val="00BD30BA"/>
    <w:rsid w:val="00BD4064"/>
    <w:rsid w:val="00BD5611"/>
    <w:rsid w:val="00BD5936"/>
    <w:rsid w:val="00BD59E4"/>
    <w:rsid w:val="00BD6888"/>
    <w:rsid w:val="00BD6A63"/>
    <w:rsid w:val="00BD6D01"/>
    <w:rsid w:val="00BD6E92"/>
    <w:rsid w:val="00BD7026"/>
    <w:rsid w:val="00BD7745"/>
    <w:rsid w:val="00BD78EB"/>
    <w:rsid w:val="00BE0D61"/>
    <w:rsid w:val="00BE13D4"/>
    <w:rsid w:val="00BE154B"/>
    <w:rsid w:val="00BE1C6D"/>
    <w:rsid w:val="00BE2C4D"/>
    <w:rsid w:val="00BE2E31"/>
    <w:rsid w:val="00BE2ED5"/>
    <w:rsid w:val="00BE36C4"/>
    <w:rsid w:val="00BE3784"/>
    <w:rsid w:val="00BE3D19"/>
    <w:rsid w:val="00BE4391"/>
    <w:rsid w:val="00BE5177"/>
    <w:rsid w:val="00BE5349"/>
    <w:rsid w:val="00BE53CA"/>
    <w:rsid w:val="00BE53DF"/>
    <w:rsid w:val="00BE56EE"/>
    <w:rsid w:val="00BE58C1"/>
    <w:rsid w:val="00BE5C86"/>
    <w:rsid w:val="00BE6CE7"/>
    <w:rsid w:val="00BE6FAD"/>
    <w:rsid w:val="00BE7479"/>
    <w:rsid w:val="00BE7624"/>
    <w:rsid w:val="00BE7688"/>
    <w:rsid w:val="00BE79DE"/>
    <w:rsid w:val="00BF00C4"/>
    <w:rsid w:val="00BF09EF"/>
    <w:rsid w:val="00BF117D"/>
    <w:rsid w:val="00BF15A1"/>
    <w:rsid w:val="00BF24C7"/>
    <w:rsid w:val="00BF2EB1"/>
    <w:rsid w:val="00BF3A3C"/>
    <w:rsid w:val="00BF4F03"/>
    <w:rsid w:val="00BF50DA"/>
    <w:rsid w:val="00BF54B9"/>
    <w:rsid w:val="00BF55F7"/>
    <w:rsid w:val="00BF597F"/>
    <w:rsid w:val="00BF59A7"/>
    <w:rsid w:val="00BF6246"/>
    <w:rsid w:val="00BF6B5B"/>
    <w:rsid w:val="00BF7A2A"/>
    <w:rsid w:val="00BF7E28"/>
    <w:rsid w:val="00C00574"/>
    <w:rsid w:val="00C00C33"/>
    <w:rsid w:val="00C00E7D"/>
    <w:rsid w:val="00C00FD5"/>
    <w:rsid w:val="00C0122F"/>
    <w:rsid w:val="00C0155D"/>
    <w:rsid w:val="00C015BF"/>
    <w:rsid w:val="00C01787"/>
    <w:rsid w:val="00C018AF"/>
    <w:rsid w:val="00C02153"/>
    <w:rsid w:val="00C0382D"/>
    <w:rsid w:val="00C038FF"/>
    <w:rsid w:val="00C03943"/>
    <w:rsid w:val="00C040D3"/>
    <w:rsid w:val="00C050F6"/>
    <w:rsid w:val="00C060D0"/>
    <w:rsid w:val="00C065F3"/>
    <w:rsid w:val="00C06969"/>
    <w:rsid w:val="00C06EB8"/>
    <w:rsid w:val="00C06F84"/>
    <w:rsid w:val="00C07593"/>
    <w:rsid w:val="00C07BB3"/>
    <w:rsid w:val="00C106E3"/>
    <w:rsid w:val="00C10B8D"/>
    <w:rsid w:val="00C11472"/>
    <w:rsid w:val="00C1189F"/>
    <w:rsid w:val="00C11B5B"/>
    <w:rsid w:val="00C1242F"/>
    <w:rsid w:val="00C12575"/>
    <w:rsid w:val="00C128F4"/>
    <w:rsid w:val="00C14BBB"/>
    <w:rsid w:val="00C151BA"/>
    <w:rsid w:val="00C163D7"/>
    <w:rsid w:val="00C163EA"/>
    <w:rsid w:val="00C166D2"/>
    <w:rsid w:val="00C16862"/>
    <w:rsid w:val="00C17EBE"/>
    <w:rsid w:val="00C20150"/>
    <w:rsid w:val="00C20D5C"/>
    <w:rsid w:val="00C21069"/>
    <w:rsid w:val="00C21494"/>
    <w:rsid w:val="00C2211E"/>
    <w:rsid w:val="00C224A3"/>
    <w:rsid w:val="00C22743"/>
    <w:rsid w:val="00C2348B"/>
    <w:rsid w:val="00C23824"/>
    <w:rsid w:val="00C23AED"/>
    <w:rsid w:val="00C241A8"/>
    <w:rsid w:val="00C24AC4"/>
    <w:rsid w:val="00C24B6A"/>
    <w:rsid w:val="00C24E8B"/>
    <w:rsid w:val="00C253B9"/>
    <w:rsid w:val="00C25442"/>
    <w:rsid w:val="00C256D0"/>
    <w:rsid w:val="00C26AFA"/>
    <w:rsid w:val="00C26E51"/>
    <w:rsid w:val="00C274D9"/>
    <w:rsid w:val="00C277AF"/>
    <w:rsid w:val="00C27A35"/>
    <w:rsid w:val="00C27DE1"/>
    <w:rsid w:val="00C3057D"/>
    <w:rsid w:val="00C3081D"/>
    <w:rsid w:val="00C308E5"/>
    <w:rsid w:val="00C30C74"/>
    <w:rsid w:val="00C31B92"/>
    <w:rsid w:val="00C32E6A"/>
    <w:rsid w:val="00C332BA"/>
    <w:rsid w:val="00C33302"/>
    <w:rsid w:val="00C33791"/>
    <w:rsid w:val="00C33AE9"/>
    <w:rsid w:val="00C33DD3"/>
    <w:rsid w:val="00C35D7C"/>
    <w:rsid w:val="00C36285"/>
    <w:rsid w:val="00C36674"/>
    <w:rsid w:val="00C368ED"/>
    <w:rsid w:val="00C36917"/>
    <w:rsid w:val="00C36B52"/>
    <w:rsid w:val="00C3747D"/>
    <w:rsid w:val="00C376E5"/>
    <w:rsid w:val="00C3789F"/>
    <w:rsid w:val="00C37B91"/>
    <w:rsid w:val="00C401F4"/>
    <w:rsid w:val="00C4026B"/>
    <w:rsid w:val="00C402D2"/>
    <w:rsid w:val="00C40858"/>
    <w:rsid w:val="00C40BE2"/>
    <w:rsid w:val="00C40CF8"/>
    <w:rsid w:val="00C40E5D"/>
    <w:rsid w:val="00C41388"/>
    <w:rsid w:val="00C41463"/>
    <w:rsid w:val="00C41BB6"/>
    <w:rsid w:val="00C4332F"/>
    <w:rsid w:val="00C438B9"/>
    <w:rsid w:val="00C43C32"/>
    <w:rsid w:val="00C440D6"/>
    <w:rsid w:val="00C441DA"/>
    <w:rsid w:val="00C447A3"/>
    <w:rsid w:val="00C44A83"/>
    <w:rsid w:val="00C44AF2"/>
    <w:rsid w:val="00C44F31"/>
    <w:rsid w:val="00C459D6"/>
    <w:rsid w:val="00C46131"/>
    <w:rsid w:val="00C462F6"/>
    <w:rsid w:val="00C4655E"/>
    <w:rsid w:val="00C46DEB"/>
    <w:rsid w:val="00C46F1F"/>
    <w:rsid w:val="00C471E9"/>
    <w:rsid w:val="00C47FA3"/>
    <w:rsid w:val="00C5035C"/>
    <w:rsid w:val="00C513A4"/>
    <w:rsid w:val="00C51EF2"/>
    <w:rsid w:val="00C520A2"/>
    <w:rsid w:val="00C52495"/>
    <w:rsid w:val="00C5289D"/>
    <w:rsid w:val="00C52FE5"/>
    <w:rsid w:val="00C53147"/>
    <w:rsid w:val="00C534E2"/>
    <w:rsid w:val="00C53A08"/>
    <w:rsid w:val="00C55598"/>
    <w:rsid w:val="00C56138"/>
    <w:rsid w:val="00C566D0"/>
    <w:rsid w:val="00C56891"/>
    <w:rsid w:val="00C57163"/>
    <w:rsid w:val="00C601B9"/>
    <w:rsid w:val="00C60257"/>
    <w:rsid w:val="00C61107"/>
    <w:rsid w:val="00C613B2"/>
    <w:rsid w:val="00C61EFA"/>
    <w:rsid w:val="00C62E4E"/>
    <w:rsid w:val="00C647A3"/>
    <w:rsid w:val="00C65110"/>
    <w:rsid w:val="00C6556C"/>
    <w:rsid w:val="00C656DC"/>
    <w:rsid w:val="00C6585D"/>
    <w:rsid w:val="00C65D2E"/>
    <w:rsid w:val="00C66503"/>
    <w:rsid w:val="00C671CE"/>
    <w:rsid w:val="00C709D4"/>
    <w:rsid w:val="00C713E9"/>
    <w:rsid w:val="00C722D4"/>
    <w:rsid w:val="00C73616"/>
    <w:rsid w:val="00C737D8"/>
    <w:rsid w:val="00C73B34"/>
    <w:rsid w:val="00C7465A"/>
    <w:rsid w:val="00C7474D"/>
    <w:rsid w:val="00C74C08"/>
    <w:rsid w:val="00C74E1C"/>
    <w:rsid w:val="00C751B8"/>
    <w:rsid w:val="00C7640F"/>
    <w:rsid w:val="00C76634"/>
    <w:rsid w:val="00C7688A"/>
    <w:rsid w:val="00C76E10"/>
    <w:rsid w:val="00C77341"/>
    <w:rsid w:val="00C77A35"/>
    <w:rsid w:val="00C800EA"/>
    <w:rsid w:val="00C80266"/>
    <w:rsid w:val="00C8053D"/>
    <w:rsid w:val="00C805FF"/>
    <w:rsid w:val="00C80600"/>
    <w:rsid w:val="00C8108E"/>
    <w:rsid w:val="00C813AA"/>
    <w:rsid w:val="00C8178C"/>
    <w:rsid w:val="00C81D52"/>
    <w:rsid w:val="00C82007"/>
    <w:rsid w:val="00C820DB"/>
    <w:rsid w:val="00C824D6"/>
    <w:rsid w:val="00C82725"/>
    <w:rsid w:val="00C82DE2"/>
    <w:rsid w:val="00C82EE3"/>
    <w:rsid w:val="00C82F7C"/>
    <w:rsid w:val="00C83098"/>
    <w:rsid w:val="00C8352E"/>
    <w:rsid w:val="00C844F0"/>
    <w:rsid w:val="00C856FB"/>
    <w:rsid w:val="00C859E9"/>
    <w:rsid w:val="00C85DC3"/>
    <w:rsid w:val="00C85E60"/>
    <w:rsid w:val="00C8632C"/>
    <w:rsid w:val="00C8782B"/>
    <w:rsid w:val="00C910F3"/>
    <w:rsid w:val="00C91A71"/>
    <w:rsid w:val="00C91ECA"/>
    <w:rsid w:val="00C92005"/>
    <w:rsid w:val="00C929B9"/>
    <w:rsid w:val="00C92CCC"/>
    <w:rsid w:val="00C92CD0"/>
    <w:rsid w:val="00C9360A"/>
    <w:rsid w:val="00C93FC7"/>
    <w:rsid w:val="00C94770"/>
    <w:rsid w:val="00C949BD"/>
    <w:rsid w:val="00C94DC4"/>
    <w:rsid w:val="00C95B51"/>
    <w:rsid w:val="00C95FA9"/>
    <w:rsid w:val="00C9687C"/>
    <w:rsid w:val="00C9759D"/>
    <w:rsid w:val="00C97E5C"/>
    <w:rsid w:val="00CA10E6"/>
    <w:rsid w:val="00CA298D"/>
    <w:rsid w:val="00CA327D"/>
    <w:rsid w:val="00CA37CE"/>
    <w:rsid w:val="00CA3F58"/>
    <w:rsid w:val="00CA46A3"/>
    <w:rsid w:val="00CA4766"/>
    <w:rsid w:val="00CA4767"/>
    <w:rsid w:val="00CA505C"/>
    <w:rsid w:val="00CA50A8"/>
    <w:rsid w:val="00CA5316"/>
    <w:rsid w:val="00CA55BD"/>
    <w:rsid w:val="00CA5B0D"/>
    <w:rsid w:val="00CA7833"/>
    <w:rsid w:val="00CA7CD5"/>
    <w:rsid w:val="00CA7DF0"/>
    <w:rsid w:val="00CB0C3D"/>
    <w:rsid w:val="00CB1620"/>
    <w:rsid w:val="00CB2BF9"/>
    <w:rsid w:val="00CB2CD8"/>
    <w:rsid w:val="00CB2D95"/>
    <w:rsid w:val="00CB347E"/>
    <w:rsid w:val="00CB39E9"/>
    <w:rsid w:val="00CB4B3C"/>
    <w:rsid w:val="00CB4BEC"/>
    <w:rsid w:val="00CB5861"/>
    <w:rsid w:val="00CB5D8A"/>
    <w:rsid w:val="00CB5E95"/>
    <w:rsid w:val="00CB60B3"/>
    <w:rsid w:val="00CB6DF8"/>
    <w:rsid w:val="00CB7326"/>
    <w:rsid w:val="00CC0184"/>
    <w:rsid w:val="00CC1302"/>
    <w:rsid w:val="00CC1781"/>
    <w:rsid w:val="00CC18EB"/>
    <w:rsid w:val="00CC202F"/>
    <w:rsid w:val="00CC314B"/>
    <w:rsid w:val="00CC3B23"/>
    <w:rsid w:val="00CC502A"/>
    <w:rsid w:val="00CC618D"/>
    <w:rsid w:val="00CC63E7"/>
    <w:rsid w:val="00CC6D58"/>
    <w:rsid w:val="00CC7837"/>
    <w:rsid w:val="00CC7E55"/>
    <w:rsid w:val="00CD0525"/>
    <w:rsid w:val="00CD07AF"/>
    <w:rsid w:val="00CD144C"/>
    <w:rsid w:val="00CD14F1"/>
    <w:rsid w:val="00CD183C"/>
    <w:rsid w:val="00CD3563"/>
    <w:rsid w:val="00CD3864"/>
    <w:rsid w:val="00CD3A56"/>
    <w:rsid w:val="00CD568B"/>
    <w:rsid w:val="00CD5B61"/>
    <w:rsid w:val="00CD6821"/>
    <w:rsid w:val="00CD6D29"/>
    <w:rsid w:val="00CD71EF"/>
    <w:rsid w:val="00CD7B30"/>
    <w:rsid w:val="00CE0101"/>
    <w:rsid w:val="00CE04A3"/>
    <w:rsid w:val="00CE0730"/>
    <w:rsid w:val="00CE0771"/>
    <w:rsid w:val="00CE0A58"/>
    <w:rsid w:val="00CE1C24"/>
    <w:rsid w:val="00CE1DDC"/>
    <w:rsid w:val="00CE2430"/>
    <w:rsid w:val="00CE3291"/>
    <w:rsid w:val="00CE370A"/>
    <w:rsid w:val="00CE3EB1"/>
    <w:rsid w:val="00CE40DC"/>
    <w:rsid w:val="00CE41DD"/>
    <w:rsid w:val="00CE4268"/>
    <w:rsid w:val="00CE45F5"/>
    <w:rsid w:val="00CE4971"/>
    <w:rsid w:val="00CE4C0C"/>
    <w:rsid w:val="00CE4E36"/>
    <w:rsid w:val="00CE5BEC"/>
    <w:rsid w:val="00CE6586"/>
    <w:rsid w:val="00CE71D9"/>
    <w:rsid w:val="00CE7305"/>
    <w:rsid w:val="00CE7723"/>
    <w:rsid w:val="00CF0215"/>
    <w:rsid w:val="00CF0330"/>
    <w:rsid w:val="00CF05C5"/>
    <w:rsid w:val="00CF1653"/>
    <w:rsid w:val="00CF2E17"/>
    <w:rsid w:val="00CF3165"/>
    <w:rsid w:val="00CF34BA"/>
    <w:rsid w:val="00CF3554"/>
    <w:rsid w:val="00CF3D83"/>
    <w:rsid w:val="00CF45C3"/>
    <w:rsid w:val="00CF600F"/>
    <w:rsid w:val="00CF644F"/>
    <w:rsid w:val="00CF648B"/>
    <w:rsid w:val="00CF697D"/>
    <w:rsid w:val="00CF7401"/>
    <w:rsid w:val="00CF7940"/>
    <w:rsid w:val="00CF7993"/>
    <w:rsid w:val="00D01978"/>
    <w:rsid w:val="00D02325"/>
    <w:rsid w:val="00D02DDA"/>
    <w:rsid w:val="00D03162"/>
    <w:rsid w:val="00D03235"/>
    <w:rsid w:val="00D03D67"/>
    <w:rsid w:val="00D04D1D"/>
    <w:rsid w:val="00D04E3A"/>
    <w:rsid w:val="00D05A3D"/>
    <w:rsid w:val="00D05FDF"/>
    <w:rsid w:val="00D06BCF"/>
    <w:rsid w:val="00D0716B"/>
    <w:rsid w:val="00D1039F"/>
    <w:rsid w:val="00D10B1A"/>
    <w:rsid w:val="00D115B3"/>
    <w:rsid w:val="00D11AE8"/>
    <w:rsid w:val="00D11F12"/>
    <w:rsid w:val="00D12E59"/>
    <w:rsid w:val="00D1342D"/>
    <w:rsid w:val="00D13552"/>
    <w:rsid w:val="00D138A4"/>
    <w:rsid w:val="00D13AA5"/>
    <w:rsid w:val="00D142B5"/>
    <w:rsid w:val="00D14877"/>
    <w:rsid w:val="00D155DB"/>
    <w:rsid w:val="00D156FA"/>
    <w:rsid w:val="00D15A53"/>
    <w:rsid w:val="00D1600E"/>
    <w:rsid w:val="00D16868"/>
    <w:rsid w:val="00D16DF8"/>
    <w:rsid w:val="00D173AF"/>
    <w:rsid w:val="00D200A0"/>
    <w:rsid w:val="00D205AB"/>
    <w:rsid w:val="00D20D87"/>
    <w:rsid w:val="00D2168B"/>
    <w:rsid w:val="00D2252A"/>
    <w:rsid w:val="00D22E7C"/>
    <w:rsid w:val="00D2326B"/>
    <w:rsid w:val="00D2371C"/>
    <w:rsid w:val="00D23996"/>
    <w:rsid w:val="00D243DA"/>
    <w:rsid w:val="00D25B67"/>
    <w:rsid w:val="00D25D16"/>
    <w:rsid w:val="00D25EE4"/>
    <w:rsid w:val="00D26076"/>
    <w:rsid w:val="00D26A4D"/>
    <w:rsid w:val="00D27315"/>
    <w:rsid w:val="00D27C56"/>
    <w:rsid w:val="00D27F92"/>
    <w:rsid w:val="00D303D5"/>
    <w:rsid w:val="00D31AD5"/>
    <w:rsid w:val="00D31FF6"/>
    <w:rsid w:val="00D321FC"/>
    <w:rsid w:val="00D326A6"/>
    <w:rsid w:val="00D32862"/>
    <w:rsid w:val="00D32F9F"/>
    <w:rsid w:val="00D34783"/>
    <w:rsid w:val="00D348BD"/>
    <w:rsid w:val="00D34C25"/>
    <w:rsid w:val="00D34C38"/>
    <w:rsid w:val="00D3591F"/>
    <w:rsid w:val="00D35D4D"/>
    <w:rsid w:val="00D35E5D"/>
    <w:rsid w:val="00D362B8"/>
    <w:rsid w:val="00D367E8"/>
    <w:rsid w:val="00D36B99"/>
    <w:rsid w:val="00D36F0F"/>
    <w:rsid w:val="00D37B1E"/>
    <w:rsid w:val="00D40DCE"/>
    <w:rsid w:val="00D41341"/>
    <w:rsid w:val="00D41405"/>
    <w:rsid w:val="00D41F4D"/>
    <w:rsid w:val="00D41F55"/>
    <w:rsid w:val="00D4206A"/>
    <w:rsid w:val="00D42355"/>
    <w:rsid w:val="00D42C83"/>
    <w:rsid w:val="00D432CF"/>
    <w:rsid w:val="00D441C3"/>
    <w:rsid w:val="00D44B27"/>
    <w:rsid w:val="00D4506C"/>
    <w:rsid w:val="00D450B6"/>
    <w:rsid w:val="00D454D5"/>
    <w:rsid w:val="00D45E92"/>
    <w:rsid w:val="00D460FB"/>
    <w:rsid w:val="00D46539"/>
    <w:rsid w:val="00D47DB5"/>
    <w:rsid w:val="00D501B0"/>
    <w:rsid w:val="00D50257"/>
    <w:rsid w:val="00D505F2"/>
    <w:rsid w:val="00D50744"/>
    <w:rsid w:val="00D51128"/>
    <w:rsid w:val="00D513B1"/>
    <w:rsid w:val="00D5191A"/>
    <w:rsid w:val="00D52436"/>
    <w:rsid w:val="00D543D8"/>
    <w:rsid w:val="00D54627"/>
    <w:rsid w:val="00D552AF"/>
    <w:rsid w:val="00D55C23"/>
    <w:rsid w:val="00D56173"/>
    <w:rsid w:val="00D561C1"/>
    <w:rsid w:val="00D56455"/>
    <w:rsid w:val="00D578F4"/>
    <w:rsid w:val="00D57E97"/>
    <w:rsid w:val="00D605E2"/>
    <w:rsid w:val="00D608D1"/>
    <w:rsid w:val="00D6096D"/>
    <w:rsid w:val="00D611ED"/>
    <w:rsid w:val="00D61487"/>
    <w:rsid w:val="00D615AF"/>
    <w:rsid w:val="00D6185A"/>
    <w:rsid w:val="00D61A8F"/>
    <w:rsid w:val="00D61F38"/>
    <w:rsid w:val="00D6246A"/>
    <w:rsid w:val="00D63BB9"/>
    <w:rsid w:val="00D652CD"/>
    <w:rsid w:val="00D654B9"/>
    <w:rsid w:val="00D65CF6"/>
    <w:rsid w:val="00D65E77"/>
    <w:rsid w:val="00D66B3C"/>
    <w:rsid w:val="00D67690"/>
    <w:rsid w:val="00D67809"/>
    <w:rsid w:val="00D67F1F"/>
    <w:rsid w:val="00D7036B"/>
    <w:rsid w:val="00D70587"/>
    <w:rsid w:val="00D71CFC"/>
    <w:rsid w:val="00D71EA9"/>
    <w:rsid w:val="00D72134"/>
    <w:rsid w:val="00D722F6"/>
    <w:rsid w:val="00D727DB"/>
    <w:rsid w:val="00D72F9B"/>
    <w:rsid w:val="00D73624"/>
    <w:rsid w:val="00D74159"/>
    <w:rsid w:val="00D74C1B"/>
    <w:rsid w:val="00D763E8"/>
    <w:rsid w:val="00D80D99"/>
    <w:rsid w:val="00D81ECA"/>
    <w:rsid w:val="00D825ED"/>
    <w:rsid w:val="00D8297C"/>
    <w:rsid w:val="00D82B8A"/>
    <w:rsid w:val="00D831D7"/>
    <w:rsid w:val="00D836C0"/>
    <w:rsid w:val="00D8450E"/>
    <w:rsid w:val="00D847B0"/>
    <w:rsid w:val="00D84E75"/>
    <w:rsid w:val="00D85062"/>
    <w:rsid w:val="00D8582F"/>
    <w:rsid w:val="00D86730"/>
    <w:rsid w:val="00D867D1"/>
    <w:rsid w:val="00D8730C"/>
    <w:rsid w:val="00D874BF"/>
    <w:rsid w:val="00D87989"/>
    <w:rsid w:val="00D92359"/>
    <w:rsid w:val="00D9386E"/>
    <w:rsid w:val="00D93B44"/>
    <w:rsid w:val="00D94333"/>
    <w:rsid w:val="00D951AB"/>
    <w:rsid w:val="00D95242"/>
    <w:rsid w:val="00D952A6"/>
    <w:rsid w:val="00D962AE"/>
    <w:rsid w:val="00DA0093"/>
    <w:rsid w:val="00DA03E6"/>
    <w:rsid w:val="00DA06A4"/>
    <w:rsid w:val="00DA1325"/>
    <w:rsid w:val="00DA143C"/>
    <w:rsid w:val="00DA1A62"/>
    <w:rsid w:val="00DA1B4E"/>
    <w:rsid w:val="00DA2748"/>
    <w:rsid w:val="00DA3053"/>
    <w:rsid w:val="00DA36C4"/>
    <w:rsid w:val="00DA39E5"/>
    <w:rsid w:val="00DA3AF1"/>
    <w:rsid w:val="00DA3F6E"/>
    <w:rsid w:val="00DA444A"/>
    <w:rsid w:val="00DA4BC6"/>
    <w:rsid w:val="00DA58AC"/>
    <w:rsid w:val="00DA6CD2"/>
    <w:rsid w:val="00DA7221"/>
    <w:rsid w:val="00DA7B1F"/>
    <w:rsid w:val="00DB0D0A"/>
    <w:rsid w:val="00DB0F74"/>
    <w:rsid w:val="00DB1882"/>
    <w:rsid w:val="00DB1A92"/>
    <w:rsid w:val="00DB2043"/>
    <w:rsid w:val="00DB2561"/>
    <w:rsid w:val="00DB2E34"/>
    <w:rsid w:val="00DB2EFC"/>
    <w:rsid w:val="00DB2F82"/>
    <w:rsid w:val="00DB38AF"/>
    <w:rsid w:val="00DB526E"/>
    <w:rsid w:val="00DB5289"/>
    <w:rsid w:val="00DB58FC"/>
    <w:rsid w:val="00DB5B41"/>
    <w:rsid w:val="00DB63A8"/>
    <w:rsid w:val="00DB79CB"/>
    <w:rsid w:val="00DC0D66"/>
    <w:rsid w:val="00DC1FB8"/>
    <w:rsid w:val="00DC2136"/>
    <w:rsid w:val="00DC2E33"/>
    <w:rsid w:val="00DC2F95"/>
    <w:rsid w:val="00DC379D"/>
    <w:rsid w:val="00DC3807"/>
    <w:rsid w:val="00DC3AEF"/>
    <w:rsid w:val="00DC512F"/>
    <w:rsid w:val="00DC534E"/>
    <w:rsid w:val="00DC547A"/>
    <w:rsid w:val="00DC55F0"/>
    <w:rsid w:val="00DC6154"/>
    <w:rsid w:val="00DC665F"/>
    <w:rsid w:val="00DC6732"/>
    <w:rsid w:val="00DC6BF6"/>
    <w:rsid w:val="00DC74CD"/>
    <w:rsid w:val="00DD0393"/>
    <w:rsid w:val="00DD0DF8"/>
    <w:rsid w:val="00DD20F4"/>
    <w:rsid w:val="00DD329C"/>
    <w:rsid w:val="00DD3389"/>
    <w:rsid w:val="00DD3771"/>
    <w:rsid w:val="00DD3A60"/>
    <w:rsid w:val="00DD4742"/>
    <w:rsid w:val="00DD474C"/>
    <w:rsid w:val="00DD4CFC"/>
    <w:rsid w:val="00DD4F72"/>
    <w:rsid w:val="00DD53FC"/>
    <w:rsid w:val="00DD5B64"/>
    <w:rsid w:val="00DD5B7A"/>
    <w:rsid w:val="00DD62D2"/>
    <w:rsid w:val="00DD63E4"/>
    <w:rsid w:val="00DD664E"/>
    <w:rsid w:val="00DD6A84"/>
    <w:rsid w:val="00DD6B6D"/>
    <w:rsid w:val="00DD6E2F"/>
    <w:rsid w:val="00DD7DB4"/>
    <w:rsid w:val="00DE0135"/>
    <w:rsid w:val="00DE075B"/>
    <w:rsid w:val="00DE191C"/>
    <w:rsid w:val="00DE2C9A"/>
    <w:rsid w:val="00DE33B6"/>
    <w:rsid w:val="00DE35C3"/>
    <w:rsid w:val="00DE3824"/>
    <w:rsid w:val="00DE428C"/>
    <w:rsid w:val="00DE4537"/>
    <w:rsid w:val="00DE5409"/>
    <w:rsid w:val="00DE635D"/>
    <w:rsid w:val="00DE6749"/>
    <w:rsid w:val="00DE6B85"/>
    <w:rsid w:val="00DF1E8C"/>
    <w:rsid w:val="00DF20CA"/>
    <w:rsid w:val="00DF21F5"/>
    <w:rsid w:val="00DF3236"/>
    <w:rsid w:val="00DF326C"/>
    <w:rsid w:val="00DF4685"/>
    <w:rsid w:val="00DF5584"/>
    <w:rsid w:val="00DF5826"/>
    <w:rsid w:val="00DF58EF"/>
    <w:rsid w:val="00DF655C"/>
    <w:rsid w:val="00DF6C91"/>
    <w:rsid w:val="00DF6C9E"/>
    <w:rsid w:val="00DF6E38"/>
    <w:rsid w:val="00DF7AB9"/>
    <w:rsid w:val="00DF7ECB"/>
    <w:rsid w:val="00DF7FA3"/>
    <w:rsid w:val="00E0060C"/>
    <w:rsid w:val="00E008B5"/>
    <w:rsid w:val="00E00F0F"/>
    <w:rsid w:val="00E01096"/>
    <w:rsid w:val="00E01C1E"/>
    <w:rsid w:val="00E0215F"/>
    <w:rsid w:val="00E022D0"/>
    <w:rsid w:val="00E0261F"/>
    <w:rsid w:val="00E02F60"/>
    <w:rsid w:val="00E038FE"/>
    <w:rsid w:val="00E0446D"/>
    <w:rsid w:val="00E04929"/>
    <w:rsid w:val="00E058CA"/>
    <w:rsid w:val="00E06BCD"/>
    <w:rsid w:val="00E07715"/>
    <w:rsid w:val="00E1028C"/>
    <w:rsid w:val="00E107D6"/>
    <w:rsid w:val="00E11A2B"/>
    <w:rsid w:val="00E11E2F"/>
    <w:rsid w:val="00E13040"/>
    <w:rsid w:val="00E136D5"/>
    <w:rsid w:val="00E13A77"/>
    <w:rsid w:val="00E150A0"/>
    <w:rsid w:val="00E153F4"/>
    <w:rsid w:val="00E15407"/>
    <w:rsid w:val="00E15716"/>
    <w:rsid w:val="00E15A7E"/>
    <w:rsid w:val="00E15C93"/>
    <w:rsid w:val="00E167ED"/>
    <w:rsid w:val="00E16CA8"/>
    <w:rsid w:val="00E17817"/>
    <w:rsid w:val="00E17ABD"/>
    <w:rsid w:val="00E206FF"/>
    <w:rsid w:val="00E20EB2"/>
    <w:rsid w:val="00E21747"/>
    <w:rsid w:val="00E21962"/>
    <w:rsid w:val="00E23B03"/>
    <w:rsid w:val="00E23C17"/>
    <w:rsid w:val="00E23D5B"/>
    <w:rsid w:val="00E23F35"/>
    <w:rsid w:val="00E23F4B"/>
    <w:rsid w:val="00E24345"/>
    <w:rsid w:val="00E24880"/>
    <w:rsid w:val="00E2545E"/>
    <w:rsid w:val="00E25B68"/>
    <w:rsid w:val="00E26913"/>
    <w:rsid w:val="00E26BE1"/>
    <w:rsid w:val="00E26FEF"/>
    <w:rsid w:val="00E27710"/>
    <w:rsid w:val="00E27C0C"/>
    <w:rsid w:val="00E27C25"/>
    <w:rsid w:val="00E3030F"/>
    <w:rsid w:val="00E3036E"/>
    <w:rsid w:val="00E3083F"/>
    <w:rsid w:val="00E309DA"/>
    <w:rsid w:val="00E30BEB"/>
    <w:rsid w:val="00E30F44"/>
    <w:rsid w:val="00E31870"/>
    <w:rsid w:val="00E31FDC"/>
    <w:rsid w:val="00E32132"/>
    <w:rsid w:val="00E32C8D"/>
    <w:rsid w:val="00E3314F"/>
    <w:rsid w:val="00E35676"/>
    <w:rsid w:val="00E357FA"/>
    <w:rsid w:val="00E35F82"/>
    <w:rsid w:val="00E36480"/>
    <w:rsid w:val="00E36685"/>
    <w:rsid w:val="00E36AAF"/>
    <w:rsid w:val="00E37058"/>
    <w:rsid w:val="00E3718E"/>
    <w:rsid w:val="00E3794F"/>
    <w:rsid w:val="00E379B3"/>
    <w:rsid w:val="00E37B27"/>
    <w:rsid w:val="00E4225E"/>
    <w:rsid w:val="00E423CB"/>
    <w:rsid w:val="00E4284F"/>
    <w:rsid w:val="00E42941"/>
    <w:rsid w:val="00E42A43"/>
    <w:rsid w:val="00E4302D"/>
    <w:rsid w:val="00E435BC"/>
    <w:rsid w:val="00E4399F"/>
    <w:rsid w:val="00E43A9B"/>
    <w:rsid w:val="00E44485"/>
    <w:rsid w:val="00E44772"/>
    <w:rsid w:val="00E448F8"/>
    <w:rsid w:val="00E4511A"/>
    <w:rsid w:val="00E451EC"/>
    <w:rsid w:val="00E452B8"/>
    <w:rsid w:val="00E45B8F"/>
    <w:rsid w:val="00E45FB2"/>
    <w:rsid w:val="00E4606D"/>
    <w:rsid w:val="00E46156"/>
    <w:rsid w:val="00E46675"/>
    <w:rsid w:val="00E5047B"/>
    <w:rsid w:val="00E50FB1"/>
    <w:rsid w:val="00E5120B"/>
    <w:rsid w:val="00E519D3"/>
    <w:rsid w:val="00E51FAB"/>
    <w:rsid w:val="00E5231D"/>
    <w:rsid w:val="00E523E3"/>
    <w:rsid w:val="00E53290"/>
    <w:rsid w:val="00E53FC5"/>
    <w:rsid w:val="00E54147"/>
    <w:rsid w:val="00E54D41"/>
    <w:rsid w:val="00E55013"/>
    <w:rsid w:val="00E55B35"/>
    <w:rsid w:val="00E55EC1"/>
    <w:rsid w:val="00E56695"/>
    <w:rsid w:val="00E56E8A"/>
    <w:rsid w:val="00E57527"/>
    <w:rsid w:val="00E5774B"/>
    <w:rsid w:val="00E57D3F"/>
    <w:rsid w:val="00E57DF7"/>
    <w:rsid w:val="00E6009A"/>
    <w:rsid w:val="00E6025C"/>
    <w:rsid w:val="00E60BC7"/>
    <w:rsid w:val="00E60C8F"/>
    <w:rsid w:val="00E617E8"/>
    <w:rsid w:val="00E61884"/>
    <w:rsid w:val="00E620E7"/>
    <w:rsid w:val="00E628B5"/>
    <w:rsid w:val="00E62A64"/>
    <w:rsid w:val="00E63CC0"/>
    <w:rsid w:val="00E6445E"/>
    <w:rsid w:val="00E6457B"/>
    <w:rsid w:val="00E64995"/>
    <w:rsid w:val="00E657FE"/>
    <w:rsid w:val="00E659FF"/>
    <w:rsid w:val="00E6652A"/>
    <w:rsid w:val="00E666A1"/>
    <w:rsid w:val="00E66E74"/>
    <w:rsid w:val="00E674E3"/>
    <w:rsid w:val="00E6778D"/>
    <w:rsid w:val="00E67B47"/>
    <w:rsid w:val="00E7009E"/>
    <w:rsid w:val="00E703B9"/>
    <w:rsid w:val="00E70B21"/>
    <w:rsid w:val="00E70D9F"/>
    <w:rsid w:val="00E70DA7"/>
    <w:rsid w:val="00E71107"/>
    <w:rsid w:val="00E712E4"/>
    <w:rsid w:val="00E71614"/>
    <w:rsid w:val="00E722B5"/>
    <w:rsid w:val="00E7232E"/>
    <w:rsid w:val="00E723DE"/>
    <w:rsid w:val="00E72B0F"/>
    <w:rsid w:val="00E740EF"/>
    <w:rsid w:val="00E74D18"/>
    <w:rsid w:val="00E75139"/>
    <w:rsid w:val="00E75E00"/>
    <w:rsid w:val="00E765B9"/>
    <w:rsid w:val="00E7744C"/>
    <w:rsid w:val="00E80D16"/>
    <w:rsid w:val="00E80E7E"/>
    <w:rsid w:val="00E81A7B"/>
    <w:rsid w:val="00E81A82"/>
    <w:rsid w:val="00E81AA0"/>
    <w:rsid w:val="00E82F93"/>
    <w:rsid w:val="00E83053"/>
    <w:rsid w:val="00E83097"/>
    <w:rsid w:val="00E830FC"/>
    <w:rsid w:val="00E8355A"/>
    <w:rsid w:val="00E8398A"/>
    <w:rsid w:val="00E83B02"/>
    <w:rsid w:val="00E84281"/>
    <w:rsid w:val="00E84561"/>
    <w:rsid w:val="00E848E3"/>
    <w:rsid w:val="00E8498C"/>
    <w:rsid w:val="00E85CFD"/>
    <w:rsid w:val="00E873E7"/>
    <w:rsid w:val="00E87B0F"/>
    <w:rsid w:val="00E87DDB"/>
    <w:rsid w:val="00E90272"/>
    <w:rsid w:val="00E90588"/>
    <w:rsid w:val="00E90887"/>
    <w:rsid w:val="00E908A1"/>
    <w:rsid w:val="00E90D6B"/>
    <w:rsid w:val="00E91454"/>
    <w:rsid w:val="00E915D6"/>
    <w:rsid w:val="00E918DA"/>
    <w:rsid w:val="00E91C69"/>
    <w:rsid w:val="00E922A9"/>
    <w:rsid w:val="00E93E0E"/>
    <w:rsid w:val="00E93ECA"/>
    <w:rsid w:val="00E95697"/>
    <w:rsid w:val="00E956D4"/>
    <w:rsid w:val="00E96469"/>
    <w:rsid w:val="00E96866"/>
    <w:rsid w:val="00E96BAF"/>
    <w:rsid w:val="00E96C0E"/>
    <w:rsid w:val="00E97597"/>
    <w:rsid w:val="00E975EA"/>
    <w:rsid w:val="00E979FA"/>
    <w:rsid w:val="00EA00D7"/>
    <w:rsid w:val="00EA0C1F"/>
    <w:rsid w:val="00EA1D94"/>
    <w:rsid w:val="00EA1E57"/>
    <w:rsid w:val="00EA20BD"/>
    <w:rsid w:val="00EA2186"/>
    <w:rsid w:val="00EA2BBD"/>
    <w:rsid w:val="00EA38E6"/>
    <w:rsid w:val="00EA39BB"/>
    <w:rsid w:val="00EA4355"/>
    <w:rsid w:val="00EA530B"/>
    <w:rsid w:val="00EA57FD"/>
    <w:rsid w:val="00EA5CD9"/>
    <w:rsid w:val="00EA65BE"/>
    <w:rsid w:val="00EA6648"/>
    <w:rsid w:val="00EA6809"/>
    <w:rsid w:val="00EA72DA"/>
    <w:rsid w:val="00EA7452"/>
    <w:rsid w:val="00EA7A44"/>
    <w:rsid w:val="00EA7C60"/>
    <w:rsid w:val="00EA7CE9"/>
    <w:rsid w:val="00EA7DF5"/>
    <w:rsid w:val="00EA7E0A"/>
    <w:rsid w:val="00EB0571"/>
    <w:rsid w:val="00EB0C0D"/>
    <w:rsid w:val="00EB0D37"/>
    <w:rsid w:val="00EB0DA0"/>
    <w:rsid w:val="00EB10F2"/>
    <w:rsid w:val="00EB1224"/>
    <w:rsid w:val="00EB221C"/>
    <w:rsid w:val="00EB2DE5"/>
    <w:rsid w:val="00EB2F2E"/>
    <w:rsid w:val="00EB2F32"/>
    <w:rsid w:val="00EB394A"/>
    <w:rsid w:val="00EB3B55"/>
    <w:rsid w:val="00EB40B8"/>
    <w:rsid w:val="00EB4859"/>
    <w:rsid w:val="00EB4BF9"/>
    <w:rsid w:val="00EB52FB"/>
    <w:rsid w:val="00EB5E00"/>
    <w:rsid w:val="00EB63E5"/>
    <w:rsid w:val="00EB6FFA"/>
    <w:rsid w:val="00EB79A7"/>
    <w:rsid w:val="00EB7E11"/>
    <w:rsid w:val="00EC0534"/>
    <w:rsid w:val="00EC1122"/>
    <w:rsid w:val="00EC194F"/>
    <w:rsid w:val="00EC502A"/>
    <w:rsid w:val="00EC562C"/>
    <w:rsid w:val="00EC6300"/>
    <w:rsid w:val="00EC6615"/>
    <w:rsid w:val="00EC766F"/>
    <w:rsid w:val="00ED0920"/>
    <w:rsid w:val="00ED20FF"/>
    <w:rsid w:val="00ED250C"/>
    <w:rsid w:val="00ED2686"/>
    <w:rsid w:val="00ED2942"/>
    <w:rsid w:val="00ED2A65"/>
    <w:rsid w:val="00ED3392"/>
    <w:rsid w:val="00ED3862"/>
    <w:rsid w:val="00ED3CF0"/>
    <w:rsid w:val="00ED4966"/>
    <w:rsid w:val="00ED5379"/>
    <w:rsid w:val="00ED60C8"/>
    <w:rsid w:val="00ED6240"/>
    <w:rsid w:val="00ED6246"/>
    <w:rsid w:val="00ED62DE"/>
    <w:rsid w:val="00ED6831"/>
    <w:rsid w:val="00ED73A4"/>
    <w:rsid w:val="00EE0F64"/>
    <w:rsid w:val="00EE1401"/>
    <w:rsid w:val="00EE152B"/>
    <w:rsid w:val="00EE1FE2"/>
    <w:rsid w:val="00EE2120"/>
    <w:rsid w:val="00EE2670"/>
    <w:rsid w:val="00EE29FC"/>
    <w:rsid w:val="00EE3126"/>
    <w:rsid w:val="00EE330C"/>
    <w:rsid w:val="00EE3749"/>
    <w:rsid w:val="00EE37ED"/>
    <w:rsid w:val="00EE39E3"/>
    <w:rsid w:val="00EE3C62"/>
    <w:rsid w:val="00EE3F1E"/>
    <w:rsid w:val="00EE42D9"/>
    <w:rsid w:val="00EE454E"/>
    <w:rsid w:val="00EE4551"/>
    <w:rsid w:val="00EE493E"/>
    <w:rsid w:val="00EE4C9B"/>
    <w:rsid w:val="00EE616E"/>
    <w:rsid w:val="00EE619F"/>
    <w:rsid w:val="00EE7719"/>
    <w:rsid w:val="00EE7D08"/>
    <w:rsid w:val="00EE7D9D"/>
    <w:rsid w:val="00EF021C"/>
    <w:rsid w:val="00EF04D0"/>
    <w:rsid w:val="00EF0570"/>
    <w:rsid w:val="00EF06E4"/>
    <w:rsid w:val="00EF0D90"/>
    <w:rsid w:val="00EF1267"/>
    <w:rsid w:val="00EF1913"/>
    <w:rsid w:val="00EF1A0B"/>
    <w:rsid w:val="00EF26A2"/>
    <w:rsid w:val="00EF2706"/>
    <w:rsid w:val="00EF2A71"/>
    <w:rsid w:val="00EF3E00"/>
    <w:rsid w:val="00EF42EA"/>
    <w:rsid w:val="00EF5422"/>
    <w:rsid w:val="00EF64ED"/>
    <w:rsid w:val="00EF650A"/>
    <w:rsid w:val="00EF6BD9"/>
    <w:rsid w:val="00EF702E"/>
    <w:rsid w:val="00EF7699"/>
    <w:rsid w:val="00EF7901"/>
    <w:rsid w:val="00EF7E50"/>
    <w:rsid w:val="00F0089C"/>
    <w:rsid w:val="00F01900"/>
    <w:rsid w:val="00F0241F"/>
    <w:rsid w:val="00F02B62"/>
    <w:rsid w:val="00F0314B"/>
    <w:rsid w:val="00F03936"/>
    <w:rsid w:val="00F03CAA"/>
    <w:rsid w:val="00F04097"/>
    <w:rsid w:val="00F041E9"/>
    <w:rsid w:val="00F042A9"/>
    <w:rsid w:val="00F04631"/>
    <w:rsid w:val="00F04940"/>
    <w:rsid w:val="00F04E2F"/>
    <w:rsid w:val="00F0542B"/>
    <w:rsid w:val="00F05AD2"/>
    <w:rsid w:val="00F05B58"/>
    <w:rsid w:val="00F06494"/>
    <w:rsid w:val="00F06CEE"/>
    <w:rsid w:val="00F07200"/>
    <w:rsid w:val="00F07220"/>
    <w:rsid w:val="00F07390"/>
    <w:rsid w:val="00F10672"/>
    <w:rsid w:val="00F10E6D"/>
    <w:rsid w:val="00F10EB5"/>
    <w:rsid w:val="00F10F2D"/>
    <w:rsid w:val="00F136AA"/>
    <w:rsid w:val="00F13A91"/>
    <w:rsid w:val="00F13E61"/>
    <w:rsid w:val="00F13F4F"/>
    <w:rsid w:val="00F14E00"/>
    <w:rsid w:val="00F1508E"/>
    <w:rsid w:val="00F153F8"/>
    <w:rsid w:val="00F15816"/>
    <w:rsid w:val="00F15D48"/>
    <w:rsid w:val="00F161DD"/>
    <w:rsid w:val="00F16213"/>
    <w:rsid w:val="00F16B57"/>
    <w:rsid w:val="00F1725B"/>
    <w:rsid w:val="00F20819"/>
    <w:rsid w:val="00F2082F"/>
    <w:rsid w:val="00F20847"/>
    <w:rsid w:val="00F210DA"/>
    <w:rsid w:val="00F211CA"/>
    <w:rsid w:val="00F214A1"/>
    <w:rsid w:val="00F2152D"/>
    <w:rsid w:val="00F21D75"/>
    <w:rsid w:val="00F22092"/>
    <w:rsid w:val="00F221B5"/>
    <w:rsid w:val="00F233EE"/>
    <w:rsid w:val="00F236DC"/>
    <w:rsid w:val="00F23B23"/>
    <w:rsid w:val="00F2405E"/>
    <w:rsid w:val="00F24173"/>
    <w:rsid w:val="00F2471E"/>
    <w:rsid w:val="00F24AEC"/>
    <w:rsid w:val="00F251A3"/>
    <w:rsid w:val="00F26519"/>
    <w:rsid w:val="00F275C7"/>
    <w:rsid w:val="00F275D3"/>
    <w:rsid w:val="00F278C3"/>
    <w:rsid w:val="00F2791E"/>
    <w:rsid w:val="00F27AAD"/>
    <w:rsid w:val="00F305BA"/>
    <w:rsid w:val="00F30A12"/>
    <w:rsid w:val="00F30ED7"/>
    <w:rsid w:val="00F3103C"/>
    <w:rsid w:val="00F314F7"/>
    <w:rsid w:val="00F3167D"/>
    <w:rsid w:val="00F31F7D"/>
    <w:rsid w:val="00F33A97"/>
    <w:rsid w:val="00F3428C"/>
    <w:rsid w:val="00F350B9"/>
    <w:rsid w:val="00F354FF"/>
    <w:rsid w:val="00F36AA9"/>
    <w:rsid w:val="00F40D12"/>
    <w:rsid w:val="00F40F82"/>
    <w:rsid w:val="00F41851"/>
    <w:rsid w:val="00F418F9"/>
    <w:rsid w:val="00F421C1"/>
    <w:rsid w:val="00F42597"/>
    <w:rsid w:val="00F436A2"/>
    <w:rsid w:val="00F43CC5"/>
    <w:rsid w:val="00F43D77"/>
    <w:rsid w:val="00F43F4E"/>
    <w:rsid w:val="00F442AB"/>
    <w:rsid w:val="00F45091"/>
    <w:rsid w:val="00F45E21"/>
    <w:rsid w:val="00F460D7"/>
    <w:rsid w:val="00F46BFF"/>
    <w:rsid w:val="00F46D8E"/>
    <w:rsid w:val="00F5062B"/>
    <w:rsid w:val="00F5063C"/>
    <w:rsid w:val="00F51132"/>
    <w:rsid w:val="00F51858"/>
    <w:rsid w:val="00F532B5"/>
    <w:rsid w:val="00F53757"/>
    <w:rsid w:val="00F54C91"/>
    <w:rsid w:val="00F55345"/>
    <w:rsid w:val="00F55480"/>
    <w:rsid w:val="00F5609E"/>
    <w:rsid w:val="00F56346"/>
    <w:rsid w:val="00F56885"/>
    <w:rsid w:val="00F5716A"/>
    <w:rsid w:val="00F57645"/>
    <w:rsid w:val="00F57B90"/>
    <w:rsid w:val="00F57E98"/>
    <w:rsid w:val="00F6047C"/>
    <w:rsid w:val="00F609B7"/>
    <w:rsid w:val="00F60BDD"/>
    <w:rsid w:val="00F6128F"/>
    <w:rsid w:val="00F61E0F"/>
    <w:rsid w:val="00F61EDE"/>
    <w:rsid w:val="00F623E7"/>
    <w:rsid w:val="00F62689"/>
    <w:rsid w:val="00F62F1C"/>
    <w:rsid w:val="00F6373F"/>
    <w:rsid w:val="00F63AC3"/>
    <w:rsid w:val="00F64360"/>
    <w:rsid w:val="00F643E0"/>
    <w:rsid w:val="00F64892"/>
    <w:rsid w:val="00F64AE8"/>
    <w:rsid w:val="00F64BFF"/>
    <w:rsid w:val="00F65521"/>
    <w:rsid w:val="00F656E4"/>
    <w:rsid w:val="00F660AB"/>
    <w:rsid w:val="00F661C4"/>
    <w:rsid w:val="00F66A94"/>
    <w:rsid w:val="00F67C0A"/>
    <w:rsid w:val="00F67C15"/>
    <w:rsid w:val="00F67D2B"/>
    <w:rsid w:val="00F67D32"/>
    <w:rsid w:val="00F67F91"/>
    <w:rsid w:val="00F701C5"/>
    <w:rsid w:val="00F70B52"/>
    <w:rsid w:val="00F71853"/>
    <w:rsid w:val="00F722C5"/>
    <w:rsid w:val="00F724A3"/>
    <w:rsid w:val="00F7266A"/>
    <w:rsid w:val="00F72FE8"/>
    <w:rsid w:val="00F730DD"/>
    <w:rsid w:val="00F736BA"/>
    <w:rsid w:val="00F747B4"/>
    <w:rsid w:val="00F74D4E"/>
    <w:rsid w:val="00F74F9B"/>
    <w:rsid w:val="00F7549A"/>
    <w:rsid w:val="00F7597A"/>
    <w:rsid w:val="00F76757"/>
    <w:rsid w:val="00F767A6"/>
    <w:rsid w:val="00F76818"/>
    <w:rsid w:val="00F76B16"/>
    <w:rsid w:val="00F76EDF"/>
    <w:rsid w:val="00F777DD"/>
    <w:rsid w:val="00F77BA7"/>
    <w:rsid w:val="00F77BAD"/>
    <w:rsid w:val="00F77FA1"/>
    <w:rsid w:val="00F8235F"/>
    <w:rsid w:val="00F8276A"/>
    <w:rsid w:val="00F83561"/>
    <w:rsid w:val="00F83B0B"/>
    <w:rsid w:val="00F842A2"/>
    <w:rsid w:val="00F844A2"/>
    <w:rsid w:val="00F84731"/>
    <w:rsid w:val="00F849FD"/>
    <w:rsid w:val="00F85401"/>
    <w:rsid w:val="00F85631"/>
    <w:rsid w:val="00F856F7"/>
    <w:rsid w:val="00F85D41"/>
    <w:rsid w:val="00F85E02"/>
    <w:rsid w:val="00F85E08"/>
    <w:rsid w:val="00F8613B"/>
    <w:rsid w:val="00F86EA3"/>
    <w:rsid w:val="00F8735C"/>
    <w:rsid w:val="00F87C38"/>
    <w:rsid w:val="00F908C4"/>
    <w:rsid w:val="00F90B94"/>
    <w:rsid w:val="00F91E08"/>
    <w:rsid w:val="00F92BE1"/>
    <w:rsid w:val="00F9328B"/>
    <w:rsid w:val="00F935A4"/>
    <w:rsid w:val="00F93828"/>
    <w:rsid w:val="00F93FE8"/>
    <w:rsid w:val="00F953F5"/>
    <w:rsid w:val="00F95A6D"/>
    <w:rsid w:val="00F95BC0"/>
    <w:rsid w:val="00F95BC3"/>
    <w:rsid w:val="00F9604A"/>
    <w:rsid w:val="00F968C2"/>
    <w:rsid w:val="00F9703F"/>
    <w:rsid w:val="00F97245"/>
    <w:rsid w:val="00F97521"/>
    <w:rsid w:val="00F978B9"/>
    <w:rsid w:val="00F97D37"/>
    <w:rsid w:val="00FA0229"/>
    <w:rsid w:val="00FA0D62"/>
    <w:rsid w:val="00FA0E00"/>
    <w:rsid w:val="00FA23D3"/>
    <w:rsid w:val="00FA2CE9"/>
    <w:rsid w:val="00FA2DBD"/>
    <w:rsid w:val="00FA3368"/>
    <w:rsid w:val="00FA37E9"/>
    <w:rsid w:val="00FA4423"/>
    <w:rsid w:val="00FA4721"/>
    <w:rsid w:val="00FA5896"/>
    <w:rsid w:val="00FA6781"/>
    <w:rsid w:val="00FA73D5"/>
    <w:rsid w:val="00FA7995"/>
    <w:rsid w:val="00FA7CA6"/>
    <w:rsid w:val="00FB06A1"/>
    <w:rsid w:val="00FB0C48"/>
    <w:rsid w:val="00FB1280"/>
    <w:rsid w:val="00FB19A8"/>
    <w:rsid w:val="00FB1BE8"/>
    <w:rsid w:val="00FB22AE"/>
    <w:rsid w:val="00FB285E"/>
    <w:rsid w:val="00FB2C57"/>
    <w:rsid w:val="00FB2D78"/>
    <w:rsid w:val="00FB2EF2"/>
    <w:rsid w:val="00FB39FA"/>
    <w:rsid w:val="00FB3FD9"/>
    <w:rsid w:val="00FB4797"/>
    <w:rsid w:val="00FB4AFB"/>
    <w:rsid w:val="00FB5501"/>
    <w:rsid w:val="00FB7022"/>
    <w:rsid w:val="00FB7444"/>
    <w:rsid w:val="00FB75E3"/>
    <w:rsid w:val="00FB7687"/>
    <w:rsid w:val="00FB7738"/>
    <w:rsid w:val="00FC169C"/>
    <w:rsid w:val="00FC16F3"/>
    <w:rsid w:val="00FC1896"/>
    <w:rsid w:val="00FC2C02"/>
    <w:rsid w:val="00FC2CDC"/>
    <w:rsid w:val="00FC4942"/>
    <w:rsid w:val="00FC4E02"/>
    <w:rsid w:val="00FC4E24"/>
    <w:rsid w:val="00FC515B"/>
    <w:rsid w:val="00FC5DDD"/>
    <w:rsid w:val="00FC6AC6"/>
    <w:rsid w:val="00FC6B94"/>
    <w:rsid w:val="00FC70CD"/>
    <w:rsid w:val="00FC7519"/>
    <w:rsid w:val="00FC7E95"/>
    <w:rsid w:val="00FD102A"/>
    <w:rsid w:val="00FD144B"/>
    <w:rsid w:val="00FD167F"/>
    <w:rsid w:val="00FD1AF7"/>
    <w:rsid w:val="00FD1B60"/>
    <w:rsid w:val="00FD1D4B"/>
    <w:rsid w:val="00FD23A2"/>
    <w:rsid w:val="00FD3073"/>
    <w:rsid w:val="00FD41D6"/>
    <w:rsid w:val="00FD4758"/>
    <w:rsid w:val="00FD476B"/>
    <w:rsid w:val="00FD56D8"/>
    <w:rsid w:val="00FD595E"/>
    <w:rsid w:val="00FD64E4"/>
    <w:rsid w:val="00FD79A8"/>
    <w:rsid w:val="00FD7C65"/>
    <w:rsid w:val="00FD7E43"/>
    <w:rsid w:val="00FE01E0"/>
    <w:rsid w:val="00FE0636"/>
    <w:rsid w:val="00FE13DD"/>
    <w:rsid w:val="00FE16ED"/>
    <w:rsid w:val="00FE18A7"/>
    <w:rsid w:val="00FE3237"/>
    <w:rsid w:val="00FE3472"/>
    <w:rsid w:val="00FE4110"/>
    <w:rsid w:val="00FE4650"/>
    <w:rsid w:val="00FE46E3"/>
    <w:rsid w:val="00FE5255"/>
    <w:rsid w:val="00FE56DA"/>
    <w:rsid w:val="00FE5AED"/>
    <w:rsid w:val="00FE60CB"/>
    <w:rsid w:val="00FE68E3"/>
    <w:rsid w:val="00FE6EA3"/>
    <w:rsid w:val="00FE7422"/>
    <w:rsid w:val="00FE7C22"/>
    <w:rsid w:val="00FF10C1"/>
    <w:rsid w:val="00FF10CE"/>
    <w:rsid w:val="00FF131F"/>
    <w:rsid w:val="00FF16F1"/>
    <w:rsid w:val="00FF1AF7"/>
    <w:rsid w:val="00FF2ED3"/>
    <w:rsid w:val="00FF3650"/>
    <w:rsid w:val="00FF3D1A"/>
    <w:rsid w:val="00FF4F60"/>
    <w:rsid w:val="00FF51B5"/>
    <w:rsid w:val="00FF56CC"/>
    <w:rsid w:val="00FF58A0"/>
    <w:rsid w:val="00FF658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08209"/>
  <w15:chartTrackingRefBased/>
  <w15:docId w15:val="{9CF026D1-E746-4411-9B30-56AFA31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3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985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4"/>
      <w:szCs w:val="24"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Indent2">
    <w:name w:val="Body Text Indent 2"/>
    <w:basedOn w:val="Normal"/>
    <w:semiHidden/>
    <w:pPr>
      <w:ind w:left="1134"/>
    </w:pPr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540"/>
    </w:pPr>
    <w:rPr>
      <w:rFonts w:ascii="Arial" w:hAnsi="Arial"/>
      <w:b/>
      <w:bCs/>
    </w:rPr>
  </w:style>
  <w:style w:type="paragraph" w:styleId="BodyText">
    <w:name w:val="Body Text"/>
    <w:basedOn w:val="Normal"/>
    <w:semiHidden/>
    <w:pPr>
      <w:tabs>
        <w:tab w:val="left" w:pos="0"/>
      </w:tabs>
      <w:jc w:val="both"/>
    </w:pPr>
    <w:rPr>
      <w:rFonts w:ascii="Arial" w:hAnsi="Arial"/>
      <w:b/>
      <w:bCs/>
    </w:rPr>
  </w:style>
  <w:style w:type="paragraph" w:customStyle="1" w:styleId="yiv104252034msonormal">
    <w:name w:val="yiv104252034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A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3A5"/>
    <w:rPr>
      <w:rFonts w:ascii="Tahoma" w:hAnsi="Tahoma" w:cs="Tahoma"/>
      <w:sz w:val="16"/>
      <w:szCs w:val="16"/>
      <w:lang w:eastAsia="en-US"/>
    </w:rPr>
  </w:style>
  <w:style w:type="character" w:customStyle="1" w:styleId="lrg25">
    <w:name w:val="lrg25"/>
    <w:rsid w:val="00826D7E"/>
    <w:rPr>
      <w:sz w:val="36"/>
      <w:szCs w:val="36"/>
    </w:rPr>
  </w:style>
  <w:style w:type="paragraph" w:customStyle="1" w:styleId="yiv1075381710msonormal">
    <w:name w:val="yiv1075381710msonormal"/>
    <w:basedOn w:val="Normal"/>
    <w:rsid w:val="009854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yiv1358088688997341611-08102014">
    <w:name w:val="yiv1358088688997341611-08102014"/>
    <w:rsid w:val="00985419"/>
  </w:style>
  <w:style w:type="character" w:customStyle="1" w:styleId="apple-converted-space">
    <w:name w:val="apple-converted-space"/>
    <w:rsid w:val="0014200C"/>
  </w:style>
  <w:style w:type="paragraph" w:customStyle="1" w:styleId="Standard">
    <w:name w:val="Standard"/>
    <w:rsid w:val="004343D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1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E1162"/>
    <w:rPr>
      <w:b/>
      <w:bCs/>
    </w:rPr>
  </w:style>
  <w:style w:type="paragraph" w:styleId="ListParagraph">
    <w:name w:val="List Paragraph"/>
    <w:basedOn w:val="Normal"/>
    <w:uiPriority w:val="34"/>
    <w:qFormat/>
    <w:rsid w:val="00DD6A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E7FBF"/>
    <w:rPr>
      <w:lang w:eastAsia="en-US"/>
    </w:rPr>
  </w:style>
  <w:style w:type="paragraph" w:styleId="Revision">
    <w:name w:val="Revision"/>
    <w:hidden/>
    <w:uiPriority w:val="99"/>
    <w:semiHidden/>
    <w:rsid w:val="0065611D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3EA"/>
    <w:rPr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93D6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6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727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25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6DF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57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656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275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18F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8">
    <w:name w:val="Table Grid8"/>
    <w:basedOn w:val="TableNormal"/>
    <w:next w:val="TableGrid"/>
    <w:uiPriority w:val="39"/>
    <w:rsid w:val="00706D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2D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906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2A71"/>
    <w:pPr>
      <w:spacing w:before="100" w:beforeAutospacing="1" w:after="100" w:afterAutospacing="1"/>
    </w:pPr>
    <w:rPr>
      <w:sz w:val="24"/>
      <w:szCs w:val="24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6331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D5EA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FB47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D568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CC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26D2-EB73-451D-9C68-85C18E23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CCLETHED</Template>
  <TotalTime>0</TotalTime>
  <Pages>5</Pages>
  <Words>1323</Words>
  <Characters>6831</Characters>
  <Application>Microsoft Office Word</Application>
  <DocSecurity>0</DocSecurity>
  <Lines>310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7998</CharactersWithSpaces>
  <SharedDoc>false</SharedDoc>
  <HLinks>
    <vt:vector size="6" baseType="variant">
      <vt:variant>
        <vt:i4>2752607</vt:i4>
      </vt:variant>
      <vt:variant>
        <vt:i4>3</vt:i4>
      </vt:variant>
      <vt:variant>
        <vt:i4>0</vt:i4>
      </vt:variant>
      <vt:variant>
        <vt:i4>5</vt:i4>
      </vt:variant>
      <vt:variant>
        <vt:lpwstr>mailto:occ.clerk@btinternet.com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OVERTON COMMUNITY COUNCIL</dc:creator>
  <cp:keywords/>
  <cp:lastModifiedBy>Sam James</cp:lastModifiedBy>
  <cp:revision>2</cp:revision>
  <cp:lastPrinted>2024-02-26T16:58:00Z</cp:lastPrinted>
  <dcterms:created xsi:type="dcterms:W3CDTF">2026-02-24T13:08:00Z</dcterms:created>
  <dcterms:modified xsi:type="dcterms:W3CDTF">2026-02-24T13:08:00Z</dcterms:modified>
</cp:coreProperties>
</file>