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72AC" w14:textId="77777777" w:rsidR="00AD1577" w:rsidRDefault="00AD1577" w:rsidP="00C86D39">
      <w:pPr>
        <w:jc w:val="center"/>
        <w:rPr>
          <w:rFonts w:ascii="Arial" w:hAnsi="Arial" w:cs="Arial"/>
          <w:b/>
          <w:bCs/>
        </w:rPr>
      </w:pPr>
    </w:p>
    <w:p w14:paraId="0A1EE262" w14:textId="32212967" w:rsidR="00AD1577" w:rsidRPr="00C43928" w:rsidRDefault="00AD1577" w:rsidP="00AD1577">
      <w:pPr>
        <w:ind w:left="567" w:hanging="567"/>
        <w:jc w:val="center"/>
        <w:rPr>
          <w:sz w:val="40"/>
          <w:szCs w:val="40"/>
        </w:rPr>
      </w:pPr>
      <w:r w:rsidRPr="00C43928">
        <w:rPr>
          <w:b/>
          <w:bCs/>
          <w:sz w:val="40"/>
          <w:szCs w:val="40"/>
        </w:rPr>
        <w:t>Financial Regulation</w:t>
      </w:r>
      <w:r w:rsidR="00D159D4">
        <w:rPr>
          <w:b/>
          <w:bCs/>
          <w:sz w:val="40"/>
          <w:szCs w:val="40"/>
        </w:rPr>
        <w:t>s</w:t>
      </w:r>
      <w:r w:rsidRPr="00C43928">
        <w:rPr>
          <w:b/>
          <w:bCs/>
          <w:sz w:val="40"/>
          <w:szCs w:val="40"/>
        </w:rPr>
        <w:t xml:space="preserve"> </w:t>
      </w:r>
    </w:p>
    <w:p w14:paraId="5DDF8578" w14:textId="77777777" w:rsidR="00AD1577" w:rsidRPr="009A6A9C" w:rsidRDefault="00AD1577" w:rsidP="00AD1577">
      <w:pPr>
        <w:ind w:left="567" w:hanging="567"/>
        <w:rPr>
          <w:b/>
          <w:bCs/>
        </w:rPr>
      </w:pPr>
      <w:r w:rsidRPr="009A6A9C">
        <w:rPr>
          <w:b/>
          <w:bCs/>
        </w:rPr>
        <w:br/>
      </w:r>
    </w:p>
    <w:tbl>
      <w:tblPr>
        <w:tblStyle w:val="TableGrid"/>
        <w:tblW w:w="0" w:type="auto"/>
        <w:tblInd w:w="120" w:type="dxa"/>
        <w:tblLook w:val="04A0" w:firstRow="1" w:lastRow="0" w:firstColumn="1" w:lastColumn="0" w:noHBand="0" w:noVBand="1"/>
      </w:tblPr>
      <w:tblGrid>
        <w:gridCol w:w="2994"/>
        <w:gridCol w:w="2976"/>
        <w:gridCol w:w="2926"/>
      </w:tblGrid>
      <w:tr w:rsidR="00AD1577" w14:paraId="21FAB15B" w14:textId="77777777" w:rsidTr="001B49CA">
        <w:tc>
          <w:tcPr>
            <w:tcW w:w="2994" w:type="dxa"/>
            <w:vAlign w:val="center"/>
          </w:tcPr>
          <w:p w14:paraId="63102B73" w14:textId="77777777" w:rsidR="00AD1577" w:rsidRDefault="00AD1577" w:rsidP="001B49CA">
            <w:pPr>
              <w:spacing w:before="228"/>
              <w:ind w:left="567" w:hanging="567"/>
              <w:rPr>
                <w:b/>
              </w:rPr>
            </w:pPr>
            <w:r>
              <w:rPr>
                <w:b/>
              </w:rPr>
              <w:t>Author:</w:t>
            </w:r>
          </w:p>
        </w:tc>
        <w:tc>
          <w:tcPr>
            <w:tcW w:w="2976" w:type="dxa"/>
            <w:vAlign w:val="center"/>
          </w:tcPr>
          <w:p w14:paraId="7E5FD954" w14:textId="77777777" w:rsidR="00AD1577" w:rsidRDefault="00AD1577" w:rsidP="001B49CA">
            <w:pPr>
              <w:spacing w:before="228"/>
              <w:ind w:left="567" w:hanging="567"/>
              <w:rPr>
                <w:b/>
              </w:rPr>
            </w:pPr>
            <w:r>
              <w:rPr>
                <w:b/>
              </w:rPr>
              <w:t>Signed:</w:t>
            </w:r>
          </w:p>
        </w:tc>
        <w:tc>
          <w:tcPr>
            <w:tcW w:w="2926" w:type="dxa"/>
            <w:vAlign w:val="center"/>
          </w:tcPr>
          <w:p w14:paraId="3E2163B3" w14:textId="77777777" w:rsidR="00AD1577" w:rsidRDefault="00AD1577" w:rsidP="001B49CA">
            <w:pPr>
              <w:spacing w:before="228"/>
              <w:ind w:left="567" w:hanging="567"/>
              <w:rPr>
                <w:b/>
              </w:rPr>
            </w:pPr>
            <w:r>
              <w:rPr>
                <w:b/>
              </w:rPr>
              <w:t>Date:</w:t>
            </w:r>
          </w:p>
        </w:tc>
      </w:tr>
      <w:tr w:rsidR="00AD1577" w14:paraId="0987BCB1" w14:textId="77777777" w:rsidTr="001B49CA">
        <w:trPr>
          <w:trHeight w:val="1453"/>
        </w:trPr>
        <w:tc>
          <w:tcPr>
            <w:tcW w:w="2994" w:type="dxa"/>
            <w:vAlign w:val="center"/>
          </w:tcPr>
          <w:p w14:paraId="2972B60B" w14:textId="6FE83D8A" w:rsidR="00AD1577" w:rsidRPr="0088655B" w:rsidRDefault="00A01497" w:rsidP="001B49CA">
            <w:pPr>
              <w:spacing w:before="228"/>
              <w:ind w:left="567" w:hanging="567"/>
            </w:pPr>
            <w:r>
              <w:t>Samantha James</w:t>
            </w:r>
          </w:p>
        </w:tc>
        <w:tc>
          <w:tcPr>
            <w:tcW w:w="2976" w:type="dxa"/>
            <w:vAlign w:val="center"/>
          </w:tcPr>
          <w:p w14:paraId="30BE9080" w14:textId="77777777" w:rsidR="00AD1577" w:rsidRDefault="00AD1577" w:rsidP="001B49CA">
            <w:pPr>
              <w:pStyle w:val="NormalWeb"/>
            </w:pPr>
          </w:p>
          <w:p w14:paraId="19BA4370" w14:textId="77777777" w:rsidR="00AD1577" w:rsidRDefault="00AD1577" w:rsidP="001B49CA">
            <w:pPr>
              <w:spacing w:before="228"/>
              <w:ind w:left="567" w:hanging="567"/>
              <w:rPr>
                <w:b/>
              </w:rPr>
            </w:pPr>
          </w:p>
        </w:tc>
        <w:tc>
          <w:tcPr>
            <w:tcW w:w="2926" w:type="dxa"/>
            <w:vAlign w:val="center"/>
          </w:tcPr>
          <w:p w14:paraId="19B9D75D" w14:textId="14F0AC0B" w:rsidR="00AD1577" w:rsidRDefault="00307DD0" w:rsidP="001B49CA">
            <w:pPr>
              <w:spacing w:before="228"/>
              <w:ind w:left="567" w:hanging="567"/>
              <w:rPr>
                <w:b/>
              </w:rPr>
            </w:pPr>
            <w:r>
              <w:rPr>
                <w:b/>
              </w:rPr>
              <w:t>17</w:t>
            </w:r>
            <w:r w:rsidRPr="00307DD0">
              <w:rPr>
                <w:b/>
                <w:vertAlign w:val="superscript"/>
              </w:rPr>
              <w:t>th</w:t>
            </w:r>
            <w:r>
              <w:rPr>
                <w:b/>
              </w:rPr>
              <w:t xml:space="preserve"> March 2026</w:t>
            </w:r>
          </w:p>
        </w:tc>
      </w:tr>
    </w:tbl>
    <w:p w14:paraId="375E84BA" w14:textId="77777777" w:rsidR="00AD1577" w:rsidRDefault="00AD1577" w:rsidP="00AD1577">
      <w:pPr>
        <w:spacing w:before="228"/>
        <w:ind w:left="567" w:hanging="567"/>
        <w:rPr>
          <w:b/>
        </w:rPr>
      </w:pPr>
    </w:p>
    <w:tbl>
      <w:tblPr>
        <w:tblStyle w:val="TableGrid"/>
        <w:tblW w:w="0" w:type="auto"/>
        <w:tblInd w:w="120" w:type="dxa"/>
        <w:tblLook w:val="04A0" w:firstRow="1" w:lastRow="0" w:firstColumn="1" w:lastColumn="0" w:noHBand="0" w:noVBand="1"/>
      </w:tblPr>
      <w:tblGrid>
        <w:gridCol w:w="3023"/>
        <w:gridCol w:w="2898"/>
        <w:gridCol w:w="2975"/>
      </w:tblGrid>
      <w:tr w:rsidR="00AD1577" w14:paraId="43E6CFFF" w14:textId="77777777" w:rsidTr="001B49CA">
        <w:tc>
          <w:tcPr>
            <w:tcW w:w="3272" w:type="dxa"/>
          </w:tcPr>
          <w:p w14:paraId="4016B6C7" w14:textId="77777777" w:rsidR="00AD1577" w:rsidRDefault="00AD1577" w:rsidP="001B49CA">
            <w:pPr>
              <w:spacing w:before="228"/>
              <w:ind w:left="567" w:hanging="567"/>
              <w:rPr>
                <w:b/>
              </w:rPr>
            </w:pPr>
            <w:r>
              <w:rPr>
                <w:b/>
              </w:rPr>
              <w:t>Reviewed and Approved by:</w:t>
            </w:r>
          </w:p>
        </w:tc>
        <w:tc>
          <w:tcPr>
            <w:tcW w:w="3272" w:type="dxa"/>
          </w:tcPr>
          <w:p w14:paraId="426EB6A7" w14:textId="77777777" w:rsidR="00AD1577" w:rsidRDefault="00AD1577" w:rsidP="001B49CA">
            <w:pPr>
              <w:spacing w:before="228"/>
              <w:ind w:left="567" w:hanging="567"/>
              <w:rPr>
                <w:b/>
              </w:rPr>
            </w:pPr>
            <w:r>
              <w:rPr>
                <w:b/>
              </w:rPr>
              <w:t>Signed:</w:t>
            </w:r>
          </w:p>
        </w:tc>
        <w:tc>
          <w:tcPr>
            <w:tcW w:w="3272" w:type="dxa"/>
          </w:tcPr>
          <w:p w14:paraId="2C61EDA6" w14:textId="77777777" w:rsidR="00AD1577" w:rsidRDefault="00AD1577" w:rsidP="001B49CA">
            <w:pPr>
              <w:spacing w:before="228"/>
              <w:ind w:left="567" w:hanging="567"/>
              <w:rPr>
                <w:b/>
              </w:rPr>
            </w:pPr>
            <w:r>
              <w:rPr>
                <w:b/>
              </w:rPr>
              <w:t>Date:</w:t>
            </w:r>
          </w:p>
        </w:tc>
      </w:tr>
      <w:tr w:rsidR="00AD1577" w14:paraId="47773D68" w14:textId="77777777" w:rsidTr="001B49CA">
        <w:tc>
          <w:tcPr>
            <w:tcW w:w="3272" w:type="dxa"/>
          </w:tcPr>
          <w:p w14:paraId="08C6498C" w14:textId="77777777" w:rsidR="00AD1577" w:rsidRPr="0088655B" w:rsidRDefault="00AD1577" w:rsidP="001B49CA">
            <w:pPr>
              <w:spacing w:before="228"/>
              <w:ind w:left="567" w:hanging="567"/>
            </w:pPr>
            <w:r>
              <w:t>Councillor</w:t>
            </w:r>
          </w:p>
        </w:tc>
        <w:tc>
          <w:tcPr>
            <w:tcW w:w="3272" w:type="dxa"/>
          </w:tcPr>
          <w:p w14:paraId="3A004684" w14:textId="77777777" w:rsidR="00AD1577" w:rsidRDefault="00AD1577" w:rsidP="001B49CA">
            <w:pPr>
              <w:spacing w:before="228"/>
              <w:ind w:left="567" w:hanging="567"/>
              <w:rPr>
                <w:b/>
              </w:rPr>
            </w:pPr>
          </w:p>
        </w:tc>
        <w:tc>
          <w:tcPr>
            <w:tcW w:w="3272" w:type="dxa"/>
          </w:tcPr>
          <w:p w14:paraId="379E1ACF" w14:textId="639DE42C" w:rsidR="00AD1577" w:rsidRDefault="00307DD0" w:rsidP="001B49CA">
            <w:pPr>
              <w:spacing w:before="228"/>
              <w:ind w:left="567" w:hanging="567"/>
              <w:rPr>
                <w:b/>
              </w:rPr>
            </w:pPr>
            <w:r>
              <w:rPr>
                <w:b/>
              </w:rPr>
              <w:t>17</w:t>
            </w:r>
            <w:r w:rsidRPr="00307DD0">
              <w:rPr>
                <w:b/>
                <w:vertAlign w:val="superscript"/>
              </w:rPr>
              <w:t>th</w:t>
            </w:r>
            <w:r>
              <w:rPr>
                <w:b/>
              </w:rPr>
              <w:t xml:space="preserve"> March 2026</w:t>
            </w:r>
          </w:p>
        </w:tc>
      </w:tr>
      <w:tr w:rsidR="00AD1577" w14:paraId="47FC132F" w14:textId="77777777" w:rsidTr="001B49CA">
        <w:tc>
          <w:tcPr>
            <w:tcW w:w="3272" w:type="dxa"/>
          </w:tcPr>
          <w:p w14:paraId="447BA030" w14:textId="77777777" w:rsidR="00AD1577" w:rsidRDefault="00AD1577" w:rsidP="001B49CA">
            <w:pPr>
              <w:spacing w:before="228"/>
              <w:ind w:left="567" w:hanging="567"/>
              <w:rPr>
                <w:b/>
              </w:rPr>
            </w:pPr>
            <w:r>
              <w:rPr>
                <w:b/>
              </w:rPr>
              <w:t>Reviewed and Seconded by:</w:t>
            </w:r>
          </w:p>
        </w:tc>
        <w:tc>
          <w:tcPr>
            <w:tcW w:w="3272" w:type="dxa"/>
          </w:tcPr>
          <w:p w14:paraId="55BD305F" w14:textId="77777777" w:rsidR="00AD1577" w:rsidRDefault="00AD1577" w:rsidP="001B49CA">
            <w:pPr>
              <w:spacing w:before="228"/>
              <w:ind w:left="567" w:hanging="567"/>
              <w:rPr>
                <w:b/>
              </w:rPr>
            </w:pPr>
            <w:r>
              <w:rPr>
                <w:b/>
              </w:rPr>
              <w:t>Signed:</w:t>
            </w:r>
          </w:p>
        </w:tc>
        <w:tc>
          <w:tcPr>
            <w:tcW w:w="3272" w:type="dxa"/>
          </w:tcPr>
          <w:p w14:paraId="55F58BAB" w14:textId="77777777" w:rsidR="00AD1577" w:rsidRDefault="00AD1577" w:rsidP="001B49CA">
            <w:pPr>
              <w:spacing w:before="228"/>
              <w:ind w:left="567" w:hanging="567"/>
              <w:rPr>
                <w:b/>
              </w:rPr>
            </w:pPr>
            <w:r>
              <w:rPr>
                <w:b/>
              </w:rPr>
              <w:t>Date:</w:t>
            </w:r>
          </w:p>
        </w:tc>
      </w:tr>
      <w:tr w:rsidR="00AD1577" w14:paraId="7FDBFCAE" w14:textId="77777777" w:rsidTr="001B49CA">
        <w:tc>
          <w:tcPr>
            <w:tcW w:w="3272" w:type="dxa"/>
          </w:tcPr>
          <w:p w14:paraId="2C78D9C7" w14:textId="77777777" w:rsidR="00AD1577" w:rsidRPr="0088655B" w:rsidRDefault="00AD1577" w:rsidP="001B49CA">
            <w:pPr>
              <w:spacing w:before="228"/>
              <w:ind w:left="567" w:hanging="567"/>
            </w:pPr>
            <w:r>
              <w:t>Councillor</w:t>
            </w:r>
          </w:p>
        </w:tc>
        <w:tc>
          <w:tcPr>
            <w:tcW w:w="3272" w:type="dxa"/>
          </w:tcPr>
          <w:p w14:paraId="334769C1" w14:textId="77777777" w:rsidR="00AD1577" w:rsidRDefault="00AD1577" w:rsidP="001B49CA">
            <w:pPr>
              <w:spacing w:before="228"/>
              <w:ind w:left="567" w:hanging="567"/>
              <w:rPr>
                <w:b/>
              </w:rPr>
            </w:pPr>
          </w:p>
        </w:tc>
        <w:tc>
          <w:tcPr>
            <w:tcW w:w="3272" w:type="dxa"/>
          </w:tcPr>
          <w:p w14:paraId="55B0EF5F" w14:textId="3959D54C" w:rsidR="00AD1577" w:rsidRDefault="00307DD0" w:rsidP="001B49CA">
            <w:pPr>
              <w:spacing w:before="228"/>
              <w:ind w:left="567" w:hanging="567"/>
              <w:rPr>
                <w:b/>
              </w:rPr>
            </w:pPr>
            <w:r>
              <w:rPr>
                <w:b/>
              </w:rPr>
              <w:t>17</w:t>
            </w:r>
            <w:r w:rsidRPr="00307DD0">
              <w:rPr>
                <w:b/>
                <w:vertAlign w:val="superscript"/>
              </w:rPr>
              <w:t>th</w:t>
            </w:r>
            <w:r>
              <w:rPr>
                <w:b/>
              </w:rPr>
              <w:t xml:space="preserve"> March 2026</w:t>
            </w:r>
          </w:p>
        </w:tc>
      </w:tr>
    </w:tbl>
    <w:p w14:paraId="35799201" w14:textId="77777777" w:rsidR="00AD1577" w:rsidRDefault="00AD1577" w:rsidP="00AD1577">
      <w:pPr>
        <w:spacing w:before="228"/>
        <w:ind w:left="567" w:hanging="567"/>
        <w:rPr>
          <w:b/>
        </w:rPr>
      </w:pPr>
    </w:p>
    <w:tbl>
      <w:tblPr>
        <w:tblStyle w:val="TableGrid"/>
        <w:tblW w:w="0" w:type="auto"/>
        <w:tblInd w:w="120" w:type="dxa"/>
        <w:tblLook w:val="04A0" w:firstRow="1" w:lastRow="0" w:firstColumn="1" w:lastColumn="0" w:noHBand="0" w:noVBand="1"/>
      </w:tblPr>
      <w:tblGrid>
        <w:gridCol w:w="3233"/>
        <w:gridCol w:w="3233"/>
      </w:tblGrid>
      <w:tr w:rsidR="00AD1577" w14:paraId="741A145F" w14:textId="77777777" w:rsidTr="001B49CA">
        <w:tc>
          <w:tcPr>
            <w:tcW w:w="3233" w:type="dxa"/>
          </w:tcPr>
          <w:p w14:paraId="13E2EE55" w14:textId="77777777" w:rsidR="00AD1577" w:rsidRDefault="00AD1577" w:rsidP="001B49CA">
            <w:pPr>
              <w:spacing w:before="228"/>
              <w:ind w:left="567" w:hanging="567"/>
              <w:rPr>
                <w:b/>
              </w:rPr>
            </w:pPr>
            <w:r>
              <w:rPr>
                <w:b/>
              </w:rPr>
              <w:t>Next Review date:</w:t>
            </w:r>
          </w:p>
        </w:tc>
        <w:tc>
          <w:tcPr>
            <w:tcW w:w="3233" w:type="dxa"/>
          </w:tcPr>
          <w:p w14:paraId="03DDEEAD" w14:textId="41DC06B8" w:rsidR="00AD1577" w:rsidRDefault="00AD1577" w:rsidP="001B49CA">
            <w:pPr>
              <w:spacing w:before="228"/>
              <w:ind w:left="567" w:hanging="567"/>
              <w:rPr>
                <w:b/>
              </w:rPr>
            </w:pPr>
            <w:r>
              <w:rPr>
                <w:b/>
              </w:rPr>
              <w:t xml:space="preserve">Before </w:t>
            </w:r>
            <w:r w:rsidR="00A01497">
              <w:rPr>
                <w:b/>
              </w:rPr>
              <w:t>March 2027</w:t>
            </w:r>
          </w:p>
        </w:tc>
      </w:tr>
    </w:tbl>
    <w:p w14:paraId="278C8330" w14:textId="77777777" w:rsidR="00AD1577" w:rsidRPr="009A6A9C" w:rsidRDefault="00AD1577" w:rsidP="00AD1577">
      <w:pPr>
        <w:ind w:left="567" w:hanging="567"/>
      </w:pPr>
      <w:r w:rsidRPr="009A6A9C">
        <w:rPr>
          <w:b/>
          <w:bCs/>
        </w:rPr>
        <w:br/>
      </w:r>
    </w:p>
    <w:tbl>
      <w:tblPr>
        <w:tblW w:w="0" w:type="auto"/>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928"/>
        <w:gridCol w:w="1728"/>
      </w:tblGrid>
      <w:tr w:rsidR="00AD1577" w:rsidRPr="00655F8F" w14:paraId="70C95DF2" w14:textId="77777777" w:rsidTr="001B49CA">
        <w:tc>
          <w:tcPr>
            <w:tcW w:w="5656" w:type="dxa"/>
            <w:gridSpan w:val="2"/>
            <w:tcBorders>
              <w:top w:val="single" w:sz="4"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549199E2" w14:textId="77777777" w:rsidR="00AD1577" w:rsidRPr="00F13171" w:rsidRDefault="00AD1577" w:rsidP="001B49CA">
            <w:pPr>
              <w:ind w:left="567" w:hanging="567"/>
            </w:pPr>
            <w:r w:rsidRPr="00F13171">
              <w:rPr>
                <w:b/>
                <w:bCs/>
              </w:rPr>
              <w:t>Amendment:</w:t>
            </w:r>
          </w:p>
        </w:tc>
      </w:tr>
      <w:tr w:rsidR="00AD1577" w:rsidRPr="00655F8F" w14:paraId="71890247" w14:textId="77777777" w:rsidTr="001B49CA">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78260DDD" w14:textId="77777777" w:rsidR="00AD1577" w:rsidRPr="00F13171" w:rsidRDefault="00AD1577" w:rsidP="001B49CA">
            <w:pPr>
              <w:ind w:left="567" w:hanging="567"/>
            </w:pPr>
            <w:r w:rsidRPr="00F13171">
              <w:rPr>
                <w:b/>
                <w:bCs/>
              </w:rPr>
              <w:t>Date:                       Page:</w:t>
            </w:r>
          </w:p>
        </w:tc>
        <w:tc>
          <w:tcPr>
            <w:tcW w:w="104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66EEC85A" w14:textId="77777777" w:rsidR="00AD1577" w:rsidRPr="00F13171" w:rsidRDefault="00AD1577" w:rsidP="001B49CA">
            <w:pPr>
              <w:ind w:left="567" w:hanging="567"/>
            </w:pPr>
          </w:p>
        </w:tc>
      </w:tr>
      <w:tr w:rsidR="00AD1577" w:rsidRPr="00655F8F" w14:paraId="7087E669" w14:textId="77777777" w:rsidTr="001B49CA">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302958FA" w14:textId="77777777" w:rsidR="00AD1577" w:rsidRPr="00F13171" w:rsidRDefault="00AD1577" w:rsidP="001B49CA">
            <w:pPr>
              <w:ind w:left="567" w:hanging="567"/>
            </w:pPr>
            <w:r w:rsidRPr="00F13171">
              <w:rPr>
                <w:b/>
                <w:bCs/>
              </w:rPr>
              <w:t>Date:                       Page:</w:t>
            </w:r>
          </w:p>
        </w:tc>
        <w:tc>
          <w:tcPr>
            <w:tcW w:w="104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3D4739F9" w14:textId="77777777" w:rsidR="00AD1577" w:rsidRPr="00F13171" w:rsidRDefault="00AD1577" w:rsidP="001B49CA">
            <w:pPr>
              <w:ind w:left="567" w:hanging="567"/>
            </w:pPr>
          </w:p>
        </w:tc>
      </w:tr>
      <w:tr w:rsidR="00AD1577" w:rsidRPr="00655F8F" w14:paraId="04409B39" w14:textId="77777777" w:rsidTr="001B49CA">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289F4BFF" w14:textId="77777777" w:rsidR="00AD1577" w:rsidRPr="00F13171" w:rsidRDefault="00AD1577" w:rsidP="001B49CA">
            <w:pPr>
              <w:ind w:left="567" w:hanging="567"/>
            </w:pPr>
            <w:r w:rsidRPr="00F13171">
              <w:rPr>
                <w:b/>
                <w:bCs/>
              </w:rPr>
              <w:t>Date:                       Page:</w:t>
            </w:r>
          </w:p>
        </w:tc>
        <w:tc>
          <w:tcPr>
            <w:tcW w:w="104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0233473D" w14:textId="77777777" w:rsidR="00AD1577" w:rsidRPr="00F13171" w:rsidRDefault="00AD1577" w:rsidP="001B49CA">
            <w:pPr>
              <w:ind w:left="567" w:hanging="567"/>
            </w:pPr>
          </w:p>
        </w:tc>
      </w:tr>
    </w:tbl>
    <w:p w14:paraId="3D8F85B1" w14:textId="77777777" w:rsidR="00AD1577" w:rsidRPr="009A6A9C" w:rsidRDefault="00AD1577" w:rsidP="00AD1577">
      <w:pPr>
        <w:ind w:left="567" w:hanging="567"/>
      </w:pPr>
    </w:p>
    <w:p w14:paraId="4608B9AC" w14:textId="77777777" w:rsidR="00AD1577" w:rsidRPr="009A6A9C" w:rsidRDefault="00AD1577" w:rsidP="00AD1577">
      <w:pPr>
        <w:ind w:left="567" w:hanging="567"/>
      </w:pPr>
      <w:r w:rsidRPr="009A6A9C">
        <w:rPr>
          <w:b/>
          <w:bCs/>
        </w:rPr>
        <w:t>FINANCIAL REGULATIONS [WALES]</w:t>
      </w:r>
    </w:p>
    <w:p w14:paraId="28DC7C7D" w14:textId="0008A090" w:rsidR="00AD1577" w:rsidRPr="009A6A9C" w:rsidRDefault="00AD1577" w:rsidP="009A2C96">
      <w:pPr>
        <w:spacing w:after="0" w:line="240" w:lineRule="auto"/>
      </w:pPr>
      <w:r w:rsidRPr="009A6A9C">
        <w:t xml:space="preserve">Please note for the purpose of this document the Clerk and RFO (Responsible Financial Officer) is one of the same for </w:t>
      </w:r>
      <w:r>
        <w:t>BANGOR ON DEE COMMUNITY COUNCIL</w:t>
      </w:r>
      <w:r w:rsidRPr="009A6A9C">
        <w:t>.</w:t>
      </w:r>
    </w:p>
    <w:p w14:paraId="78204C5F" w14:textId="77777777" w:rsidR="00AD1577" w:rsidRDefault="00AD1577" w:rsidP="00C86D39">
      <w:pPr>
        <w:jc w:val="center"/>
        <w:rPr>
          <w:rFonts w:ascii="Arial" w:hAnsi="Arial" w:cs="Arial"/>
          <w:b/>
          <w:bCs/>
        </w:rPr>
      </w:pPr>
    </w:p>
    <w:p w14:paraId="53C64E45" w14:textId="77777777" w:rsidR="009A2C96" w:rsidRPr="00C86D39" w:rsidRDefault="009A2C96" w:rsidP="00C86D39">
      <w:pPr>
        <w:jc w:val="center"/>
        <w:rPr>
          <w:rFonts w:ascii="Arial" w:hAnsi="Arial" w:cs="Arial"/>
          <w:b/>
          <w:bCs/>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FBE137F"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BF245A">
              <w:rPr>
                <w:noProof/>
                <w:webHidden/>
              </w:rPr>
              <w:t>5</w:t>
            </w:r>
            <w:r w:rsidR="002B40EB">
              <w:rPr>
                <w:noProof/>
                <w:webHidden/>
              </w:rPr>
              <w:fldChar w:fldCharType="end"/>
            </w:r>
          </w:hyperlink>
        </w:p>
        <w:p w14:paraId="7D7419AD" w14:textId="2BC4CF46"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BF245A">
              <w:rPr>
                <w:noProof/>
                <w:webHidden/>
              </w:rPr>
              <w:t>6</w:t>
            </w:r>
            <w:r>
              <w:rPr>
                <w:noProof/>
                <w:webHidden/>
              </w:rPr>
              <w:fldChar w:fldCharType="end"/>
            </w:r>
          </w:hyperlink>
        </w:p>
        <w:p w14:paraId="6A0A0C8A" w14:textId="0245E83B"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BF245A">
              <w:rPr>
                <w:noProof/>
                <w:webHidden/>
              </w:rPr>
              <w:t>7</w:t>
            </w:r>
            <w:r>
              <w:rPr>
                <w:noProof/>
                <w:webHidden/>
              </w:rPr>
              <w:fldChar w:fldCharType="end"/>
            </w:r>
          </w:hyperlink>
        </w:p>
        <w:p w14:paraId="1E8FEC5E" w14:textId="1EAD68B9"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BF245A">
              <w:rPr>
                <w:noProof/>
                <w:webHidden/>
              </w:rPr>
              <w:t>8</w:t>
            </w:r>
            <w:r>
              <w:rPr>
                <w:noProof/>
                <w:webHidden/>
              </w:rPr>
              <w:fldChar w:fldCharType="end"/>
            </w:r>
          </w:hyperlink>
        </w:p>
        <w:p w14:paraId="126B8AA6" w14:textId="2DBB8483"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BF245A">
              <w:rPr>
                <w:noProof/>
                <w:webHidden/>
              </w:rPr>
              <w:t>9</w:t>
            </w:r>
            <w:r>
              <w:rPr>
                <w:noProof/>
                <w:webHidden/>
              </w:rPr>
              <w:fldChar w:fldCharType="end"/>
            </w:r>
          </w:hyperlink>
        </w:p>
        <w:p w14:paraId="42B2B422" w14:textId="1D47DBB9"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BF245A">
              <w:rPr>
                <w:noProof/>
                <w:webHidden/>
              </w:rPr>
              <w:t>11</w:t>
            </w:r>
            <w:r>
              <w:rPr>
                <w:noProof/>
                <w:webHidden/>
              </w:rPr>
              <w:fldChar w:fldCharType="end"/>
            </w:r>
          </w:hyperlink>
        </w:p>
        <w:p w14:paraId="5CB54E2C" w14:textId="676E4074"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BF245A">
              <w:rPr>
                <w:noProof/>
                <w:webHidden/>
              </w:rPr>
              <w:t>12</w:t>
            </w:r>
            <w:r>
              <w:rPr>
                <w:noProof/>
                <w:webHidden/>
              </w:rPr>
              <w:fldChar w:fldCharType="end"/>
            </w:r>
          </w:hyperlink>
        </w:p>
        <w:p w14:paraId="3284D550" w14:textId="4D94D44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BF245A">
              <w:rPr>
                <w:noProof/>
                <w:webHidden/>
              </w:rPr>
              <w:t>14</w:t>
            </w:r>
            <w:r>
              <w:rPr>
                <w:noProof/>
                <w:webHidden/>
              </w:rPr>
              <w:fldChar w:fldCharType="end"/>
            </w:r>
          </w:hyperlink>
        </w:p>
        <w:p w14:paraId="2CF8240C" w14:textId="7152EE81"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BF245A">
              <w:rPr>
                <w:noProof/>
                <w:webHidden/>
              </w:rPr>
              <w:t>14</w:t>
            </w:r>
            <w:r>
              <w:rPr>
                <w:noProof/>
                <w:webHidden/>
              </w:rPr>
              <w:fldChar w:fldCharType="end"/>
            </w:r>
          </w:hyperlink>
        </w:p>
        <w:p w14:paraId="468BACDC" w14:textId="07536788"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BF245A">
              <w:rPr>
                <w:noProof/>
                <w:webHidden/>
              </w:rPr>
              <w:t>14</w:t>
            </w:r>
            <w:r>
              <w:rPr>
                <w:noProof/>
                <w:webHidden/>
              </w:rPr>
              <w:fldChar w:fldCharType="end"/>
            </w:r>
          </w:hyperlink>
        </w:p>
        <w:p w14:paraId="77735F37" w14:textId="7D8E5A0F"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BF245A">
              <w:rPr>
                <w:noProof/>
                <w:webHidden/>
              </w:rPr>
              <w:t>1</w:t>
            </w:r>
            <w:r>
              <w:rPr>
                <w:noProof/>
                <w:webHidden/>
              </w:rPr>
              <w:fldChar w:fldCharType="end"/>
            </w:r>
          </w:hyperlink>
          <w:r w:rsidR="00832A92">
            <w:rPr>
              <w:noProof/>
            </w:rPr>
            <w:t>5</w:t>
          </w:r>
        </w:p>
        <w:p w14:paraId="2018C562" w14:textId="49A9D8C9"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BF245A">
              <w:rPr>
                <w:noProof/>
                <w:webHidden/>
              </w:rPr>
              <w:t>15</w:t>
            </w:r>
            <w:r>
              <w:rPr>
                <w:noProof/>
                <w:webHidden/>
              </w:rPr>
              <w:fldChar w:fldCharType="end"/>
            </w:r>
          </w:hyperlink>
        </w:p>
        <w:p w14:paraId="7158F293" w14:textId="3B5E8844"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BF245A">
              <w:rPr>
                <w:noProof/>
                <w:webHidden/>
              </w:rPr>
              <w:t>16</w:t>
            </w:r>
            <w:r>
              <w:rPr>
                <w:noProof/>
                <w:webHidden/>
              </w:rPr>
              <w:fldChar w:fldCharType="end"/>
            </w:r>
          </w:hyperlink>
        </w:p>
        <w:p w14:paraId="7C5EF785" w14:textId="3A38F73A"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BF245A">
              <w:rPr>
                <w:noProof/>
                <w:webHidden/>
              </w:rPr>
              <w:t>16</w:t>
            </w:r>
            <w:r>
              <w:rPr>
                <w:noProof/>
                <w:webHidden/>
              </w:rPr>
              <w:fldChar w:fldCharType="end"/>
            </w:r>
          </w:hyperlink>
        </w:p>
        <w:p w14:paraId="624AAEE9" w14:textId="04633AE3"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BF245A">
              <w:rPr>
                <w:noProof/>
                <w:webHidden/>
              </w:rPr>
              <w:t>1</w:t>
            </w:r>
            <w:r>
              <w:rPr>
                <w:noProof/>
                <w:webHidden/>
              </w:rPr>
              <w:fldChar w:fldCharType="end"/>
            </w:r>
          </w:hyperlink>
          <w:r w:rsidR="00832A92">
            <w:rPr>
              <w:noProof/>
            </w:rPr>
            <w:t>7</w:t>
          </w:r>
        </w:p>
        <w:p w14:paraId="66251BC0" w14:textId="2D0125F2"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BF245A">
              <w:rPr>
                <w:noProof/>
                <w:webHidden/>
              </w:rPr>
              <w:t>17</w:t>
            </w:r>
            <w:r>
              <w:rPr>
                <w:noProof/>
                <w:webHidden/>
              </w:rPr>
              <w:fldChar w:fldCharType="end"/>
            </w:r>
          </w:hyperlink>
        </w:p>
        <w:p w14:paraId="38A67F4C" w14:textId="0C4A7909"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BF245A">
              <w:rPr>
                <w:noProof/>
                <w:webHidden/>
              </w:rPr>
              <w:t>17</w:t>
            </w:r>
            <w:r>
              <w:rPr>
                <w:noProof/>
                <w:webHidden/>
              </w:rPr>
              <w:fldChar w:fldCharType="end"/>
            </w:r>
          </w:hyperlink>
        </w:p>
        <w:p w14:paraId="666E6BB0" w14:textId="6D6C92F8"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BF245A">
              <w:rPr>
                <w:noProof/>
                <w:webHidden/>
              </w:rPr>
              <w:t>18</w:t>
            </w:r>
            <w:r>
              <w:rPr>
                <w:noProof/>
                <w:webHidden/>
              </w:rPr>
              <w:fldChar w:fldCharType="end"/>
            </w:r>
          </w:hyperlink>
        </w:p>
        <w:p w14:paraId="35261A0D" w14:textId="6EFD94B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BF245A">
              <w:rPr>
                <w:noProof/>
                <w:webHidden/>
              </w:rPr>
              <w:t>18</w:t>
            </w:r>
            <w:r>
              <w:rPr>
                <w:noProof/>
                <w:webHidden/>
              </w:rPr>
              <w:fldChar w:fldCharType="end"/>
            </w:r>
          </w:hyperlink>
        </w:p>
        <w:p w14:paraId="11C239C5" w14:textId="253D3239"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BF245A">
              <w:rPr>
                <w:noProof/>
                <w:webHidden/>
              </w:rPr>
              <w:t>19</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77848E5F" w:rsidR="009E68C5" w:rsidRPr="00692BE4" w:rsidRDefault="009E68C5" w:rsidP="009F1AF9">
      <w:pPr>
        <w:rPr>
          <w:rFonts w:ascii="Arial" w:hAnsi="Arial" w:cs="Arial"/>
        </w:rPr>
      </w:pPr>
      <w:r w:rsidRPr="00692BE4">
        <w:rPr>
          <w:rFonts w:ascii="Arial" w:hAnsi="Arial" w:cs="Arial"/>
        </w:rPr>
        <w:t xml:space="preserve">These Financial Regulations were adopted by the council at its meeting held on </w:t>
      </w:r>
      <w:r w:rsidR="00692BE4" w:rsidRPr="00692BE4">
        <w:rPr>
          <w:rFonts w:ascii="Arial" w:hAnsi="Arial" w:cs="Arial"/>
        </w:rPr>
        <w:t>21</w:t>
      </w:r>
      <w:r w:rsidR="00692BE4" w:rsidRPr="00692BE4">
        <w:rPr>
          <w:rFonts w:ascii="Arial" w:hAnsi="Arial" w:cs="Arial"/>
          <w:vertAlign w:val="superscript"/>
        </w:rPr>
        <w:t>st</w:t>
      </w:r>
      <w:r w:rsidR="00692BE4" w:rsidRPr="00692BE4">
        <w:rPr>
          <w:rFonts w:ascii="Arial" w:hAnsi="Arial" w:cs="Arial"/>
        </w:rPr>
        <w:t xml:space="preserve"> January 2025</w:t>
      </w:r>
      <w:r w:rsidRPr="00692BE4">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5405CB83"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 </w:t>
      </w:r>
      <w:r w:rsidR="00CF355D">
        <w:rPr>
          <w:rFonts w:ascii="Arial" w:hAnsi="Arial" w:cs="Arial"/>
        </w:rPr>
        <w:t>39</w:t>
      </w:r>
      <w:r w:rsidRPr="009F1AF9">
        <w:rPr>
          <w:rFonts w:ascii="Arial" w:hAnsi="Arial" w:cs="Arial"/>
        </w:rPr>
        <w:t xml:space="preserve"> of the </w:t>
      </w:r>
      <w:r w:rsidR="00CF355D">
        <w:rPr>
          <w:rFonts w:ascii="Arial" w:hAnsi="Arial" w:cs="Arial"/>
        </w:rPr>
        <w:t>Public Audit (Wales) Act 2004</w:t>
      </w:r>
      <w:r w:rsidRPr="009F1AF9">
        <w:rPr>
          <w:rFonts w:ascii="Arial" w:hAnsi="Arial" w:cs="Arial"/>
        </w:rPr>
        <w:t xml:space="preserve">,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3FE47FF3"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35673">
        <w:rPr>
          <w:rFonts w:ascii="Arial" w:hAnsi="Arial" w:cs="Arial"/>
        </w:rPr>
        <w:t>the</w:t>
      </w:r>
      <w:r w:rsidR="00FE4081" w:rsidRPr="009F1AF9">
        <w:rPr>
          <w:rFonts w:ascii="Arial" w:hAnsi="Arial" w:cs="Arial"/>
        </w:rPr>
        <w:t xml:space="preserve">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4D3DB3CA" w14:textId="77777777" w:rsidR="003D068A" w:rsidRDefault="003D068A" w:rsidP="003D068A">
      <w:pPr>
        <w:spacing w:after="120" w:line="240" w:lineRule="auto"/>
        <w:rPr>
          <w:rFonts w:ascii="Arial" w:hAnsi="Arial" w:cs="Arial"/>
        </w:rPr>
      </w:pPr>
    </w:p>
    <w:p w14:paraId="5AE4D2C6" w14:textId="77777777" w:rsidR="003D068A" w:rsidRDefault="003D068A" w:rsidP="003D068A">
      <w:pPr>
        <w:spacing w:after="120" w:line="240" w:lineRule="auto"/>
        <w:rPr>
          <w:rFonts w:ascii="Arial" w:hAnsi="Arial" w:cs="Arial"/>
        </w:rPr>
      </w:pPr>
    </w:p>
    <w:p w14:paraId="461FE257" w14:textId="77777777" w:rsidR="003D068A" w:rsidRPr="003D068A" w:rsidRDefault="003D068A" w:rsidP="003D068A">
      <w:pPr>
        <w:spacing w:after="120" w:line="240" w:lineRule="auto"/>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3C0D6D0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addressing recommendations from the internal or external auditors</w:t>
      </w:r>
      <w:r w:rsidR="00435673">
        <w:rPr>
          <w:rFonts w:ascii="Arial" w:hAnsi="Arial" w:cs="Arial"/>
          <w:b/>
          <w:bCs/>
        </w:rPr>
        <w:t>.</w:t>
      </w:r>
      <w:r w:rsidRPr="009F1AF9">
        <w:rPr>
          <w:rFonts w:ascii="Arial" w:hAnsi="Arial" w:cs="Arial"/>
          <w:b/>
          <w:bCs/>
        </w:rPr>
        <w:t xml:space="preserve">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2E3044"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w:t>
      </w:r>
      <w:r w:rsidR="00435673">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w:t>
      </w:r>
      <w:r w:rsidR="00D26E27" w:rsidRPr="009F1AF9">
        <w:rPr>
          <w:rFonts w:ascii="Arial" w:hAnsi="Arial" w:cs="Arial"/>
        </w:rPr>
        <w:lastRenderedPageBreak/>
        <w:t xml:space="preserve">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E051A9">
        <w:rPr>
          <w:rFonts w:ascii="Arial" w:hAnsi="Arial" w:cs="Arial"/>
          <w:strike/>
        </w:rPr>
        <w:t>{</w:t>
      </w:r>
      <w:r w:rsidR="00D26E27" w:rsidRPr="00E051A9">
        <w:rPr>
          <w:rFonts w:ascii="Arial" w:hAnsi="Arial" w:cs="Arial"/>
          <w:strike/>
        </w:rPr>
        <w:t>Finance Committee</w:t>
      </w:r>
      <w:r w:rsidR="006B0E13" w:rsidRPr="00E051A9">
        <w:rPr>
          <w:rFonts w:ascii="Arial" w:hAnsi="Arial" w:cs="Arial"/>
          <w:strike/>
        </w:rPr>
        <w:t>}</w:t>
      </w:r>
      <w:r w:rsidR="00D26E27" w:rsidRPr="00E051A9">
        <w:rPr>
          <w:rFonts w:ascii="Arial" w:hAnsi="Arial" w:cs="Arial"/>
          <w:strike/>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52833CE9"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w:t>
      </w:r>
      <w:r w:rsidR="00CC15FA">
        <w:rPr>
          <w:rFonts w:ascii="Arial" w:hAnsi="Arial" w:cs="Arial"/>
          <w:b/>
          <w:bCs/>
        </w:rPr>
        <w:t xml:space="preserve"> (documented in the cash book)</w:t>
      </w:r>
      <w:r w:rsidRPr="009F1AF9">
        <w:rPr>
          <w:rFonts w:ascii="Arial" w:hAnsi="Arial" w:cs="Arial"/>
          <w:b/>
          <w:bCs/>
        </w:rPr>
        <w:t xml:space="preserve"> and the matters to which they relate;</w:t>
      </w:r>
    </w:p>
    <w:p w14:paraId="63BE23E5" w14:textId="65BC53CD"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r w:rsidR="00542CF2">
        <w:rPr>
          <w:rFonts w:ascii="Arial" w:hAnsi="Arial" w:cs="Arial"/>
          <w:b/>
          <w:bCs/>
        </w:rPr>
        <w:t>.</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01A60DB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3DB3B6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850A2B">
        <w:rPr>
          <w:rFonts w:ascii="Arial" w:hAnsi="Arial" w:cs="Arial"/>
        </w:rPr>
        <w:t xml:space="preserve"> or a committee of the council</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04E7BE69"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r w:rsidR="00542CF2">
        <w:rPr>
          <w:rFonts w:ascii="Arial" w:hAnsi="Arial" w:cs="Arial"/>
        </w:rPr>
        <w:t>.</w:t>
      </w:r>
    </w:p>
    <w:p w14:paraId="760884B0" w14:textId="7C83D91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78B6417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Accounts and Audit </w:t>
      </w:r>
      <w:r w:rsidR="00542CF2">
        <w:rPr>
          <w:rFonts w:ascii="Arial" w:hAnsi="Arial" w:cs="Arial"/>
        </w:rPr>
        <w:t xml:space="preserve">(Wales) </w:t>
      </w:r>
      <w:r w:rsidRPr="009F1AF9">
        <w:rPr>
          <w:rFonts w:ascii="Arial" w:hAnsi="Arial" w:cs="Arial"/>
        </w:rPr>
        <w:t>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E49618C"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542CF2">
        <w:rPr>
          <w:rFonts w:ascii="Arial" w:hAnsi="Arial" w:cs="Arial"/>
          <w:b/>
          <w:bCs/>
        </w:rPr>
        <w:t xml:space="preserve">budget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1598CA25"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w:t>
      </w:r>
      <w:r w:rsidR="00955295" w:rsidRPr="00221AE6">
        <w:rPr>
          <w:rFonts w:ascii="Arial" w:eastAsia="Calibri" w:hAnsi="Arial" w:cs="Arial"/>
          <w:strike/>
        </w:rPr>
        <w:t>or relevant committee</w:t>
      </w:r>
      <w:r w:rsidR="00955295" w:rsidRPr="00221AE6">
        <w:rPr>
          <w:rFonts w:ascii="Arial" w:eastAsia="Calibri" w:hAnsi="Arial" w:cs="Arial"/>
        </w:rPr>
        <w:t xml:space="preserve">]. </w:t>
      </w:r>
      <w:r w:rsidR="00955295" w:rsidRPr="00221AE6">
        <w:rPr>
          <w:rFonts w:ascii="Arial" w:eastAsia="Calibri" w:hAnsi="Arial" w:cs="Arial"/>
          <w:strike/>
        </w:rPr>
        <w:t>{The RFO will inform committees of any salary implications before they consider their draft budgets.}</w:t>
      </w:r>
      <w:r w:rsidR="00955295" w:rsidRPr="00221AE6">
        <w:rPr>
          <w:rFonts w:ascii="Arial" w:eastAsia="Calibri" w:hAnsi="Arial" w:cs="Arial"/>
        </w:rPr>
        <w:t xml:space="preserve">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1315C81A" w:rsidR="00955295" w:rsidRPr="009F1AF9" w:rsidRDefault="005D0576"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t>In appropriate cases, e</w:t>
      </w:r>
      <w:r w:rsidR="00955295" w:rsidRPr="009F1AF9">
        <w:rPr>
          <w:rFonts w:ascii="Arial" w:eastAsia="Calibri" w:hAnsi="Arial" w:cs="Arial"/>
        </w:rPr>
        <w:t xml:space="preserve">ach committee (if any) shall review its draft budget and submit any proposed amendments to the council {finance committee} not later than the end of [November] each year. </w:t>
      </w:r>
    </w:p>
    <w:p w14:paraId="1BCAB99E" w14:textId="487DBB9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and [three-yea</w:t>
      </w:r>
      <w:r w:rsidRPr="00923452">
        <w:rPr>
          <w:rFonts w:ascii="Arial" w:eastAsia="Calibri" w:hAnsi="Arial" w:cs="Arial"/>
        </w:rPr>
        <w:t xml:space="preserve">r]} </w:t>
      </w:r>
      <w:r w:rsidRPr="009F1AF9">
        <w:rPr>
          <w:rFonts w:ascii="Arial" w:eastAsia="Calibri" w:hAnsi="Arial" w:cs="Arial"/>
        </w:rPr>
        <w:t>forecast, including any recommendations for the use or accumulation of reserves, shall be considered by the council.</w:t>
      </w:r>
    </w:p>
    <w:p w14:paraId="73030839" w14:textId="5BA1AF5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w:t>
      </w:r>
      <w:r w:rsidR="00542CF2">
        <w:rPr>
          <w:rFonts w:ascii="Arial" w:eastAsia="Calibri" w:hAnsi="Arial" w:cs="Arial"/>
        </w:rPr>
        <w:t>budget</w:t>
      </w:r>
      <w:r w:rsidRPr="009F1AF9">
        <w:rPr>
          <w:rFonts w:ascii="Arial" w:eastAsia="Calibri" w:hAnsi="Arial" w:cs="Arial"/>
        </w:rPr>
        <w:t xml:space="preserve">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64D14565"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23452">
        <w:rPr>
          <w:rFonts w:ascii="Arial" w:hAnsi="Arial" w:cs="Arial"/>
        </w:rPr>
        <w:t>{</w:t>
      </w:r>
      <w:r w:rsidR="008A6C88" w:rsidRPr="00923452">
        <w:rPr>
          <w:rFonts w:ascii="Arial" w:hAnsi="Arial" w:cs="Arial"/>
          <w:strike/>
        </w:rPr>
        <w:t>or relevant committee</w:t>
      </w:r>
      <w:r w:rsidR="008A6C88" w:rsidRPr="00923452">
        <w:rPr>
          <w:rFonts w:ascii="Arial" w:hAnsi="Arial" w:cs="Arial"/>
        </w:rPr>
        <w:t>}</w:t>
      </w:r>
      <w:r w:rsidR="00075EFF" w:rsidRPr="00923452">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76738E1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61049D94"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w:t>
      </w:r>
      <w:r w:rsidR="00923452">
        <w:rPr>
          <w:rFonts w:ascii="Arial" w:hAnsi="Arial" w:cs="Arial"/>
        </w:rPr>
        <w:t xml:space="preserve">£10,000 </w:t>
      </w:r>
      <w:r w:rsidR="00D22E75" w:rsidRPr="4C80E3E9">
        <w:rPr>
          <w:rFonts w:ascii="Arial" w:hAnsi="Arial" w:cs="Arial"/>
        </w:rPr>
        <w:t xml:space="preserve">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w:t>
      </w:r>
      <w:r w:rsidR="00D22E75" w:rsidRPr="00122365">
        <w:rPr>
          <w:rFonts w:ascii="Arial" w:hAnsi="Arial" w:cs="Arial"/>
          <w:strike/>
        </w:rPr>
        <w:t>OR</w:t>
      </w:r>
      <w:r w:rsidRPr="00122365">
        <w:rPr>
          <w:rFonts w:ascii="Arial" w:hAnsi="Arial" w:cs="Arial"/>
          <w:strike/>
        </w:rPr>
        <w:t xml:space="preserve"> </w:t>
      </w:r>
      <w:r w:rsidR="00D22E75" w:rsidRPr="00122365">
        <w:rPr>
          <w:rFonts w:ascii="Arial" w:hAnsi="Arial" w:cs="Arial"/>
          <w:strike/>
        </w:rPr>
        <w:t xml:space="preserve">{advertise an open invitation for tenders in compliance with </w:t>
      </w:r>
      <w:r w:rsidR="00444456" w:rsidRPr="00122365">
        <w:rPr>
          <w:rFonts w:ascii="Arial" w:hAnsi="Arial" w:cs="Arial"/>
          <w:strike/>
        </w:rPr>
        <w:t xml:space="preserve">any relevant provisions of </w:t>
      </w:r>
      <w:r w:rsidR="00D22E75" w:rsidRPr="00122365">
        <w:rPr>
          <w:rFonts w:ascii="Arial" w:hAnsi="Arial" w:cs="Arial"/>
          <w:strike/>
        </w:rPr>
        <w:t>the Legislation}.</w:t>
      </w:r>
      <w:r w:rsidR="03053DE1" w:rsidRPr="00122365">
        <w:rPr>
          <w:rFonts w:ascii="Arial" w:hAnsi="Arial" w:cs="Arial"/>
          <w:strike/>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699DD05F"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fixed-price quotes</w:t>
      </w:r>
      <w:r w:rsidR="00C05C1E">
        <w:rPr>
          <w:rFonts w:ascii="Arial" w:hAnsi="Arial" w:cs="Arial"/>
        </w:rPr>
        <w:t>.</w:t>
      </w:r>
    </w:p>
    <w:p w14:paraId="57298436" w14:textId="6DA5C3CA" w:rsidR="00D22E75" w:rsidRPr="009F1AF9" w:rsidRDefault="00C05C1E" w:rsidP="009F1AF9">
      <w:pPr>
        <w:pStyle w:val="ListParagraph"/>
        <w:numPr>
          <w:ilvl w:val="1"/>
          <w:numId w:val="21"/>
        </w:numPr>
        <w:spacing w:after="120"/>
        <w:contextualSpacing w:val="0"/>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[£500] and [£3,000] excluding VAT, the Clerk </w:t>
      </w:r>
      <w:r w:rsidR="00F215C5" w:rsidRPr="4C80E3E9">
        <w:rPr>
          <w:rFonts w:ascii="Arial" w:hAnsi="Arial" w:cs="Arial"/>
        </w:rPr>
        <w:t>[</w:t>
      </w:r>
      <w:r w:rsidR="00D22E75" w:rsidRPr="4C80E3E9">
        <w:rPr>
          <w:rFonts w:ascii="Arial" w:hAnsi="Arial" w:cs="Arial"/>
        </w:rPr>
        <w:t>or RFO</w:t>
      </w:r>
      <w:r w:rsidR="00F215C5" w:rsidRPr="4C80E3E9">
        <w:rPr>
          <w:rFonts w:ascii="Arial" w:hAnsi="Arial" w:cs="Arial"/>
        </w:rPr>
        <w:t>]</w:t>
      </w:r>
      <w:r w:rsidR="00D22E75"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Pr="0024068C">
        <w:rPr>
          <w:rFonts w:ascii="Arial" w:hAnsi="Arial" w:cs="Arial"/>
        </w:rPr>
        <w:t>{</w:t>
      </w:r>
      <w:r w:rsidRPr="0024068C">
        <w:rPr>
          <w:rFonts w:ascii="Arial" w:hAnsi="Arial" w:cs="Arial"/>
          <w:strike/>
        </w:rPr>
        <w:t>or relevant committee</w:t>
      </w:r>
      <w:r w:rsidRPr="0024068C">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Default="00D22E75" w:rsidP="00BE1FC9">
      <w:pPr>
        <w:pStyle w:val="ListParagraph"/>
        <w:numPr>
          <w:ilvl w:val="0"/>
          <w:numId w:val="33"/>
        </w:numPr>
        <w:spacing w:before="240"/>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00485786" w14:textId="77777777" w:rsidR="00BE1FC9" w:rsidRDefault="00BE1FC9" w:rsidP="00BE1FC9">
      <w:pPr>
        <w:pStyle w:val="ListParagraph"/>
        <w:spacing w:before="240"/>
        <w:ind w:left="1152"/>
        <w:rPr>
          <w:rFonts w:ascii="Arial" w:hAnsi="Arial" w:cs="Arial"/>
        </w:rPr>
      </w:pPr>
    </w:p>
    <w:p w14:paraId="3DDA5177" w14:textId="77777777" w:rsidR="00D22E75" w:rsidRPr="0024068C" w:rsidRDefault="00D22E75" w:rsidP="009F1AF9">
      <w:pPr>
        <w:pStyle w:val="ListParagraph"/>
        <w:numPr>
          <w:ilvl w:val="0"/>
          <w:numId w:val="33"/>
        </w:numPr>
        <w:spacing w:after="120"/>
        <w:contextualSpacing w:val="0"/>
        <w:rPr>
          <w:rFonts w:ascii="Arial" w:hAnsi="Arial" w:cs="Arial"/>
          <w:strike/>
        </w:rPr>
      </w:pPr>
      <w:r w:rsidRPr="0024068C">
        <w:rPr>
          <w:rFonts w:ascii="Arial" w:hAnsi="Arial" w:cs="Arial"/>
          <w:strike/>
        </w:rPr>
        <w:t>{a duly delegated committee of the council for all items of expenditure within their delegated budgets for items under [£5,000] excluding VAT}</w:t>
      </w:r>
    </w:p>
    <w:p w14:paraId="3DF2815D" w14:textId="18FD0A23" w:rsidR="005B7078" w:rsidRDefault="00723EDA" w:rsidP="009F1AF9">
      <w:pPr>
        <w:pStyle w:val="ListParagraph"/>
        <w:numPr>
          <w:ilvl w:val="0"/>
          <w:numId w:val="33"/>
        </w:numPr>
        <w:spacing w:after="120"/>
        <w:rPr>
          <w:rFonts w:ascii="Arial" w:hAnsi="Arial" w:cs="Arial"/>
          <w:strike/>
        </w:rPr>
      </w:pPr>
      <w:r w:rsidRPr="0024068C">
        <w:rPr>
          <w:rFonts w:ascii="Arial" w:hAnsi="Arial" w:cs="Arial"/>
          <w:strike/>
        </w:rPr>
        <w:t>{i</w:t>
      </w:r>
      <w:r w:rsidR="005B7078" w:rsidRPr="0024068C">
        <w:rPr>
          <w:rFonts w:ascii="Arial" w:hAnsi="Arial" w:cs="Arial"/>
          <w:strike/>
        </w:rPr>
        <w:t>n respect of grants</w:t>
      </w:r>
      <w:r w:rsidR="00F2313A" w:rsidRPr="0024068C">
        <w:rPr>
          <w:rFonts w:ascii="Arial" w:hAnsi="Arial" w:cs="Arial"/>
          <w:strike/>
        </w:rPr>
        <w:t>,</w:t>
      </w:r>
      <w:r w:rsidR="005B7078" w:rsidRPr="0024068C">
        <w:rPr>
          <w:rFonts w:ascii="Arial" w:hAnsi="Arial" w:cs="Arial"/>
          <w:strike/>
        </w:rPr>
        <w:t xml:space="preserve"> a duly authorised committee within any limits set by council and in accordance with any policy statement a</w:t>
      </w:r>
      <w:r w:rsidR="00071BE7" w:rsidRPr="0024068C">
        <w:rPr>
          <w:rFonts w:ascii="Arial" w:hAnsi="Arial" w:cs="Arial"/>
          <w:strike/>
        </w:rPr>
        <w:t>gre</w:t>
      </w:r>
      <w:r w:rsidR="005B7078" w:rsidRPr="0024068C">
        <w:rPr>
          <w:rFonts w:ascii="Arial" w:hAnsi="Arial" w:cs="Arial"/>
          <w:strike/>
        </w:rPr>
        <w:t xml:space="preserve">ed by </w:t>
      </w:r>
      <w:r w:rsidR="00F2313A" w:rsidRPr="0024068C">
        <w:rPr>
          <w:rFonts w:ascii="Arial" w:hAnsi="Arial" w:cs="Arial"/>
          <w:strike/>
        </w:rPr>
        <w:t xml:space="preserve">the </w:t>
      </w:r>
      <w:r w:rsidR="005B7078" w:rsidRPr="0024068C">
        <w:rPr>
          <w:rFonts w:ascii="Arial" w:hAnsi="Arial" w:cs="Arial"/>
          <w:strike/>
        </w:rPr>
        <w:t>council.</w:t>
      </w:r>
      <w:r w:rsidR="00F2313A" w:rsidRPr="0024068C">
        <w:rPr>
          <w:rFonts w:ascii="Arial" w:hAnsi="Arial" w:cs="Arial"/>
          <w:strike/>
        </w:rPr>
        <w:t>}</w:t>
      </w:r>
      <w:r w:rsidR="005B7078" w:rsidRPr="0024068C">
        <w:rPr>
          <w:rFonts w:ascii="Arial" w:hAnsi="Arial" w:cs="Arial"/>
          <w:strike/>
        </w:rPr>
        <w:t xml:space="preserve"> </w:t>
      </w:r>
    </w:p>
    <w:p w14:paraId="437E2A08" w14:textId="77777777" w:rsidR="009A2C96" w:rsidRPr="0024068C" w:rsidRDefault="009A2C96" w:rsidP="00BE503D">
      <w:pPr>
        <w:pStyle w:val="ListParagraph"/>
        <w:spacing w:after="120"/>
        <w:ind w:left="1152"/>
        <w:rPr>
          <w:rFonts w:ascii="Arial" w:hAnsi="Arial" w:cs="Arial"/>
          <w:strike/>
        </w:rPr>
      </w:pPr>
    </w:p>
    <w:p w14:paraId="185B4162" w14:textId="77777777" w:rsidR="003875AB" w:rsidRPr="000148F8" w:rsidRDefault="003875AB" w:rsidP="00BE503D">
      <w:pPr>
        <w:pStyle w:val="ListParagraph"/>
        <w:spacing w:after="120"/>
        <w:ind w:left="1152"/>
        <w:rPr>
          <w:rFonts w:ascii="Arial" w:hAnsi="Arial" w:cs="Arial"/>
          <w:strike/>
          <w:color w:val="FF0000"/>
        </w:rPr>
      </w:pPr>
    </w:p>
    <w:p w14:paraId="7B740B48" w14:textId="4D776CFA" w:rsidR="00D22E75" w:rsidRPr="008A5A12" w:rsidRDefault="00D22E75" w:rsidP="009F1AF9">
      <w:pPr>
        <w:pStyle w:val="ListParagraph"/>
        <w:numPr>
          <w:ilvl w:val="0"/>
          <w:numId w:val="33"/>
        </w:numPr>
        <w:spacing w:after="120"/>
        <w:contextualSpacing w:val="0"/>
        <w:rPr>
          <w:rFonts w:ascii="Arial" w:hAnsi="Arial" w:cs="Arial"/>
          <w:strike/>
        </w:rPr>
      </w:pPr>
      <w:r w:rsidRPr="008A5A12">
        <w:rPr>
          <w:rFonts w:ascii="Arial" w:hAnsi="Arial" w:cs="Arial"/>
          <w:strike/>
        </w:rPr>
        <w:lastRenderedPageBreak/>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w:t>
      </w:r>
      <w:r w:rsidRPr="00234DB0">
        <w:rPr>
          <w:rFonts w:ascii="Arial" w:hAnsi="Arial" w:cs="Arial"/>
        </w:rPr>
        <w:t xml:space="preserve">il </w:t>
      </w:r>
      <w:r w:rsidRPr="00234DB0">
        <w:rPr>
          <w:rFonts w:ascii="Arial" w:hAnsi="Arial" w:cs="Arial"/>
          <w:strike/>
        </w:rPr>
        <w:t xml:space="preserve">or committee </w:t>
      </w:r>
      <w:r w:rsidRPr="00234DB0">
        <w:rPr>
          <w:rFonts w:ascii="Arial" w:hAnsi="Arial" w:cs="Arial"/>
        </w:rPr>
        <w:t>decisions</w:t>
      </w:r>
      <w:r w:rsidRPr="009F1AF9">
        <w:rPr>
          <w:rFonts w:ascii="Arial" w:hAnsi="Arial" w:cs="Arial"/>
        </w:rPr>
        <w:t>)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0957561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w:t>
      </w:r>
      <w:r w:rsidR="00C05C1E">
        <w:rPr>
          <w:rFonts w:ascii="Arial" w:hAnsi="Arial" w:cs="Arial"/>
        </w:rPr>
        <w:t xml:space="preserve">Welsh </w:t>
      </w:r>
      <w:r w:rsidRPr="4C80E3E9">
        <w:rPr>
          <w:rFonts w:ascii="Arial" w:hAnsi="Arial" w:cs="Arial"/>
        </w:rPr>
        <w:t>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4B1D82EB"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D91001" w:rsidRPr="00A520F6">
        <w:rPr>
          <w:rFonts w:ascii="Arial" w:hAnsi="Arial" w:cs="Arial"/>
        </w:rPr>
        <w:t>[</w:t>
      </w:r>
      <w:r w:rsidR="000753B5" w:rsidRPr="00A520F6">
        <w:rPr>
          <w:rFonts w:ascii="Arial" w:hAnsi="Arial" w:cs="Arial"/>
        </w:rPr>
        <w:t>HSBC</w:t>
      </w:r>
      <w:r w:rsidR="00D91001" w:rsidRPr="00A520F6">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Personal payments (including salaries, wages, expenses and any payment made in relation to the termination of employment) may be summarised to avoid disclosing any personal information. </w:t>
      </w:r>
    </w:p>
    <w:p w14:paraId="293238BC" w14:textId="301F15C1"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B82FCF">
        <w:rPr>
          <w:rFonts w:ascii="Arial" w:hAnsi="Arial" w:cs="Arial"/>
          <w:strike/>
        </w:rPr>
        <w:t>{</w:t>
      </w:r>
      <w:r w:rsidRPr="00B82FCF">
        <w:rPr>
          <w:rFonts w:ascii="Arial" w:hAnsi="Arial" w:cs="Arial"/>
          <w:strike/>
        </w:rPr>
        <w:t>or duly delegated committee</w:t>
      </w:r>
      <w:r w:rsidR="00D76D8B" w:rsidRPr="00B82FCF">
        <w:rPr>
          <w:rFonts w:ascii="Arial" w:hAnsi="Arial" w:cs="Arial"/>
          <w:strike/>
        </w:rPr>
        <w:t>}</w:t>
      </w:r>
      <w:r w:rsidR="00B82FCF" w:rsidRPr="00B82FCF">
        <w:rPr>
          <w:rFonts w:ascii="Arial" w:hAnsi="Arial" w:cs="Arial"/>
        </w:rPr>
        <w:t xml:space="preserve"> {</w:t>
      </w:r>
      <w:r w:rsidR="00B82FCF">
        <w:rPr>
          <w:rFonts w:ascii="Arial" w:hAnsi="Arial" w:cs="Arial"/>
        </w:rPr>
        <w:t>or</w:t>
      </w:r>
      <w:r w:rsidR="00D76D8B" w:rsidRPr="009F1AF9">
        <w:rPr>
          <w:rFonts w:ascii="Arial" w:hAnsi="Arial" w:cs="Arial"/>
        </w:rPr>
        <w:t xml:space="preserve">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69DF9F9B" w:rsidR="00C52EC5" w:rsidRPr="00A01497" w:rsidRDefault="00695034" w:rsidP="009F1AF9">
      <w:pPr>
        <w:pStyle w:val="ListParagraph"/>
        <w:numPr>
          <w:ilvl w:val="2"/>
          <w:numId w:val="52"/>
        </w:numPr>
        <w:spacing w:after="120"/>
        <w:ind w:left="1418" w:hanging="284"/>
        <w:contextualSpacing w:val="0"/>
        <w:rPr>
          <w:rFonts w:ascii="Arial" w:hAnsi="Arial" w:cs="Arial"/>
        </w:rPr>
      </w:pPr>
      <w:r w:rsidRPr="00A01497">
        <w:rPr>
          <w:rFonts w:ascii="Arial" w:hAnsi="Arial" w:cs="Arial"/>
        </w:rPr>
        <w:t xml:space="preserve">payments of </w:t>
      </w:r>
      <w:r w:rsidR="008F6BD3" w:rsidRPr="00A01497">
        <w:rPr>
          <w:rFonts w:ascii="Arial" w:hAnsi="Arial" w:cs="Arial"/>
        </w:rPr>
        <w:t>up to [£</w:t>
      </w:r>
      <w:r w:rsidR="00B6347D" w:rsidRPr="00A01497">
        <w:rPr>
          <w:rFonts w:ascii="Arial" w:hAnsi="Arial" w:cs="Arial"/>
        </w:rPr>
        <w:t>2</w:t>
      </w:r>
      <w:r w:rsidR="008F6BD3" w:rsidRPr="00A01497">
        <w:rPr>
          <w:rFonts w:ascii="Arial" w:hAnsi="Arial" w:cs="Arial"/>
        </w:rPr>
        <w:t>,000] excluding VAT i</w:t>
      </w:r>
      <w:r w:rsidR="00CE47A7" w:rsidRPr="00A01497">
        <w:rPr>
          <w:rFonts w:ascii="Arial" w:hAnsi="Arial" w:cs="Arial"/>
        </w:rPr>
        <w:t>n cases of serious risk to the delivery of council services or to public safety on council premises</w:t>
      </w:r>
      <w:r w:rsidR="008F6BD3" w:rsidRPr="00A01497">
        <w:rPr>
          <w:rFonts w:ascii="Arial" w:hAnsi="Arial" w:cs="Arial"/>
        </w:rPr>
        <w:t>.</w:t>
      </w:r>
      <w:r w:rsidR="00CE47A7" w:rsidRPr="00A01497">
        <w:rPr>
          <w:rFonts w:ascii="Arial" w:hAnsi="Arial" w:cs="Arial"/>
        </w:rPr>
        <w:t xml:space="preserve"> </w:t>
      </w:r>
      <w:r w:rsidR="007C1E02" w:rsidRPr="00A01497">
        <w:rPr>
          <w:rFonts w:ascii="Arial" w:hAnsi="Arial" w:cs="Arial"/>
        </w:rPr>
        <w:t xml:space="preserve">The  Clerk must inform the Chair of the Community Council or the Vice Chair of the </w:t>
      </w:r>
      <w:r w:rsidR="0076519C" w:rsidRPr="00A01497">
        <w:rPr>
          <w:rFonts w:ascii="Arial" w:hAnsi="Arial" w:cs="Arial"/>
        </w:rPr>
        <w:t>payment requirements and the payment should be made in the presence of two councillors or the Chair of the Council</w:t>
      </w:r>
      <w:r w:rsidR="00C12186" w:rsidRPr="00A01497">
        <w:rPr>
          <w:rFonts w:ascii="Arial" w:hAnsi="Arial" w:cs="Arial"/>
        </w:rPr>
        <w:t>. The Clerk must provide a list of such payments to the next appropriate meeting of council</w:t>
      </w:r>
      <w:r w:rsidR="004113EE" w:rsidRPr="00A01497">
        <w:rPr>
          <w:rFonts w:ascii="Arial" w:hAnsi="Arial" w:cs="Arial"/>
        </w:rPr>
        <w:t>.</w:t>
      </w:r>
    </w:p>
    <w:p w14:paraId="0CC6F70F" w14:textId="1AD12104" w:rsidR="009B2323" w:rsidRPr="00A01497" w:rsidRDefault="00242A6A" w:rsidP="009F1AF9">
      <w:pPr>
        <w:pStyle w:val="ListParagraph"/>
        <w:numPr>
          <w:ilvl w:val="2"/>
          <w:numId w:val="52"/>
        </w:numPr>
        <w:spacing w:after="120"/>
        <w:ind w:left="1418" w:hanging="284"/>
        <w:contextualSpacing w:val="0"/>
        <w:rPr>
          <w:rFonts w:ascii="Arial" w:hAnsi="Arial" w:cs="Arial"/>
        </w:rPr>
      </w:pPr>
      <w:r w:rsidRPr="00A01497">
        <w:rPr>
          <w:rFonts w:ascii="Arial" w:hAnsi="Arial" w:cs="Arial"/>
        </w:rPr>
        <w:t>any</w:t>
      </w:r>
      <w:r w:rsidR="009B2323" w:rsidRPr="00A01497">
        <w:rPr>
          <w:rFonts w:ascii="Arial" w:hAnsi="Arial" w:cs="Arial"/>
        </w:rPr>
        <w:t xml:space="preserve"> payment necessary to avoid a charge under the Late Payment of Commercial Debts (Interest) Act 1998</w:t>
      </w:r>
      <w:r w:rsidR="00F14F77" w:rsidRPr="00A01497">
        <w:rPr>
          <w:rFonts w:ascii="Arial" w:hAnsi="Arial" w:cs="Arial"/>
        </w:rPr>
        <w:t xml:space="preserve"> {or to comply with contractual terms}</w:t>
      </w:r>
      <w:r w:rsidR="009B2323" w:rsidRPr="00A01497">
        <w:rPr>
          <w:rFonts w:ascii="Arial" w:hAnsi="Arial" w:cs="Arial"/>
        </w:rPr>
        <w:t xml:space="preserve">, </w:t>
      </w:r>
      <w:r w:rsidRPr="00A01497">
        <w:rPr>
          <w:rFonts w:ascii="Arial" w:hAnsi="Arial" w:cs="Arial"/>
        </w:rPr>
        <w:t>where</w:t>
      </w:r>
      <w:r w:rsidR="009B2323" w:rsidRPr="00A01497">
        <w:rPr>
          <w:rFonts w:ascii="Arial" w:hAnsi="Arial" w:cs="Arial"/>
        </w:rPr>
        <w:t xml:space="preserve"> the due date for payment is before the next scheduled </w:t>
      </w:r>
      <w:r w:rsidR="009F5332" w:rsidRPr="00A01497">
        <w:rPr>
          <w:rFonts w:ascii="Arial" w:hAnsi="Arial" w:cs="Arial"/>
        </w:rPr>
        <w:t>m</w:t>
      </w:r>
      <w:r w:rsidR="009B2323" w:rsidRPr="00A01497">
        <w:rPr>
          <w:rFonts w:ascii="Arial" w:hAnsi="Arial" w:cs="Arial"/>
        </w:rPr>
        <w:t xml:space="preserve">eeting of </w:t>
      </w:r>
      <w:r w:rsidR="009F5332" w:rsidRPr="00A01497">
        <w:rPr>
          <w:rFonts w:ascii="Arial" w:hAnsi="Arial" w:cs="Arial"/>
        </w:rPr>
        <w:t xml:space="preserve">[the </w:t>
      </w:r>
      <w:r w:rsidR="009B2323" w:rsidRPr="00A01497">
        <w:rPr>
          <w:rFonts w:ascii="Arial" w:hAnsi="Arial" w:cs="Arial"/>
        </w:rPr>
        <w:t>council</w:t>
      </w:r>
      <w:r w:rsidR="009F5332" w:rsidRPr="00A01497">
        <w:rPr>
          <w:rFonts w:ascii="Arial" w:hAnsi="Arial" w:cs="Arial"/>
        </w:rPr>
        <w:t>]</w:t>
      </w:r>
      <w:r w:rsidR="009B2323" w:rsidRPr="00A01497">
        <w:rPr>
          <w:rFonts w:ascii="Arial" w:hAnsi="Arial" w:cs="Arial"/>
        </w:rPr>
        <w:t xml:space="preserve">, where the </w:t>
      </w:r>
      <w:r w:rsidR="00F14F77" w:rsidRPr="00A01497">
        <w:rPr>
          <w:rFonts w:ascii="Arial" w:hAnsi="Arial" w:cs="Arial"/>
        </w:rPr>
        <w:t>[</w:t>
      </w:r>
      <w:r w:rsidR="009B2323" w:rsidRPr="00A01497">
        <w:rPr>
          <w:rFonts w:ascii="Arial" w:hAnsi="Arial" w:cs="Arial"/>
        </w:rPr>
        <w:t>Clerk and RFO</w:t>
      </w:r>
      <w:r w:rsidR="00F14F77" w:rsidRPr="00A01497">
        <w:rPr>
          <w:rFonts w:ascii="Arial" w:hAnsi="Arial" w:cs="Arial"/>
        </w:rPr>
        <w:t>]</w:t>
      </w:r>
      <w:r w:rsidR="009B2323" w:rsidRPr="00A01497">
        <w:rPr>
          <w:rFonts w:ascii="Arial" w:hAnsi="Arial" w:cs="Arial"/>
        </w:rPr>
        <w:t xml:space="preserve"> certify that there is no dispute or other reason to delay payment, provided that a list of such payments shall be submitted to the next appropriate meeting of council </w:t>
      </w:r>
      <w:r w:rsidR="00F14F77" w:rsidRPr="00A01497">
        <w:rPr>
          <w:rFonts w:ascii="Arial" w:hAnsi="Arial" w:cs="Arial"/>
          <w:strike/>
        </w:rPr>
        <w:t>{</w:t>
      </w:r>
      <w:r w:rsidR="009B2323" w:rsidRPr="00A01497">
        <w:rPr>
          <w:rFonts w:ascii="Arial" w:hAnsi="Arial" w:cs="Arial"/>
          <w:strike/>
        </w:rPr>
        <w:t>or finance committee</w:t>
      </w:r>
      <w:r w:rsidR="00F14F77" w:rsidRPr="00A01497">
        <w:rPr>
          <w:rFonts w:ascii="Arial" w:hAnsi="Arial" w:cs="Arial"/>
          <w:strike/>
        </w:rPr>
        <w:t>}</w:t>
      </w:r>
      <w:r w:rsidR="001B2E69" w:rsidRPr="00A01497">
        <w:rPr>
          <w:rFonts w:ascii="Arial" w:hAnsi="Arial" w:cs="Arial"/>
          <w:strike/>
        </w:rPr>
        <w:t>.</w:t>
      </w:r>
      <w:r w:rsidR="00F14F77" w:rsidRPr="00A01497">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621739C0" w14:textId="77777777" w:rsidR="00B152F6" w:rsidRDefault="00B152F6" w:rsidP="00B152F6">
      <w:pPr>
        <w:pStyle w:val="ListParagraph"/>
        <w:spacing w:after="120"/>
        <w:ind w:left="851"/>
        <w:contextualSpacing w:val="0"/>
        <w:rPr>
          <w:rFonts w:ascii="Arial" w:hAnsi="Arial" w:cs="Arial"/>
        </w:rPr>
      </w:pPr>
    </w:p>
    <w:p w14:paraId="5C9C0817" w14:textId="77777777" w:rsidR="00D22E75" w:rsidRPr="00B152F6" w:rsidRDefault="00D22E75" w:rsidP="00B152F6">
      <w:pPr>
        <w:pStyle w:val="Heading1"/>
      </w:pPr>
      <w:bookmarkStart w:id="213" w:name="_Toc165549958"/>
      <w:r w:rsidRPr="00B152F6">
        <w:rPr>
          <w:rFonts w:ascii="Arial" w:hAnsi="Arial" w:cs="Arial"/>
        </w:rPr>
        <w:lastRenderedPageBreak/>
        <w:t>Electronic payments</w:t>
      </w:r>
      <w:bookmarkEnd w:id="213"/>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67B9177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E00C6" w:rsidRPr="009F1AF9">
        <w:rPr>
          <w:rFonts w:ascii="Arial" w:hAnsi="Arial" w:cs="Arial"/>
        </w:rPr>
        <w:t>]</w:t>
      </w:r>
      <w:r w:rsidR="00C35108" w:rsidRPr="009F1AF9">
        <w:rPr>
          <w:rFonts w:ascii="Arial" w:hAnsi="Arial" w:cs="Arial"/>
        </w:rPr>
        <w:t>{</w:t>
      </w:r>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5611A8EE" w:rsidR="003D4531" w:rsidRPr="00F7078B" w:rsidRDefault="007A73BA" w:rsidP="009F1AF9">
      <w:pPr>
        <w:pStyle w:val="ListParagraph"/>
        <w:numPr>
          <w:ilvl w:val="1"/>
          <w:numId w:val="21"/>
        </w:numPr>
        <w:spacing w:after="120"/>
        <w:ind w:left="720"/>
        <w:contextualSpacing w:val="0"/>
        <w:rPr>
          <w:rFonts w:ascii="Arial" w:hAnsi="Arial" w:cs="Arial"/>
          <w:strike/>
        </w:rPr>
      </w:pPr>
      <w:r w:rsidRPr="00F7078B">
        <w:rPr>
          <w:rFonts w:ascii="Arial" w:hAnsi="Arial" w:cs="Arial"/>
          <w:strike/>
        </w:rPr>
        <w:t>{</w:t>
      </w:r>
      <w:r w:rsidR="009E68C5" w:rsidRPr="00F7078B">
        <w:rPr>
          <w:rFonts w:ascii="Arial" w:hAnsi="Arial" w:cs="Arial"/>
          <w:strike/>
        </w:rPr>
        <w:t xml:space="preserve">The council will not maintain any form of cash float. All cash received must be banked intact. Any payments made in cash by the Clerk [or RFO] (for example for </w:t>
      </w:r>
      <w:r w:rsidR="009E68C5" w:rsidRPr="00F7078B">
        <w:rPr>
          <w:rFonts w:ascii="Arial" w:hAnsi="Arial" w:cs="Arial"/>
          <w:strike/>
        </w:rPr>
        <w:lastRenderedPageBreak/>
        <w:t>postage or minor stationery items) shall be refunded on a regular basis, at least quarterly.</w:t>
      </w:r>
      <w:r w:rsidRPr="00F7078B">
        <w:rPr>
          <w:rFonts w:ascii="Arial" w:hAnsi="Arial" w:cs="Arial"/>
          <w:strike/>
        </w:rPr>
        <w:t xml:space="preserve">} </w:t>
      </w:r>
      <w:r w:rsidR="009E68C5" w:rsidRPr="00F7078B">
        <w:rPr>
          <w:rFonts w:ascii="Arial" w:hAnsi="Arial" w:cs="Arial"/>
          <w:b/>
          <w:strike/>
        </w:rPr>
        <w:t xml:space="preserve">OR </w:t>
      </w:r>
      <w:r w:rsidR="009E68C5" w:rsidRPr="00F7078B">
        <w:rPr>
          <w:rFonts w:ascii="Arial" w:hAnsi="Arial" w:cs="Arial"/>
          <w:strike/>
        </w:rPr>
        <w:t xml:space="preserve"> </w:t>
      </w:r>
      <w:r w:rsidR="00D55388" w:rsidRPr="00F7078B">
        <w:rPr>
          <w:rFonts w:ascii="Arial" w:hAnsi="Arial" w:cs="Arial"/>
          <w:strike/>
        </w:rPr>
        <w:t>{</w:t>
      </w:r>
      <w:r w:rsidR="009E68C5" w:rsidRPr="00F7078B">
        <w:rPr>
          <w:rFonts w:ascii="Arial" w:hAnsi="Arial" w:cs="Arial"/>
          <w:strike/>
        </w:rPr>
        <w:t xml:space="preserve">The RFO </w:t>
      </w:r>
      <w:r w:rsidR="00412BE2" w:rsidRPr="00F7078B">
        <w:rPr>
          <w:rFonts w:ascii="Arial" w:hAnsi="Arial" w:cs="Arial"/>
          <w:strike/>
        </w:rPr>
        <w:t xml:space="preserve">shall maintain a petty cash </w:t>
      </w:r>
      <w:r w:rsidR="009A12DF" w:rsidRPr="00F7078B">
        <w:rPr>
          <w:rFonts w:ascii="Arial" w:hAnsi="Arial" w:cs="Arial"/>
          <w:strike/>
        </w:rPr>
        <w:t>[</w:t>
      </w:r>
      <w:r w:rsidR="00412BE2" w:rsidRPr="00F7078B">
        <w:rPr>
          <w:rFonts w:ascii="Arial" w:hAnsi="Arial" w:cs="Arial"/>
          <w:strike/>
        </w:rPr>
        <w:t>float</w:t>
      </w:r>
      <w:r w:rsidR="009A12DF" w:rsidRPr="00F7078B">
        <w:rPr>
          <w:rFonts w:ascii="Arial" w:hAnsi="Arial" w:cs="Arial"/>
          <w:strike/>
        </w:rPr>
        <w:t>/</w:t>
      </w:r>
      <w:proofErr w:type="spellStart"/>
      <w:r w:rsidR="009A12DF" w:rsidRPr="00F7078B">
        <w:rPr>
          <w:rFonts w:ascii="Arial" w:hAnsi="Arial" w:cs="Arial"/>
          <w:strike/>
        </w:rPr>
        <w:t>imprest</w:t>
      </w:r>
      <w:proofErr w:type="spellEnd"/>
      <w:r w:rsidR="009A12DF" w:rsidRPr="00F7078B">
        <w:rPr>
          <w:rFonts w:ascii="Arial" w:hAnsi="Arial" w:cs="Arial"/>
          <w:strike/>
        </w:rPr>
        <w:t xml:space="preserve"> account]</w:t>
      </w:r>
      <w:r w:rsidR="00412BE2" w:rsidRPr="00F7078B">
        <w:rPr>
          <w:rFonts w:ascii="Arial" w:hAnsi="Arial" w:cs="Arial"/>
          <w:strike/>
        </w:rPr>
        <w:t xml:space="preserve"> of [£</w:t>
      </w:r>
      <w:r w:rsidR="00D55388" w:rsidRPr="00F7078B">
        <w:rPr>
          <w:rFonts w:ascii="Arial" w:hAnsi="Arial" w:cs="Arial"/>
          <w:strike/>
        </w:rPr>
        <w:t>2</w:t>
      </w:r>
      <w:r w:rsidR="00412BE2" w:rsidRPr="00F7078B">
        <w:rPr>
          <w:rFonts w:ascii="Arial" w:hAnsi="Arial" w:cs="Arial"/>
          <w:strike/>
        </w:rPr>
        <w:t xml:space="preserve">50] </w:t>
      </w:r>
      <w:r w:rsidR="007F4983" w:rsidRPr="00F7078B">
        <w:rPr>
          <w:rFonts w:ascii="Arial" w:hAnsi="Arial" w:cs="Arial"/>
          <w:strike/>
        </w:rPr>
        <w:t xml:space="preserve">and may provide petty cash to officers </w:t>
      </w:r>
      <w:r w:rsidR="00412BE2" w:rsidRPr="00F7078B">
        <w:rPr>
          <w:rFonts w:ascii="Arial" w:hAnsi="Arial" w:cs="Arial"/>
          <w:strike/>
        </w:rPr>
        <w:t xml:space="preserve">for the purpose of defraying operational and other expenses. </w:t>
      </w:r>
      <w:r w:rsidR="009E68C5" w:rsidRPr="00F7078B">
        <w:rPr>
          <w:rFonts w:ascii="Arial" w:hAnsi="Arial" w:cs="Arial"/>
          <w:strike/>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652430F5"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5EFA0211" w:rsidR="004B516E" w:rsidRPr="009F1AF9" w:rsidRDefault="00C05C1E" w:rsidP="009F1AF9">
      <w:pPr>
        <w:pStyle w:val="ListParagraph"/>
        <w:numPr>
          <w:ilvl w:val="1"/>
          <w:numId w:val="21"/>
        </w:numPr>
        <w:spacing w:after="120"/>
        <w:rPr>
          <w:rFonts w:ascii="Arial" w:eastAsia="Calibri" w:hAnsi="Arial" w:cs="Arial"/>
        </w:rPr>
      </w:pPr>
      <w:r>
        <w:rPr>
          <w:rFonts w:ascii="Arial" w:eastAsia="Calibri" w:hAnsi="Arial" w:cs="Arial"/>
          <w:b/>
          <w:bCs/>
        </w:rPr>
        <w:t>Guidance issued by the Independent Remuneration Panel for Wales in relation to the taxation of councillor allowances must be fully adhered to.</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04D2244C"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C05C1E">
        <w:rPr>
          <w:rFonts w:ascii="Arial" w:hAnsi="Arial" w:cs="Arial"/>
        </w:rPr>
        <w:t xml:space="preserve">Welsh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556F49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C05C1E">
        <w:rPr>
          <w:rFonts w:ascii="Arial" w:hAnsi="Arial" w:cs="Arial"/>
        </w:rPr>
        <w:t>Welsh Government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68C018C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54FBD">
        <w:rPr>
          <w:rFonts w:ascii="Arial" w:hAnsi="Arial" w:cs="Arial"/>
        </w:rPr>
        <w:t xml:space="preserve">be </w:t>
      </w:r>
      <w:r w:rsidR="002A5C1F" w:rsidRPr="009F1AF9">
        <w:rPr>
          <w:rFonts w:ascii="Arial" w:hAnsi="Arial" w:cs="Arial"/>
        </w:rPr>
        <w:t>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EAD515C"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64D73A8C"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w:t>
      </w:r>
      <w:r w:rsidR="00954FBD">
        <w:rPr>
          <w:rFonts w:ascii="Arial" w:hAnsi="Arial" w:cs="Arial"/>
        </w:rPr>
        <w:t xml:space="preserve">(Wales) </w:t>
      </w:r>
      <w:r w:rsidRPr="009F1AF9">
        <w:rPr>
          <w:rFonts w:ascii="Arial" w:hAnsi="Arial" w:cs="Arial"/>
        </w:rPr>
        <w:t>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17F69D7E" w14:textId="77777777" w:rsidR="00776D6A" w:rsidRDefault="00776D6A" w:rsidP="009F1AF9">
      <w:pPr>
        <w:pStyle w:val="ListParagraph"/>
        <w:spacing w:after="120"/>
        <w:ind w:left="851"/>
        <w:contextualSpacing w:val="0"/>
        <w:rPr>
          <w:rFonts w:ascii="Arial" w:hAnsi="Arial" w:cs="Arial"/>
        </w:rPr>
      </w:pPr>
    </w:p>
    <w:p w14:paraId="2BADA99F" w14:textId="77777777" w:rsidR="00776D6A" w:rsidRPr="009F1AF9" w:rsidRDefault="00776D6A" w:rsidP="009F1AF9">
      <w:pPr>
        <w:pStyle w:val="ListParagraph"/>
        <w:spacing w:after="120"/>
        <w:ind w:left="851"/>
        <w:contextualSpacing w:val="0"/>
        <w:rPr>
          <w:rFonts w:ascii="Arial" w:hAnsi="Arial" w:cs="Arial"/>
        </w:rPr>
      </w:pP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DF8F1DF" w14:textId="65C7BFCB" w:rsidR="000E529F"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w:t>
      </w:r>
      <w:r w:rsidR="000E529F">
        <w:rPr>
          <w:rFonts w:ascii="Arial" w:hAnsi="Arial" w:cs="Arial"/>
        </w:rPr>
        <w:t>–</w:t>
      </w:r>
      <w:r w:rsidRPr="009F1AF9">
        <w:rPr>
          <w:rFonts w:ascii="Arial" w:hAnsi="Arial" w:cs="Arial"/>
        </w:rPr>
        <w:t xml:space="preserve"> </w:t>
      </w:r>
      <w:bookmarkEnd w:id="510"/>
      <w:bookmarkEnd w:id="511"/>
      <w:r w:rsidR="000E529F">
        <w:rPr>
          <w:rFonts w:ascii="Arial" w:hAnsi="Arial" w:cs="Arial"/>
        </w:rPr>
        <w:t>regulation</w:t>
      </w:r>
    </w:p>
    <w:p w14:paraId="02DC027E" w14:textId="35440823" w:rsidR="001F3A61" w:rsidRPr="009F1AF9" w:rsidRDefault="001F3A61" w:rsidP="009F1AF9">
      <w:pPr>
        <w:pStyle w:val="Heading1"/>
        <w:numPr>
          <w:ilvl w:val="0"/>
          <w:numId w:val="0"/>
        </w:numPr>
        <w:rPr>
          <w:rFonts w:ascii="Arial" w:hAnsi="Arial" w:cs="Arial"/>
        </w:rPr>
      </w:pPr>
      <w:r w:rsidRPr="009F1AF9">
        <w:rPr>
          <w:rFonts w:ascii="Arial" w:hAnsi="Arial" w:cs="Arial"/>
        </w:rPr>
        <w:t xml:space="preserve"> </w:t>
      </w:r>
    </w:p>
    <w:p w14:paraId="4D584B34" w14:textId="5E538928"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shall state the general nature of the intended contract and the Clerk shall</w:t>
      </w:r>
      <w:r w:rsidR="009F2E0F">
        <w:rPr>
          <w:rFonts w:ascii="Arial" w:hAnsi="Arial" w:cs="Arial"/>
        </w:rPr>
        <w:t>, using reasonable ende</w:t>
      </w:r>
      <w:r w:rsidR="00C066BB">
        <w:rPr>
          <w:rFonts w:ascii="Arial" w:hAnsi="Arial" w:cs="Arial"/>
        </w:rPr>
        <w:t xml:space="preserve">avours, </w:t>
      </w:r>
      <w:r w:rsidRPr="009F1AF9">
        <w:rPr>
          <w:rFonts w:ascii="Arial" w:hAnsi="Arial" w:cs="Arial"/>
        </w:rPr>
        <w:t xml:space="preserve">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79CCF36"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593A53">
        <w:rPr>
          <w:rFonts w:ascii="Arial" w:hAnsi="Arial" w:cs="Arial"/>
        </w:rPr>
        <w:t>(</w:t>
      </w:r>
      <w:r w:rsidR="00F5043C">
        <w:rPr>
          <w:rFonts w:ascii="Arial" w:hAnsi="Arial" w:cs="Arial"/>
        </w:rPr>
        <w:t>Standing Order 20</w:t>
      </w:r>
      <w:r w:rsidR="00593A53">
        <w:rPr>
          <w:rFonts w:ascii="Arial" w:hAnsi="Arial" w:cs="Arial"/>
        </w:rPr>
        <w:t>)</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even" r:id="rId11"/>
      <w:headerReference w:type="default" r:id="rId12"/>
      <w:headerReference w:type="firs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62EC1" w14:textId="77777777" w:rsidR="0069001F" w:rsidRDefault="0069001F" w:rsidP="00225AAB">
      <w:r>
        <w:separator/>
      </w:r>
    </w:p>
  </w:endnote>
  <w:endnote w:type="continuationSeparator" w:id="0">
    <w:p w14:paraId="14C935B2" w14:textId="77777777" w:rsidR="0069001F" w:rsidRDefault="0069001F" w:rsidP="00225AAB">
      <w:r>
        <w:continuationSeparator/>
      </w:r>
    </w:p>
  </w:endnote>
  <w:endnote w:type="continuationNotice" w:id="1">
    <w:p w14:paraId="3C6AB4D7" w14:textId="77777777" w:rsidR="0069001F" w:rsidRDefault="006900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5C774" w14:textId="77777777" w:rsidR="0069001F" w:rsidRDefault="0069001F" w:rsidP="00225AAB">
      <w:r>
        <w:separator/>
      </w:r>
    </w:p>
  </w:footnote>
  <w:footnote w:type="continuationSeparator" w:id="0">
    <w:p w14:paraId="70BD9E40" w14:textId="77777777" w:rsidR="0069001F" w:rsidRDefault="0069001F" w:rsidP="00225AAB">
      <w:r>
        <w:continuationSeparator/>
      </w:r>
    </w:p>
  </w:footnote>
  <w:footnote w:type="continuationNotice" w:id="1">
    <w:p w14:paraId="2F4753DB" w14:textId="77777777" w:rsidR="0069001F" w:rsidRDefault="0069001F">
      <w:pPr>
        <w:spacing w:after="0" w:line="240" w:lineRule="auto"/>
      </w:pPr>
    </w:p>
  </w:footnote>
  <w:footnote w:id="2">
    <w:p w14:paraId="43396D13" w14:textId="2B170A5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w:t>
      </w:r>
      <w:r w:rsidR="00B727B3">
        <w:rPr>
          <w:rFonts w:ascii="Gotham Book" w:hAnsi="Gotham Book"/>
          <w:sz w:val="16"/>
          <w:szCs w:val="16"/>
        </w:rPr>
        <w:t>Se</w:t>
      </w:r>
      <w:r w:rsidR="00244D58">
        <w:rPr>
          <w:rFonts w:ascii="Gotham Book" w:hAnsi="Gotham Book"/>
          <w:sz w:val="16"/>
          <w:szCs w:val="16"/>
        </w:rPr>
        <w:t>ll</w:t>
      </w:r>
      <w:r w:rsidR="00B727B3">
        <w:rPr>
          <w:rFonts w:ascii="Gotham Book" w:hAnsi="Gotham Book"/>
          <w:sz w:val="16"/>
          <w:szCs w:val="16"/>
        </w:rPr>
        <w:t>2 Wales</w:t>
      </w:r>
      <w:r w:rsidRPr="000E6E56">
        <w:rPr>
          <w:rFonts w:ascii="Gotham Book" w:hAnsi="Gotham Book"/>
          <w:sz w:val="16"/>
          <w:szCs w:val="16"/>
        </w:rPr>
        <w:t xml:space="preserve">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w:t>
      </w:r>
      <w:r w:rsidR="00872B8B">
        <w:rPr>
          <w:rFonts w:ascii="Gotham Book" w:hAnsi="Gotham Book"/>
          <w:sz w:val="16"/>
          <w:szCs w:val="16"/>
        </w:rPr>
        <w:t>Pg</w:t>
      </w:r>
      <w:r>
        <w:rPr>
          <w:rFonts w:ascii="Gotham Book" w:hAnsi="Gotham Book"/>
          <w:sz w:val="16"/>
          <w:szCs w:val="16"/>
        </w:rPr>
        <w:t>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14A2" w14:textId="13087FBE" w:rsidR="00BD2FFF" w:rsidRDefault="0069001F">
    <w:pPr>
      <w:pStyle w:val="Header"/>
    </w:pPr>
    <w:r>
      <w:rPr>
        <w:noProof/>
      </w:rPr>
      <w:pict w14:anchorId="35016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43891" o:spid="_x0000_s1026"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561BE1C6" w:rsidR="0074642B" w:rsidRPr="004B4F8D" w:rsidRDefault="0069001F" w:rsidP="004B4F8D">
    <w:pPr>
      <w:pStyle w:val="Header"/>
      <w:jc w:val="center"/>
      <w:rPr>
        <w:sz w:val="36"/>
        <w:szCs w:val="36"/>
      </w:rPr>
    </w:pPr>
    <w:r>
      <w:rPr>
        <w:noProof/>
        <w:sz w:val="36"/>
        <w:szCs w:val="36"/>
      </w:rPr>
      <w:pict w14:anchorId="03C93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43892" o:spid="_x0000_s1027" type="#_x0000_t136" style="position:absolute;left:0;text-align:left;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r w:rsidR="004B4F8D" w:rsidRPr="004B4F8D">
      <w:rPr>
        <w:sz w:val="36"/>
        <w:szCs w:val="36"/>
      </w:rPr>
      <w:t>Bangor on Dee Community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5B9F" w14:textId="500C4C69" w:rsidR="00BD2FFF" w:rsidRDefault="0069001F">
    <w:pPr>
      <w:pStyle w:val="Header"/>
    </w:pPr>
    <w:r>
      <w:rPr>
        <w:noProof/>
      </w:rPr>
      <w:pict w14:anchorId="708C4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43890" o:spid="_x0000_s1025"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045A00"/>
    <w:multiLevelType w:val="hybridMultilevel"/>
    <w:tmpl w:val="1A324274"/>
    <w:lvl w:ilvl="0" w:tplc="BD2A6DF4">
      <w:start w:val="1"/>
      <w:numFmt w:val="lowerLetter"/>
      <w:lvlText w:val="%1."/>
      <w:lvlJc w:val="left"/>
      <w:pPr>
        <w:ind w:left="2280" w:hanging="360"/>
      </w:pPr>
    </w:lvl>
    <w:lvl w:ilvl="1" w:tplc="BDA29DF2">
      <w:start w:val="1"/>
      <w:numFmt w:val="lowerLetter"/>
      <w:lvlText w:val="%2."/>
      <w:lvlJc w:val="left"/>
      <w:pPr>
        <w:ind w:left="2280" w:hanging="360"/>
      </w:pPr>
    </w:lvl>
    <w:lvl w:ilvl="2" w:tplc="EE8C2DBC">
      <w:start w:val="1"/>
      <w:numFmt w:val="lowerLetter"/>
      <w:lvlText w:val="%3."/>
      <w:lvlJc w:val="left"/>
      <w:pPr>
        <w:ind w:left="2280" w:hanging="360"/>
      </w:pPr>
    </w:lvl>
    <w:lvl w:ilvl="3" w:tplc="CD28F5FA">
      <w:start w:val="1"/>
      <w:numFmt w:val="lowerLetter"/>
      <w:lvlText w:val="%4."/>
      <w:lvlJc w:val="left"/>
      <w:pPr>
        <w:ind w:left="2280" w:hanging="360"/>
      </w:pPr>
    </w:lvl>
    <w:lvl w:ilvl="4" w:tplc="37DC491C">
      <w:start w:val="1"/>
      <w:numFmt w:val="lowerLetter"/>
      <w:lvlText w:val="%5."/>
      <w:lvlJc w:val="left"/>
      <w:pPr>
        <w:ind w:left="2280" w:hanging="360"/>
      </w:pPr>
    </w:lvl>
    <w:lvl w:ilvl="5" w:tplc="112E65E8">
      <w:start w:val="1"/>
      <w:numFmt w:val="lowerLetter"/>
      <w:lvlText w:val="%6."/>
      <w:lvlJc w:val="left"/>
      <w:pPr>
        <w:ind w:left="2280" w:hanging="360"/>
      </w:pPr>
    </w:lvl>
    <w:lvl w:ilvl="6" w:tplc="02908D72">
      <w:start w:val="1"/>
      <w:numFmt w:val="lowerLetter"/>
      <w:lvlText w:val="%7."/>
      <w:lvlJc w:val="left"/>
      <w:pPr>
        <w:ind w:left="2280" w:hanging="360"/>
      </w:pPr>
    </w:lvl>
    <w:lvl w:ilvl="7" w:tplc="B69AB3A6">
      <w:start w:val="1"/>
      <w:numFmt w:val="lowerLetter"/>
      <w:lvlText w:val="%8."/>
      <w:lvlJc w:val="left"/>
      <w:pPr>
        <w:ind w:left="2280" w:hanging="360"/>
      </w:pPr>
    </w:lvl>
    <w:lvl w:ilvl="8" w:tplc="6846BC80">
      <w:start w:val="1"/>
      <w:numFmt w:val="lowerLetter"/>
      <w:lvlText w:val="%9."/>
      <w:lvlJc w:val="left"/>
      <w:pPr>
        <w:ind w:left="2280" w:hanging="36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3"/>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259458302">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48F8"/>
    <w:rsid w:val="00015FB2"/>
    <w:rsid w:val="00016039"/>
    <w:rsid w:val="00017487"/>
    <w:rsid w:val="00021B2C"/>
    <w:rsid w:val="00026D0A"/>
    <w:rsid w:val="000361D6"/>
    <w:rsid w:val="000379D2"/>
    <w:rsid w:val="000434B8"/>
    <w:rsid w:val="0005057F"/>
    <w:rsid w:val="00054305"/>
    <w:rsid w:val="0005479B"/>
    <w:rsid w:val="000645E1"/>
    <w:rsid w:val="00064BD2"/>
    <w:rsid w:val="00066E1F"/>
    <w:rsid w:val="0006714F"/>
    <w:rsid w:val="000702A1"/>
    <w:rsid w:val="0007172F"/>
    <w:rsid w:val="00071BE7"/>
    <w:rsid w:val="00071F1F"/>
    <w:rsid w:val="00072306"/>
    <w:rsid w:val="000723AF"/>
    <w:rsid w:val="000753B5"/>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1782"/>
    <w:rsid w:val="000D1D07"/>
    <w:rsid w:val="000D5700"/>
    <w:rsid w:val="000E0026"/>
    <w:rsid w:val="000E50AF"/>
    <w:rsid w:val="000E529F"/>
    <w:rsid w:val="000E6E56"/>
    <w:rsid w:val="000F109D"/>
    <w:rsid w:val="000F1249"/>
    <w:rsid w:val="000F388E"/>
    <w:rsid w:val="000F6919"/>
    <w:rsid w:val="000F6E7B"/>
    <w:rsid w:val="000F7BA7"/>
    <w:rsid w:val="00100188"/>
    <w:rsid w:val="00103900"/>
    <w:rsid w:val="00104E3E"/>
    <w:rsid w:val="00106279"/>
    <w:rsid w:val="00107733"/>
    <w:rsid w:val="001103F9"/>
    <w:rsid w:val="001113CC"/>
    <w:rsid w:val="00113DA1"/>
    <w:rsid w:val="00116ADA"/>
    <w:rsid w:val="001175FB"/>
    <w:rsid w:val="00121A42"/>
    <w:rsid w:val="00122365"/>
    <w:rsid w:val="00124321"/>
    <w:rsid w:val="00127DA7"/>
    <w:rsid w:val="00131471"/>
    <w:rsid w:val="0013450A"/>
    <w:rsid w:val="001371A3"/>
    <w:rsid w:val="0013767A"/>
    <w:rsid w:val="00142AAA"/>
    <w:rsid w:val="001433D6"/>
    <w:rsid w:val="001468A5"/>
    <w:rsid w:val="00146A26"/>
    <w:rsid w:val="001475A6"/>
    <w:rsid w:val="00147DE2"/>
    <w:rsid w:val="001504DC"/>
    <w:rsid w:val="001508C3"/>
    <w:rsid w:val="00150E54"/>
    <w:rsid w:val="0015275A"/>
    <w:rsid w:val="00153B26"/>
    <w:rsid w:val="0015456E"/>
    <w:rsid w:val="0015566A"/>
    <w:rsid w:val="0015672D"/>
    <w:rsid w:val="00156D6E"/>
    <w:rsid w:val="001570C4"/>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3130"/>
    <w:rsid w:val="001976FF"/>
    <w:rsid w:val="001A1E83"/>
    <w:rsid w:val="001A2806"/>
    <w:rsid w:val="001A43B9"/>
    <w:rsid w:val="001A4A24"/>
    <w:rsid w:val="001A711F"/>
    <w:rsid w:val="001A7779"/>
    <w:rsid w:val="001B2E69"/>
    <w:rsid w:val="001B6977"/>
    <w:rsid w:val="001C2C5E"/>
    <w:rsid w:val="001C3770"/>
    <w:rsid w:val="001C3AC0"/>
    <w:rsid w:val="001C4D8C"/>
    <w:rsid w:val="001C62FF"/>
    <w:rsid w:val="001D3006"/>
    <w:rsid w:val="001D4D32"/>
    <w:rsid w:val="001D515B"/>
    <w:rsid w:val="001D554C"/>
    <w:rsid w:val="001D6905"/>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1AE6"/>
    <w:rsid w:val="00223A36"/>
    <w:rsid w:val="00225602"/>
    <w:rsid w:val="00225AAB"/>
    <w:rsid w:val="00226257"/>
    <w:rsid w:val="00232645"/>
    <w:rsid w:val="00233DEB"/>
    <w:rsid w:val="00234DB0"/>
    <w:rsid w:val="0024068C"/>
    <w:rsid w:val="00241A1B"/>
    <w:rsid w:val="00242A6A"/>
    <w:rsid w:val="00243693"/>
    <w:rsid w:val="00244941"/>
    <w:rsid w:val="00244D58"/>
    <w:rsid w:val="0024739C"/>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262"/>
    <w:rsid w:val="00292C38"/>
    <w:rsid w:val="00292FAF"/>
    <w:rsid w:val="00295AD4"/>
    <w:rsid w:val="002966EA"/>
    <w:rsid w:val="00297EFD"/>
    <w:rsid w:val="002A5070"/>
    <w:rsid w:val="002A5C1F"/>
    <w:rsid w:val="002A63DB"/>
    <w:rsid w:val="002A6C21"/>
    <w:rsid w:val="002B16B1"/>
    <w:rsid w:val="002B2396"/>
    <w:rsid w:val="002B37AB"/>
    <w:rsid w:val="002B40EB"/>
    <w:rsid w:val="002B6637"/>
    <w:rsid w:val="002B6CD5"/>
    <w:rsid w:val="002B7885"/>
    <w:rsid w:val="002C11DB"/>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07DD0"/>
    <w:rsid w:val="00311814"/>
    <w:rsid w:val="00313AD6"/>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0E6F"/>
    <w:rsid w:val="003619D2"/>
    <w:rsid w:val="00361C2B"/>
    <w:rsid w:val="003653D0"/>
    <w:rsid w:val="00372EFD"/>
    <w:rsid w:val="00377047"/>
    <w:rsid w:val="00377F6C"/>
    <w:rsid w:val="003818F3"/>
    <w:rsid w:val="00386092"/>
    <w:rsid w:val="00386331"/>
    <w:rsid w:val="00386FBF"/>
    <w:rsid w:val="003875AB"/>
    <w:rsid w:val="003902F5"/>
    <w:rsid w:val="00390A24"/>
    <w:rsid w:val="00391D27"/>
    <w:rsid w:val="003961F7"/>
    <w:rsid w:val="00396269"/>
    <w:rsid w:val="0039775D"/>
    <w:rsid w:val="00397ECA"/>
    <w:rsid w:val="00397F22"/>
    <w:rsid w:val="003A1E71"/>
    <w:rsid w:val="003A23B8"/>
    <w:rsid w:val="003A6D6D"/>
    <w:rsid w:val="003A7B4A"/>
    <w:rsid w:val="003B0856"/>
    <w:rsid w:val="003B0F52"/>
    <w:rsid w:val="003B3A6E"/>
    <w:rsid w:val="003B49ED"/>
    <w:rsid w:val="003C3AB8"/>
    <w:rsid w:val="003C4E28"/>
    <w:rsid w:val="003C743C"/>
    <w:rsid w:val="003D068A"/>
    <w:rsid w:val="003D1A0E"/>
    <w:rsid w:val="003D1CFF"/>
    <w:rsid w:val="003D4531"/>
    <w:rsid w:val="003D4ADE"/>
    <w:rsid w:val="003E1770"/>
    <w:rsid w:val="003E2CA2"/>
    <w:rsid w:val="003E4AD2"/>
    <w:rsid w:val="003F09CE"/>
    <w:rsid w:val="003F2ECE"/>
    <w:rsid w:val="003F575F"/>
    <w:rsid w:val="003F6B20"/>
    <w:rsid w:val="00403EFB"/>
    <w:rsid w:val="004113EE"/>
    <w:rsid w:val="00411D73"/>
    <w:rsid w:val="00412BE2"/>
    <w:rsid w:val="0041496D"/>
    <w:rsid w:val="00415855"/>
    <w:rsid w:val="0041623B"/>
    <w:rsid w:val="004169C9"/>
    <w:rsid w:val="00422AEC"/>
    <w:rsid w:val="00423D14"/>
    <w:rsid w:val="00426152"/>
    <w:rsid w:val="00433BCE"/>
    <w:rsid w:val="00435316"/>
    <w:rsid w:val="00435673"/>
    <w:rsid w:val="00444456"/>
    <w:rsid w:val="00444F95"/>
    <w:rsid w:val="00445980"/>
    <w:rsid w:val="00446FDF"/>
    <w:rsid w:val="00447B53"/>
    <w:rsid w:val="00450732"/>
    <w:rsid w:val="00451E05"/>
    <w:rsid w:val="00454793"/>
    <w:rsid w:val="004548F9"/>
    <w:rsid w:val="004575F6"/>
    <w:rsid w:val="004613BB"/>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241A"/>
    <w:rsid w:val="004B2911"/>
    <w:rsid w:val="004B4F8D"/>
    <w:rsid w:val="004B516E"/>
    <w:rsid w:val="004B6699"/>
    <w:rsid w:val="004B7D84"/>
    <w:rsid w:val="004C3067"/>
    <w:rsid w:val="004C3788"/>
    <w:rsid w:val="004C62AD"/>
    <w:rsid w:val="004D0DDB"/>
    <w:rsid w:val="004D5E0E"/>
    <w:rsid w:val="004D62A6"/>
    <w:rsid w:val="004E0329"/>
    <w:rsid w:val="004E130D"/>
    <w:rsid w:val="004E2382"/>
    <w:rsid w:val="004E4BDB"/>
    <w:rsid w:val="004F158B"/>
    <w:rsid w:val="004F1CEC"/>
    <w:rsid w:val="004F4E16"/>
    <w:rsid w:val="004F76C4"/>
    <w:rsid w:val="004F7769"/>
    <w:rsid w:val="00503D57"/>
    <w:rsid w:val="00505A6D"/>
    <w:rsid w:val="0050635E"/>
    <w:rsid w:val="00521F0D"/>
    <w:rsid w:val="005307F8"/>
    <w:rsid w:val="005323C7"/>
    <w:rsid w:val="00534235"/>
    <w:rsid w:val="005416DF"/>
    <w:rsid w:val="005428FB"/>
    <w:rsid w:val="00542CF2"/>
    <w:rsid w:val="00551C18"/>
    <w:rsid w:val="005546A7"/>
    <w:rsid w:val="005547A1"/>
    <w:rsid w:val="00556564"/>
    <w:rsid w:val="00556693"/>
    <w:rsid w:val="0056608B"/>
    <w:rsid w:val="00566FB0"/>
    <w:rsid w:val="00570842"/>
    <w:rsid w:val="00574214"/>
    <w:rsid w:val="0057531A"/>
    <w:rsid w:val="00575700"/>
    <w:rsid w:val="00575C96"/>
    <w:rsid w:val="0058018E"/>
    <w:rsid w:val="00582168"/>
    <w:rsid w:val="00584F10"/>
    <w:rsid w:val="00586F9C"/>
    <w:rsid w:val="00593A53"/>
    <w:rsid w:val="005947FA"/>
    <w:rsid w:val="00596CBB"/>
    <w:rsid w:val="005A324B"/>
    <w:rsid w:val="005B0173"/>
    <w:rsid w:val="005B018B"/>
    <w:rsid w:val="005B0EDE"/>
    <w:rsid w:val="005B19AF"/>
    <w:rsid w:val="005B2DBC"/>
    <w:rsid w:val="005B4DDB"/>
    <w:rsid w:val="005B5E7B"/>
    <w:rsid w:val="005B7078"/>
    <w:rsid w:val="005C0DE0"/>
    <w:rsid w:val="005D0576"/>
    <w:rsid w:val="005D5ACF"/>
    <w:rsid w:val="005D6C63"/>
    <w:rsid w:val="005E2091"/>
    <w:rsid w:val="005E45FA"/>
    <w:rsid w:val="005E7EA6"/>
    <w:rsid w:val="005F148C"/>
    <w:rsid w:val="005F1E51"/>
    <w:rsid w:val="005F2282"/>
    <w:rsid w:val="005F4C1C"/>
    <w:rsid w:val="005F510D"/>
    <w:rsid w:val="005F5FB8"/>
    <w:rsid w:val="005F6B86"/>
    <w:rsid w:val="00601CFF"/>
    <w:rsid w:val="00607E5D"/>
    <w:rsid w:val="006101DE"/>
    <w:rsid w:val="0061222B"/>
    <w:rsid w:val="0061232F"/>
    <w:rsid w:val="00623238"/>
    <w:rsid w:val="00636D1C"/>
    <w:rsid w:val="00641DC7"/>
    <w:rsid w:val="00645235"/>
    <w:rsid w:val="00646402"/>
    <w:rsid w:val="00655805"/>
    <w:rsid w:val="00656D9D"/>
    <w:rsid w:val="00657EBD"/>
    <w:rsid w:val="00660DC8"/>
    <w:rsid w:val="00662E18"/>
    <w:rsid w:val="006638F3"/>
    <w:rsid w:val="006642C6"/>
    <w:rsid w:val="0066460B"/>
    <w:rsid w:val="00664F52"/>
    <w:rsid w:val="00670440"/>
    <w:rsid w:val="006704CE"/>
    <w:rsid w:val="006705E2"/>
    <w:rsid w:val="006742BE"/>
    <w:rsid w:val="00680D21"/>
    <w:rsid w:val="0068273E"/>
    <w:rsid w:val="0068436F"/>
    <w:rsid w:val="00685318"/>
    <w:rsid w:val="00686CDE"/>
    <w:rsid w:val="0069001F"/>
    <w:rsid w:val="00691701"/>
    <w:rsid w:val="00692BE4"/>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079BD"/>
    <w:rsid w:val="0071081F"/>
    <w:rsid w:val="00713C7B"/>
    <w:rsid w:val="00715299"/>
    <w:rsid w:val="0072031D"/>
    <w:rsid w:val="00722644"/>
    <w:rsid w:val="007228CF"/>
    <w:rsid w:val="00723400"/>
    <w:rsid w:val="00723EDA"/>
    <w:rsid w:val="007245A1"/>
    <w:rsid w:val="00725B39"/>
    <w:rsid w:val="007303C9"/>
    <w:rsid w:val="0073137E"/>
    <w:rsid w:val="007364D1"/>
    <w:rsid w:val="0073756E"/>
    <w:rsid w:val="0074642B"/>
    <w:rsid w:val="00746A62"/>
    <w:rsid w:val="00747029"/>
    <w:rsid w:val="00751A82"/>
    <w:rsid w:val="007527A4"/>
    <w:rsid w:val="00752F8A"/>
    <w:rsid w:val="00753BF2"/>
    <w:rsid w:val="00754644"/>
    <w:rsid w:val="0075517A"/>
    <w:rsid w:val="00756767"/>
    <w:rsid w:val="007617FC"/>
    <w:rsid w:val="00762869"/>
    <w:rsid w:val="0076519C"/>
    <w:rsid w:val="00765828"/>
    <w:rsid w:val="00770AD5"/>
    <w:rsid w:val="007713E0"/>
    <w:rsid w:val="00776D6A"/>
    <w:rsid w:val="0077706F"/>
    <w:rsid w:val="00782006"/>
    <w:rsid w:val="007838AF"/>
    <w:rsid w:val="00785084"/>
    <w:rsid w:val="007877E2"/>
    <w:rsid w:val="00796E61"/>
    <w:rsid w:val="00797547"/>
    <w:rsid w:val="007A26B2"/>
    <w:rsid w:val="007A3284"/>
    <w:rsid w:val="007A4FDC"/>
    <w:rsid w:val="007A53CD"/>
    <w:rsid w:val="007A5665"/>
    <w:rsid w:val="007A5CA9"/>
    <w:rsid w:val="007A6774"/>
    <w:rsid w:val="007A6D3A"/>
    <w:rsid w:val="007A73BA"/>
    <w:rsid w:val="007B2106"/>
    <w:rsid w:val="007B2206"/>
    <w:rsid w:val="007B2AA0"/>
    <w:rsid w:val="007B4BD6"/>
    <w:rsid w:val="007B730D"/>
    <w:rsid w:val="007C0630"/>
    <w:rsid w:val="007C1480"/>
    <w:rsid w:val="007C1D78"/>
    <w:rsid w:val="007C1E02"/>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1DFF"/>
    <w:rsid w:val="00803226"/>
    <w:rsid w:val="00804A15"/>
    <w:rsid w:val="008141C6"/>
    <w:rsid w:val="00815732"/>
    <w:rsid w:val="00820790"/>
    <w:rsid w:val="0082427E"/>
    <w:rsid w:val="0082541D"/>
    <w:rsid w:val="00827A9C"/>
    <w:rsid w:val="0083143D"/>
    <w:rsid w:val="008314CC"/>
    <w:rsid w:val="00831E0E"/>
    <w:rsid w:val="00832A92"/>
    <w:rsid w:val="00833474"/>
    <w:rsid w:val="008344DD"/>
    <w:rsid w:val="00834B5B"/>
    <w:rsid w:val="00834CC4"/>
    <w:rsid w:val="00836827"/>
    <w:rsid w:val="008374D9"/>
    <w:rsid w:val="00840DD5"/>
    <w:rsid w:val="0084158E"/>
    <w:rsid w:val="008425C6"/>
    <w:rsid w:val="0084454F"/>
    <w:rsid w:val="0084461D"/>
    <w:rsid w:val="0084590F"/>
    <w:rsid w:val="00845A58"/>
    <w:rsid w:val="00845D52"/>
    <w:rsid w:val="00846A01"/>
    <w:rsid w:val="00850A2B"/>
    <w:rsid w:val="00860823"/>
    <w:rsid w:val="00860FC7"/>
    <w:rsid w:val="00861CAC"/>
    <w:rsid w:val="0086616C"/>
    <w:rsid w:val="0086672F"/>
    <w:rsid w:val="00872B8B"/>
    <w:rsid w:val="008745B8"/>
    <w:rsid w:val="008749CC"/>
    <w:rsid w:val="00875662"/>
    <w:rsid w:val="00880115"/>
    <w:rsid w:val="00883A14"/>
    <w:rsid w:val="0089110F"/>
    <w:rsid w:val="008928F0"/>
    <w:rsid w:val="00896340"/>
    <w:rsid w:val="008A5A12"/>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4E11"/>
    <w:rsid w:val="008E6802"/>
    <w:rsid w:val="008F02AC"/>
    <w:rsid w:val="008F4195"/>
    <w:rsid w:val="008F6582"/>
    <w:rsid w:val="008F69A8"/>
    <w:rsid w:val="008F6BD3"/>
    <w:rsid w:val="00901A21"/>
    <w:rsid w:val="0090242D"/>
    <w:rsid w:val="00904756"/>
    <w:rsid w:val="00905BC2"/>
    <w:rsid w:val="00906819"/>
    <w:rsid w:val="0091022B"/>
    <w:rsid w:val="00911340"/>
    <w:rsid w:val="009137D1"/>
    <w:rsid w:val="00921EF5"/>
    <w:rsid w:val="00922D7B"/>
    <w:rsid w:val="00922F21"/>
    <w:rsid w:val="00923452"/>
    <w:rsid w:val="00930111"/>
    <w:rsid w:val="00937815"/>
    <w:rsid w:val="00942866"/>
    <w:rsid w:val="009440BE"/>
    <w:rsid w:val="00945A4F"/>
    <w:rsid w:val="00945E77"/>
    <w:rsid w:val="00947FA8"/>
    <w:rsid w:val="00953393"/>
    <w:rsid w:val="00953905"/>
    <w:rsid w:val="00953FF5"/>
    <w:rsid w:val="00954FBD"/>
    <w:rsid w:val="00955295"/>
    <w:rsid w:val="0095723F"/>
    <w:rsid w:val="00957900"/>
    <w:rsid w:val="00960CCB"/>
    <w:rsid w:val="009662D9"/>
    <w:rsid w:val="00971B57"/>
    <w:rsid w:val="00972D01"/>
    <w:rsid w:val="00974B64"/>
    <w:rsid w:val="00975527"/>
    <w:rsid w:val="00981330"/>
    <w:rsid w:val="00981636"/>
    <w:rsid w:val="00982D83"/>
    <w:rsid w:val="0098363B"/>
    <w:rsid w:val="00993C38"/>
    <w:rsid w:val="00995AEF"/>
    <w:rsid w:val="00995FAC"/>
    <w:rsid w:val="00997E80"/>
    <w:rsid w:val="009A12DF"/>
    <w:rsid w:val="009A2C96"/>
    <w:rsid w:val="009B192B"/>
    <w:rsid w:val="009B2323"/>
    <w:rsid w:val="009B782B"/>
    <w:rsid w:val="009C02B8"/>
    <w:rsid w:val="009C08F9"/>
    <w:rsid w:val="009C1F16"/>
    <w:rsid w:val="009C3576"/>
    <w:rsid w:val="009C39DD"/>
    <w:rsid w:val="009C47AF"/>
    <w:rsid w:val="009E2385"/>
    <w:rsid w:val="009E50BD"/>
    <w:rsid w:val="009E68C5"/>
    <w:rsid w:val="009F1AF9"/>
    <w:rsid w:val="009F243A"/>
    <w:rsid w:val="009F2E0F"/>
    <w:rsid w:val="009F4F96"/>
    <w:rsid w:val="009F5332"/>
    <w:rsid w:val="009F54D1"/>
    <w:rsid w:val="009F5ED3"/>
    <w:rsid w:val="00A00AB5"/>
    <w:rsid w:val="00A00B9F"/>
    <w:rsid w:val="00A01497"/>
    <w:rsid w:val="00A01D5A"/>
    <w:rsid w:val="00A025DD"/>
    <w:rsid w:val="00A04CB3"/>
    <w:rsid w:val="00A129DC"/>
    <w:rsid w:val="00A20B7A"/>
    <w:rsid w:val="00A23D0A"/>
    <w:rsid w:val="00A24047"/>
    <w:rsid w:val="00A3332D"/>
    <w:rsid w:val="00A354FC"/>
    <w:rsid w:val="00A36B8A"/>
    <w:rsid w:val="00A40F2F"/>
    <w:rsid w:val="00A4228B"/>
    <w:rsid w:val="00A42501"/>
    <w:rsid w:val="00A42842"/>
    <w:rsid w:val="00A501E3"/>
    <w:rsid w:val="00A520F6"/>
    <w:rsid w:val="00A52EF4"/>
    <w:rsid w:val="00A53BE1"/>
    <w:rsid w:val="00A57F7C"/>
    <w:rsid w:val="00A6138F"/>
    <w:rsid w:val="00A61FAB"/>
    <w:rsid w:val="00A62BAC"/>
    <w:rsid w:val="00A6411C"/>
    <w:rsid w:val="00A6421B"/>
    <w:rsid w:val="00A657D4"/>
    <w:rsid w:val="00A65C04"/>
    <w:rsid w:val="00A73EE7"/>
    <w:rsid w:val="00A748FA"/>
    <w:rsid w:val="00A7727B"/>
    <w:rsid w:val="00A8011C"/>
    <w:rsid w:val="00A83CC1"/>
    <w:rsid w:val="00A8498A"/>
    <w:rsid w:val="00A869D6"/>
    <w:rsid w:val="00A91DBC"/>
    <w:rsid w:val="00A92504"/>
    <w:rsid w:val="00A93678"/>
    <w:rsid w:val="00A953C1"/>
    <w:rsid w:val="00A9724A"/>
    <w:rsid w:val="00AA0910"/>
    <w:rsid w:val="00AA1634"/>
    <w:rsid w:val="00AA482F"/>
    <w:rsid w:val="00AB47E8"/>
    <w:rsid w:val="00AC357D"/>
    <w:rsid w:val="00AC6F05"/>
    <w:rsid w:val="00AD1577"/>
    <w:rsid w:val="00AD62E1"/>
    <w:rsid w:val="00AD6C4E"/>
    <w:rsid w:val="00AE09E4"/>
    <w:rsid w:val="00AE2E16"/>
    <w:rsid w:val="00AE4538"/>
    <w:rsid w:val="00AF0083"/>
    <w:rsid w:val="00AF0379"/>
    <w:rsid w:val="00AF4245"/>
    <w:rsid w:val="00AF5A4E"/>
    <w:rsid w:val="00AF5D36"/>
    <w:rsid w:val="00AF6CED"/>
    <w:rsid w:val="00B02754"/>
    <w:rsid w:val="00B0505B"/>
    <w:rsid w:val="00B07DC5"/>
    <w:rsid w:val="00B152F6"/>
    <w:rsid w:val="00B165B2"/>
    <w:rsid w:val="00B16D01"/>
    <w:rsid w:val="00B16E08"/>
    <w:rsid w:val="00B17686"/>
    <w:rsid w:val="00B20BB3"/>
    <w:rsid w:val="00B25AAB"/>
    <w:rsid w:val="00B26772"/>
    <w:rsid w:val="00B2694A"/>
    <w:rsid w:val="00B27506"/>
    <w:rsid w:val="00B27DFA"/>
    <w:rsid w:val="00B34B35"/>
    <w:rsid w:val="00B4357D"/>
    <w:rsid w:val="00B4422E"/>
    <w:rsid w:val="00B54559"/>
    <w:rsid w:val="00B6347D"/>
    <w:rsid w:val="00B63C1E"/>
    <w:rsid w:val="00B63EC8"/>
    <w:rsid w:val="00B66228"/>
    <w:rsid w:val="00B663B9"/>
    <w:rsid w:val="00B67977"/>
    <w:rsid w:val="00B719A0"/>
    <w:rsid w:val="00B727B3"/>
    <w:rsid w:val="00B72F5B"/>
    <w:rsid w:val="00B76BCB"/>
    <w:rsid w:val="00B80890"/>
    <w:rsid w:val="00B82FCF"/>
    <w:rsid w:val="00B8620C"/>
    <w:rsid w:val="00B92055"/>
    <w:rsid w:val="00B9258C"/>
    <w:rsid w:val="00B94C10"/>
    <w:rsid w:val="00B94FEE"/>
    <w:rsid w:val="00B9603B"/>
    <w:rsid w:val="00BA165C"/>
    <w:rsid w:val="00BA1B8F"/>
    <w:rsid w:val="00BA27A3"/>
    <w:rsid w:val="00BA4F61"/>
    <w:rsid w:val="00BA5A31"/>
    <w:rsid w:val="00BA5DF5"/>
    <w:rsid w:val="00BA7EA3"/>
    <w:rsid w:val="00BB28CF"/>
    <w:rsid w:val="00BB2DAF"/>
    <w:rsid w:val="00BB37EA"/>
    <w:rsid w:val="00BB40C3"/>
    <w:rsid w:val="00BB5C5A"/>
    <w:rsid w:val="00BB77FB"/>
    <w:rsid w:val="00BC0C00"/>
    <w:rsid w:val="00BC3806"/>
    <w:rsid w:val="00BC3A31"/>
    <w:rsid w:val="00BC4AE2"/>
    <w:rsid w:val="00BD1655"/>
    <w:rsid w:val="00BD2FFF"/>
    <w:rsid w:val="00BD7A8D"/>
    <w:rsid w:val="00BE1FC9"/>
    <w:rsid w:val="00BE248B"/>
    <w:rsid w:val="00BE4247"/>
    <w:rsid w:val="00BE503D"/>
    <w:rsid w:val="00BE7A2C"/>
    <w:rsid w:val="00BF0A82"/>
    <w:rsid w:val="00BF0B3F"/>
    <w:rsid w:val="00BF245A"/>
    <w:rsid w:val="00BF496F"/>
    <w:rsid w:val="00BF5918"/>
    <w:rsid w:val="00BF5FC2"/>
    <w:rsid w:val="00BF742F"/>
    <w:rsid w:val="00BF786B"/>
    <w:rsid w:val="00C00FB5"/>
    <w:rsid w:val="00C054D0"/>
    <w:rsid w:val="00C05B2D"/>
    <w:rsid w:val="00C05C1E"/>
    <w:rsid w:val="00C05DC2"/>
    <w:rsid w:val="00C066BB"/>
    <w:rsid w:val="00C06CBA"/>
    <w:rsid w:val="00C12186"/>
    <w:rsid w:val="00C16815"/>
    <w:rsid w:val="00C17B3F"/>
    <w:rsid w:val="00C22194"/>
    <w:rsid w:val="00C2223D"/>
    <w:rsid w:val="00C247D1"/>
    <w:rsid w:val="00C267C6"/>
    <w:rsid w:val="00C31BB7"/>
    <w:rsid w:val="00C328B5"/>
    <w:rsid w:val="00C35100"/>
    <w:rsid w:val="00C35108"/>
    <w:rsid w:val="00C352B6"/>
    <w:rsid w:val="00C42135"/>
    <w:rsid w:val="00C43B63"/>
    <w:rsid w:val="00C45151"/>
    <w:rsid w:val="00C453D0"/>
    <w:rsid w:val="00C460D0"/>
    <w:rsid w:val="00C507BA"/>
    <w:rsid w:val="00C52EC5"/>
    <w:rsid w:val="00C669DC"/>
    <w:rsid w:val="00C706F0"/>
    <w:rsid w:val="00C71B04"/>
    <w:rsid w:val="00C71E51"/>
    <w:rsid w:val="00C7265F"/>
    <w:rsid w:val="00C73302"/>
    <w:rsid w:val="00C75761"/>
    <w:rsid w:val="00C84B33"/>
    <w:rsid w:val="00C84F3A"/>
    <w:rsid w:val="00C85202"/>
    <w:rsid w:val="00C85BC2"/>
    <w:rsid w:val="00C86D39"/>
    <w:rsid w:val="00C87E93"/>
    <w:rsid w:val="00C90C96"/>
    <w:rsid w:val="00C910AB"/>
    <w:rsid w:val="00C92890"/>
    <w:rsid w:val="00C93E84"/>
    <w:rsid w:val="00CA1584"/>
    <w:rsid w:val="00CA2930"/>
    <w:rsid w:val="00CA3A0E"/>
    <w:rsid w:val="00CA3E1A"/>
    <w:rsid w:val="00CB085E"/>
    <w:rsid w:val="00CB341A"/>
    <w:rsid w:val="00CB3AD4"/>
    <w:rsid w:val="00CB4494"/>
    <w:rsid w:val="00CB48B3"/>
    <w:rsid w:val="00CC15FA"/>
    <w:rsid w:val="00CC18A8"/>
    <w:rsid w:val="00CC3D50"/>
    <w:rsid w:val="00CC7A1B"/>
    <w:rsid w:val="00CD0FD6"/>
    <w:rsid w:val="00CD1D8E"/>
    <w:rsid w:val="00CD2DC1"/>
    <w:rsid w:val="00CD557B"/>
    <w:rsid w:val="00CD621C"/>
    <w:rsid w:val="00CD70AF"/>
    <w:rsid w:val="00CD761F"/>
    <w:rsid w:val="00CE0569"/>
    <w:rsid w:val="00CE1CD8"/>
    <w:rsid w:val="00CE214E"/>
    <w:rsid w:val="00CE2B31"/>
    <w:rsid w:val="00CE47A7"/>
    <w:rsid w:val="00CE4F30"/>
    <w:rsid w:val="00CE5908"/>
    <w:rsid w:val="00CE76A5"/>
    <w:rsid w:val="00CE7873"/>
    <w:rsid w:val="00CF019A"/>
    <w:rsid w:val="00CF1B04"/>
    <w:rsid w:val="00CF355D"/>
    <w:rsid w:val="00CF5211"/>
    <w:rsid w:val="00CF57AE"/>
    <w:rsid w:val="00CF7578"/>
    <w:rsid w:val="00D000F2"/>
    <w:rsid w:val="00D04B81"/>
    <w:rsid w:val="00D056A8"/>
    <w:rsid w:val="00D06975"/>
    <w:rsid w:val="00D129C3"/>
    <w:rsid w:val="00D130B7"/>
    <w:rsid w:val="00D13A92"/>
    <w:rsid w:val="00D13E93"/>
    <w:rsid w:val="00D159D4"/>
    <w:rsid w:val="00D160C7"/>
    <w:rsid w:val="00D16FEC"/>
    <w:rsid w:val="00D17440"/>
    <w:rsid w:val="00D21405"/>
    <w:rsid w:val="00D22E75"/>
    <w:rsid w:val="00D23BC6"/>
    <w:rsid w:val="00D2645B"/>
    <w:rsid w:val="00D26CCB"/>
    <w:rsid w:val="00D26E27"/>
    <w:rsid w:val="00D305A3"/>
    <w:rsid w:val="00D355A4"/>
    <w:rsid w:val="00D37156"/>
    <w:rsid w:val="00D405E4"/>
    <w:rsid w:val="00D40C65"/>
    <w:rsid w:val="00D47E18"/>
    <w:rsid w:val="00D50A58"/>
    <w:rsid w:val="00D521C8"/>
    <w:rsid w:val="00D55388"/>
    <w:rsid w:val="00D61CC8"/>
    <w:rsid w:val="00D6226D"/>
    <w:rsid w:val="00D71C8E"/>
    <w:rsid w:val="00D72EC7"/>
    <w:rsid w:val="00D76D8B"/>
    <w:rsid w:val="00D8180E"/>
    <w:rsid w:val="00D8566E"/>
    <w:rsid w:val="00D8719F"/>
    <w:rsid w:val="00D90D72"/>
    <w:rsid w:val="00D91001"/>
    <w:rsid w:val="00D92E71"/>
    <w:rsid w:val="00D94A82"/>
    <w:rsid w:val="00D96C27"/>
    <w:rsid w:val="00D97BF7"/>
    <w:rsid w:val="00DA16B8"/>
    <w:rsid w:val="00DA272A"/>
    <w:rsid w:val="00DA2AE1"/>
    <w:rsid w:val="00DA2F9D"/>
    <w:rsid w:val="00DA3580"/>
    <w:rsid w:val="00DA3AA4"/>
    <w:rsid w:val="00DA3DB6"/>
    <w:rsid w:val="00DA60C1"/>
    <w:rsid w:val="00DA7550"/>
    <w:rsid w:val="00DB16B3"/>
    <w:rsid w:val="00DB24E2"/>
    <w:rsid w:val="00DB350B"/>
    <w:rsid w:val="00DB509A"/>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1A9"/>
    <w:rsid w:val="00E053E1"/>
    <w:rsid w:val="00E05818"/>
    <w:rsid w:val="00E05F09"/>
    <w:rsid w:val="00E07016"/>
    <w:rsid w:val="00E11EE4"/>
    <w:rsid w:val="00E1469E"/>
    <w:rsid w:val="00E14E78"/>
    <w:rsid w:val="00E14E7C"/>
    <w:rsid w:val="00E15CD8"/>
    <w:rsid w:val="00E16A70"/>
    <w:rsid w:val="00E233C9"/>
    <w:rsid w:val="00E241FE"/>
    <w:rsid w:val="00E265AA"/>
    <w:rsid w:val="00E27ABE"/>
    <w:rsid w:val="00E43738"/>
    <w:rsid w:val="00E43BB2"/>
    <w:rsid w:val="00E529E3"/>
    <w:rsid w:val="00E55555"/>
    <w:rsid w:val="00E555B6"/>
    <w:rsid w:val="00E56B8C"/>
    <w:rsid w:val="00E56E3E"/>
    <w:rsid w:val="00E6224B"/>
    <w:rsid w:val="00E65476"/>
    <w:rsid w:val="00E67FD4"/>
    <w:rsid w:val="00E71629"/>
    <w:rsid w:val="00E73129"/>
    <w:rsid w:val="00E74B74"/>
    <w:rsid w:val="00E81E6D"/>
    <w:rsid w:val="00E848A4"/>
    <w:rsid w:val="00E8753F"/>
    <w:rsid w:val="00EA3011"/>
    <w:rsid w:val="00EB1091"/>
    <w:rsid w:val="00EB6D64"/>
    <w:rsid w:val="00EB7A69"/>
    <w:rsid w:val="00EC0284"/>
    <w:rsid w:val="00EC112B"/>
    <w:rsid w:val="00EC15CE"/>
    <w:rsid w:val="00EC20AB"/>
    <w:rsid w:val="00EC3BF8"/>
    <w:rsid w:val="00EC4E3C"/>
    <w:rsid w:val="00EC57C9"/>
    <w:rsid w:val="00EC6445"/>
    <w:rsid w:val="00ED2D52"/>
    <w:rsid w:val="00ED5CF0"/>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43C"/>
    <w:rsid w:val="00F50F98"/>
    <w:rsid w:val="00F52354"/>
    <w:rsid w:val="00F54A18"/>
    <w:rsid w:val="00F56EC7"/>
    <w:rsid w:val="00F63669"/>
    <w:rsid w:val="00F7073F"/>
    <w:rsid w:val="00F7078B"/>
    <w:rsid w:val="00F70BD6"/>
    <w:rsid w:val="00F70CF2"/>
    <w:rsid w:val="00F70DFB"/>
    <w:rsid w:val="00F72E74"/>
    <w:rsid w:val="00F74212"/>
    <w:rsid w:val="00F760CA"/>
    <w:rsid w:val="00F768C4"/>
    <w:rsid w:val="00F82A70"/>
    <w:rsid w:val="00F82AC6"/>
    <w:rsid w:val="00F8597B"/>
    <w:rsid w:val="00F87BDC"/>
    <w:rsid w:val="00F93990"/>
    <w:rsid w:val="00F939A2"/>
    <w:rsid w:val="00F93FE5"/>
    <w:rsid w:val="00FA37A6"/>
    <w:rsid w:val="00FA4001"/>
    <w:rsid w:val="00FA56C9"/>
    <w:rsid w:val="00FA5A07"/>
    <w:rsid w:val="00FB1201"/>
    <w:rsid w:val="00FB4096"/>
    <w:rsid w:val="00FB45F9"/>
    <w:rsid w:val="00FB6487"/>
    <w:rsid w:val="00FB6B87"/>
    <w:rsid w:val="00FB7842"/>
    <w:rsid w:val="00FC1EB4"/>
    <w:rsid w:val="00FC3366"/>
    <w:rsid w:val="00FC7146"/>
    <w:rsid w:val="00FD3FC8"/>
    <w:rsid w:val="00FD6235"/>
    <w:rsid w:val="00FD7DD0"/>
    <w:rsid w:val="00FE00C6"/>
    <w:rsid w:val="00FE07D6"/>
    <w:rsid w:val="00FE13DD"/>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C05C1E"/>
    <w:rPr>
      <w:sz w:val="16"/>
      <w:szCs w:val="16"/>
    </w:rPr>
  </w:style>
  <w:style w:type="paragraph" w:styleId="CommentText">
    <w:name w:val="annotation text"/>
    <w:basedOn w:val="Normal"/>
    <w:link w:val="CommentTextChar"/>
    <w:uiPriority w:val="99"/>
    <w:unhideWhenUsed/>
    <w:rsid w:val="00C05C1E"/>
    <w:pPr>
      <w:spacing w:line="240" w:lineRule="auto"/>
    </w:pPr>
    <w:rPr>
      <w:sz w:val="20"/>
      <w:szCs w:val="20"/>
    </w:rPr>
  </w:style>
  <w:style w:type="character" w:customStyle="1" w:styleId="CommentTextChar">
    <w:name w:val="Comment Text Char"/>
    <w:basedOn w:val="DefaultParagraphFont"/>
    <w:link w:val="CommentText"/>
    <w:uiPriority w:val="99"/>
    <w:rsid w:val="00C05C1E"/>
    <w:rPr>
      <w:sz w:val="20"/>
      <w:szCs w:val="20"/>
    </w:rPr>
  </w:style>
  <w:style w:type="paragraph" w:styleId="CommentSubject">
    <w:name w:val="annotation subject"/>
    <w:basedOn w:val="CommentText"/>
    <w:next w:val="CommentText"/>
    <w:link w:val="CommentSubjectChar"/>
    <w:uiPriority w:val="99"/>
    <w:semiHidden/>
    <w:unhideWhenUsed/>
    <w:rsid w:val="00C05C1E"/>
    <w:rPr>
      <w:b/>
      <w:bCs/>
    </w:rPr>
  </w:style>
  <w:style w:type="character" w:customStyle="1" w:styleId="CommentSubjectChar">
    <w:name w:val="Comment Subject Char"/>
    <w:basedOn w:val="CommentTextChar"/>
    <w:link w:val="CommentSubject"/>
    <w:uiPriority w:val="99"/>
    <w:semiHidden/>
    <w:rsid w:val="00C05C1E"/>
    <w:rPr>
      <w:b/>
      <w:bCs/>
      <w:sz w:val="20"/>
      <w:szCs w:val="20"/>
    </w:rPr>
  </w:style>
  <w:style w:type="paragraph" w:styleId="NormalWeb">
    <w:name w:val="Normal (Web)"/>
    <w:basedOn w:val="Normal"/>
    <w:uiPriority w:val="99"/>
    <w:semiHidden/>
    <w:unhideWhenUsed/>
    <w:rsid w:val="00AD157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SharedWithUsers xmlns="fb7e9f2c-68a0-47ce-9582-1d2ab43b466f">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8" ma:contentTypeDescription="Create a new document." ma:contentTypeScope="" ma:versionID="1652ff2132c74765bcc5bc455d91fcc7">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9d867006089ce224b90c28130b92d203"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2C5C0D12-ED34-44F2-BE99-9CB6B150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6357</Words>
  <Characters>33440</Characters>
  <Application>Microsoft Office Word</Application>
  <DocSecurity>0</DocSecurity>
  <Lines>655</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Sam James</cp:lastModifiedBy>
  <cp:revision>2</cp:revision>
  <cp:lastPrinted>2024-05-23T09:37:00Z</cp:lastPrinted>
  <dcterms:created xsi:type="dcterms:W3CDTF">2026-04-01T11:11:00Z</dcterms:created>
  <dcterms:modified xsi:type="dcterms:W3CDTF">2026-04-01T11:11:00Z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MediaServiceImageTags">
    <vt:lpwstr/>
  </property>
</Properties>
</file>